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7046D" w14:textId="77777777" w:rsidR="007243DF" w:rsidRDefault="007243DF" w:rsidP="00B53CB0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D42CA0">
        <w:rPr>
          <w:b/>
          <w:bCs/>
          <w:sz w:val="24"/>
          <w:szCs w:val="24"/>
        </w:rPr>
        <w:t>ΘΕΜΑ 2</w:t>
      </w:r>
      <w:r w:rsidRPr="00D42CA0">
        <w:rPr>
          <w:b/>
          <w:bCs/>
          <w:sz w:val="24"/>
          <w:szCs w:val="24"/>
          <w:vertAlign w:val="superscript"/>
        </w:rPr>
        <w:t>ο</w:t>
      </w:r>
    </w:p>
    <w:p w14:paraId="3CA49356" w14:textId="763BB3A8" w:rsidR="00FF61BA" w:rsidRDefault="004B35B9" w:rsidP="00B53CB0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α</w:t>
      </w:r>
      <w:r w:rsidR="006A0107" w:rsidRPr="00D42CA0">
        <w:rPr>
          <w:b/>
          <w:sz w:val="24"/>
          <w:szCs w:val="24"/>
        </w:rPr>
        <w:t>)</w:t>
      </w:r>
      <w:r w:rsidR="000B4AC1">
        <w:rPr>
          <w:b/>
          <w:sz w:val="24"/>
          <w:szCs w:val="24"/>
        </w:rPr>
        <w:t xml:space="preserve"> </w:t>
      </w:r>
      <w:r w:rsidR="001952A5" w:rsidRPr="001952A5">
        <w:rPr>
          <w:bCs/>
          <w:sz w:val="24"/>
          <w:szCs w:val="24"/>
        </w:rPr>
        <w:t>Τι ονομάζουμε φορολογική βάση;</w:t>
      </w:r>
      <w:r w:rsidR="001952A5">
        <w:rPr>
          <w:b/>
          <w:sz w:val="24"/>
          <w:szCs w:val="24"/>
        </w:rPr>
        <w:t xml:space="preserve"> </w:t>
      </w:r>
    </w:p>
    <w:p w14:paraId="10B516BF" w14:textId="742E475B" w:rsidR="00D62C97" w:rsidRDefault="00D62C97" w:rsidP="00B53CB0">
      <w:pPr>
        <w:spacing w:after="0" w:line="360" w:lineRule="auto"/>
        <w:ind w:left="6480" w:firstLine="720"/>
        <w:jc w:val="both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 w:rsidR="0030200E">
        <w:rPr>
          <w:b/>
          <w:sz w:val="24"/>
          <w:szCs w:val="24"/>
        </w:rPr>
        <w:t>12</w:t>
      </w:r>
      <w:r w:rsidRPr="00D42CA0">
        <w:rPr>
          <w:b/>
          <w:sz w:val="24"/>
          <w:szCs w:val="24"/>
        </w:rPr>
        <w:t>)</w:t>
      </w:r>
    </w:p>
    <w:p w14:paraId="11D6795C" w14:textId="77777777" w:rsidR="00F86FBA" w:rsidRPr="00D840E4" w:rsidRDefault="00F86FBA" w:rsidP="00B53CB0">
      <w:pPr>
        <w:spacing w:after="0" w:line="360" w:lineRule="auto"/>
        <w:ind w:firstLine="720"/>
        <w:jc w:val="both"/>
        <w:rPr>
          <w:sz w:val="24"/>
          <w:szCs w:val="24"/>
        </w:rPr>
      </w:pPr>
    </w:p>
    <w:p w14:paraId="0E366253" w14:textId="3D8B7424" w:rsidR="00FF61BA" w:rsidRDefault="004B35B9" w:rsidP="00B53CB0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="00F86FBA" w:rsidRPr="00F86FBA">
        <w:rPr>
          <w:b/>
          <w:bCs/>
          <w:sz w:val="24"/>
          <w:szCs w:val="24"/>
        </w:rPr>
        <w:t>)</w:t>
      </w:r>
      <w:r w:rsidR="00F86FBA">
        <w:rPr>
          <w:sz w:val="24"/>
          <w:szCs w:val="24"/>
        </w:rPr>
        <w:t xml:space="preserve"> </w:t>
      </w:r>
      <w:r w:rsidR="001952A5">
        <w:rPr>
          <w:sz w:val="24"/>
          <w:szCs w:val="24"/>
        </w:rPr>
        <w:t>Τ</w:t>
      </w:r>
      <w:r w:rsidR="001952A5" w:rsidRPr="001952A5">
        <w:rPr>
          <w:sz w:val="24"/>
          <w:szCs w:val="24"/>
        </w:rPr>
        <w:t>ι μπορεί να χρησιμοποιηθεί ως φορολογική βάση</w:t>
      </w:r>
      <w:r w:rsidR="001952A5">
        <w:rPr>
          <w:sz w:val="24"/>
          <w:szCs w:val="24"/>
        </w:rPr>
        <w:t>;</w:t>
      </w:r>
    </w:p>
    <w:p w14:paraId="6069B9B3" w14:textId="6D467A19" w:rsidR="00F86FBA" w:rsidRDefault="00F86FBA" w:rsidP="00B53CB0">
      <w:pPr>
        <w:spacing w:after="0" w:line="360" w:lineRule="auto"/>
        <w:ind w:left="6480" w:firstLine="720"/>
        <w:jc w:val="both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 w:rsidR="004B35B9">
        <w:rPr>
          <w:b/>
          <w:sz w:val="24"/>
          <w:szCs w:val="24"/>
        </w:rPr>
        <w:t>5</w:t>
      </w:r>
      <w:r w:rsidRPr="00D42CA0">
        <w:rPr>
          <w:b/>
          <w:sz w:val="24"/>
          <w:szCs w:val="24"/>
        </w:rPr>
        <w:t>)</w:t>
      </w:r>
    </w:p>
    <w:p w14:paraId="43C6F6FC" w14:textId="42FDFC96" w:rsidR="004B35B9" w:rsidRDefault="004B35B9" w:rsidP="00B53CB0">
      <w:pPr>
        <w:spacing w:after="0" w:line="360" w:lineRule="auto"/>
        <w:ind w:firstLine="720"/>
        <w:jc w:val="both"/>
        <w:rPr>
          <w:b/>
          <w:sz w:val="24"/>
          <w:szCs w:val="24"/>
        </w:rPr>
      </w:pPr>
    </w:p>
    <w:p w14:paraId="24CFD492" w14:textId="582CDD5F" w:rsidR="004B35B9" w:rsidRPr="001952A5" w:rsidRDefault="004B35B9" w:rsidP="00B53CB0">
      <w:pPr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γ) </w:t>
      </w:r>
      <w:r w:rsidR="001952A5" w:rsidRPr="001952A5">
        <w:rPr>
          <w:bCs/>
          <w:sz w:val="24"/>
          <w:szCs w:val="24"/>
        </w:rPr>
        <w:t>Τι ονομάζουμε φορολογική μονάδα;</w:t>
      </w:r>
    </w:p>
    <w:p w14:paraId="17676369" w14:textId="342DF1AE" w:rsidR="004B35B9" w:rsidRDefault="004B35B9" w:rsidP="00B53CB0">
      <w:pPr>
        <w:spacing w:after="0" w:line="360" w:lineRule="auto"/>
        <w:ind w:left="6480" w:firstLine="720"/>
        <w:jc w:val="both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 w:rsidR="00372CC2">
        <w:rPr>
          <w:b/>
          <w:sz w:val="24"/>
          <w:szCs w:val="24"/>
        </w:rPr>
        <w:t>4</w:t>
      </w:r>
      <w:r w:rsidRPr="00D42CA0">
        <w:rPr>
          <w:b/>
          <w:sz w:val="24"/>
          <w:szCs w:val="24"/>
        </w:rPr>
        <w:t>)</w:t>
      </w:r>
    </w:p>
    <w:p w14:paraId="62A58859" w14:textId="77777777" w:rsidR="00372CC2" w:rsidRDefault="00372CC2" w:rsidP="00B53CB0">
      <w:pPr>
        <w:spacing w:after="0" w:line="360" w:lineRule="auto"/>
        <w:jc w:val="both"/>
        <w:rPr>
          <w:b/>
          <w:sz w:val="24"/>
          <w:szCs w:val="24"/>
        </w:rPr>
      </w:pPr>
    </w:p>
    <w:p w14:paraId="6A08C62A" w14:textId="4383B7BA" w:rsidR="00372CC2" w:rsidRDefault="00372CC2" w:rsidP="00B53CB0">
      <w:pPr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δ) </w:t>
      </w:r>
      <w:r w:rsidRPr="00372CC2">
        <w:rPr>
          <w:bCs/>
          <w:sz w:val="24"/>
          <w:szCs w:val="24"/>
        </w:rPr>
        <w:t>Ποια πρόσωπα είναι φορολογούμενες μονάδες;</w:t>
      </w:r>
    </w:p>
    <w:p w14:paraId="506537D8" w14:textId="77777777" w:rsidR="00372CC2" w:rsidRDefault="00372CC2" w:rsidP="00B53CB0">
      <w:pPr>
        <w:spacing w:after="0" w:line="360" w:lineRule="auto"/>
        <w:ind w:left="6480" w:firstLine="720"/>
        <w:jc w:val="both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4</w:t>
      </w:r>
      <w:r w:rsidRPr="00D42CA0">
        <w:rPr>
          <w:b/>
          <w:sz w:val="24"/>
          <w:szCs w:val="24"/>
        </w:rPr>
        <w:t>)</w:t>
      </w:r>
    </w:p>
    <w:p w14:paraId="50D32CA9" w14:textId="77777777" w:rsidR="00372CC2" w:rsidRPr="00372CC2" w:rsidRDefault="00372CC2" w:rsidP="00424032">
      <w:pPr>
        <w:spacing w:after="0" w:line="360" w:lineRule="auto"/>
        <w:jc w:val="both"/>
        <w:rPr>
          <w:bCs/>
          <w:sz w:val="24"/>
          <w:szCs w:val="24"/>
        </w:rPr>
      </w:pPr>
    </w:p>
    <w:p w14:paraId="4D69AC6D" w14:textId="77777777" w:rsidR="004B35B9" w:rsidRPr="00372CC2" w:rsidRDefault="004B35B9" w:rsidP="001952A5">
      <w:pPr>
        <w:spacing w:after="0" w:line="360" w:lineRule="auto"/>
        <w:ind w:firstLine="720"/>
        <w:jc w:val="both"/>
        <w:rPr>
          <w:bCs/>
          <w:sz w:val="24"/>
          <w:szCs w:val="24"/>
        </w:rPr>
      </w:pPr>
    </w:p>
    <w:p w14:paraId="082B755F" w14:textId="77777777" w:rsidR="00F86FBA" w:rsidRPr="00FF61BA" w:rsidRDefault="00F86FBA" w:rsidP="001952A5">
      <w:pPr>
        <w:spacing w:after="0" w:line="360" w:lineRule="auto"/>
        <w:jc w:val="both"/>
        <w:rPr>
          <w:sz w:val="24"/>
          <w:szCs w:val="24"/>
        </w:rPr>
      </w:pPr>
    </w:p>
    <w:p w14:paraId="5766C1D3" w14:textId="77777777" w:rsidR="006A0107" w:rsidRDefault="006A0107" w:rsidP="001952A5">
      <w:pPr>
        <w:spacing w:after="0" w:line="360" w:lineRule="auto"/>
        <w:jc w:val="both"/>
        <w:rPr>
          <w:sz w:val="24"/>
          <w:szCs w:val="24"/>
        </w:rPr>
      </w:pPr>
    </w:p>
    <w:sectPr w:rsidR="006A0107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F"/>
    <w:rsid w:val="00015761"/>
    <w:rsid w:val="000B4AC1"/>
    <w:rsid w:val="001163B8"/>
    <w:rsid w:val="001464F5"/>
    <w:rsid w:val="00182C5A"/>
    <w:rsid w:val="001952A5"/>
    <w:rsid w:val="001B2451"/>
    <w:rsid w:val="0030200E"/>
    <w:rsid w:val="00372CC2"/>
    <w:rsid w:val="00424032"/>
    <w:rsid w:val="004B212C"/>
    <w:rsid w:val="004B35B9"/>
    <w:rsid w:val="005349BE"/>
    <w:rsid w:val="00622D83"/>
    <w:rsid w:val="006A0107"/>
    <w:rsid w:val="007243DF"/>
    <w:rsid w:val="007965D3"/>
    <w:rsid w:val="007D7F35"/>
    <w:rsid w:val="008B262D"/>
    <w:rsid w:val="00A32EFF"/>
    <w:rsid w:val="00A517BA"/>
    <w:rsid w:val="00AA6CC3"/>
    <w:rsid w:val="00AC5080"/>
    <w:rsid w:val="00B24A55"/>
    <w:rsid w:val="00B26E59"/>
    <w:rsid w:val="00B53CB0"/>
    <w:rsid w:val="00B61B13"/>
    <w:rsid w:val="00B71C68"/>
    <w:rsid w:val="00C76700"/>
    <w:rsid w:val="00CA1F23"/>
    <w:rsid w:val="00CE0C19"/>
    <w:rsid w:val="00D12D66"/>
    <w:rsid w:val="00D240DA"/>
    <w:rsid w:val="00D42CA0"/>
    <w:rsid w:val="00D62C97"/>
    <w:rsid w:val="00D840E4"/>
    <w:rsid w:val="00DB4D9C"/>
    <w:rsid w:val="00E7398B"/>
    <w:rsid w:val="00ED3C1B"/>
    <w:rsid w:val="00F86FBA"/>
    <w:rsid w:val="00FB00C4"/>
    <w:rsid w:val="00FB6E75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5772A"/>
  <w15:docId w15:val="{EA723C69-2986-48BF-918F-A1E81573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 Δημόπουλος</cp:lastModifiedBy>
  <cp:revision>6</cp:revision>
  <dcterms:created xsi:type="dcterms:W3CDTF">2022-09-13T18:59:00Z</dcterms:created>
  <dcterms:modified xsi:type="dcterms:W3CDTF">2022-10-31T17:46:00Z</dcterms:modified>
</cp:coreProperties>
</file>