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9357" w14:textId="77777777" w:rsidR="00186D58" w:rsidRDefault="00186D58" w:rsidP="00186D58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16998265" w14:textId="77777777" w:rsidR="00EE18F4" w:rsidRDefault="00EE18F4" w:rsidP="00EE18F4">
      <w:pPr>
        <w:pStyle w:val="a3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  <w:r w:rsidRPr="00D6183B">
        <w:rPr>
          <w:rFonts w:eastAsia="Times New Roman"/>
          <w:sz w:val="24"/>
          <w:szCs w:val="24"/>
        </w:rPr>
        <w:t>Να χαρακτηρίσετε τ</w:t>
      </w:r>
      <w:r>
        <w:rPr>
          <w:rFonts w:eastAsia="Times New Roman"/>
          <w:sz w:val="24"/>
          <w:szCs w:val="24"/>
        </w:rPr>
        <w:t>ις</w:t>
      </w:r>
      <w:r w:rsidRPr="00D6183B">
        <w:rPr>
          <w:rFonts w:eastAsia="Times New Roman"/>
          <w:sz w:val="24"/>
          <w:szCs w:val="24"/>
        </w:rPr>
        <w:t xml:space="preserve"> πρ</w:t>
      </w:r>
      <w:r>
        <w:rPr>
          <w:rFonts w:eastAsia="Times New Roman"/>
          <w:sz w:val="24"/>
          <w:szCs w:val="24"/>
        </w:rPr>
        <w:t>οτάσεις</w:t>
      </w:r>
      <w:r w:rsidRPr="00D6183B">
        <w:rPr>
          <w:rFonts w:eastAsia="Times New Roman"/>
          <w:sz w:val="24"/>
          <w:szCs w:val="24"/>
        </w:rPr>
        <w:t xml:space="preserve"> που ακολουθ</w:t>
      </w:r>
      <w:r>
        <w:rPr>
          <w:rFonts w:eastAsia="Times New Roman"/>
          <w:sz w:val="24"/>
          <w:szCs w:val="24"/>
        </w:rPr>
        <w:t>ούν</w:t>
      </w:r>
      <w:r w:rsidRPr="00D6183B">
        <w:rPr>
          <w:rFonts w:eastAsia="Times New Roman"/>
          <w:sz w:val="24"/>
          <w:szCs w:val="24"/>
        </w:rPr>
        <w:t>, γράφοντας στο τετράδιό σας, δίπλα στο</w:t>
      </w:r>
      <w:r>
        <w:rPr>
          <w:rFonts w:eastAsia="Times New Roman"/>
          <w:sz w:val="24"/>
          <w:szCs w:val="24"/>
        </w:rPr>
        <w:t>ν</w:t>
      </w:r>
      <w:r w:rsidRPr="00D618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αριθμό</w:t>
      </w:r>
      <w:r w:rsidRPr="00D618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και το γράμμα </w:t>
      </w:r>
      <w:r w:rsidRPr="00D6183B">
        <w:rPr>
          <w:rFonts w:eastAsia="Times New Roman"/>
          <w:sz w:val="24"/>
          <w:szCs w:val="24"/>
        </w:rPr>
        <w:t>που αντιστοιχ</w:t>
      </w:r>
      <w:r>
        <w:rPr>
          <w:rFonts w:eastAsia="Times New Roman"/>
          <w:sz w:val="24"/>
          <w:szCs w:val="24"/>
        </w:rPr>
        <w:t>ούν</w:t>
      </w:r>
      <w:r w:rsidRPr="00D6183B">
        <w:rPr>
          <w:rFonts w:eastAsia="Times New Roman"/>
          <w:sz w:val="24"/>
          <w:szCs w:val="24"/>
        </w:rPr>
        <w:t xml:space="preserve">, τη λέξη </w:t>
      </w:r>
      <w:r w:rsidRPr="005014DB">
        <w:rPr>
          <w:rFonts w:eastAsia="Times New Roman"/>
          <w:b/>
          <w:bCs/>
          <w:sz w:val="24"/>
          <w:szCs w:val="24"/>
        </w:rPr>
        <w:t>Σωστό</w:t>
      </w:r>
      <w:r w:rsidRPr="00D6183B">
        <w:rPr>
          <w:rFonts w:eastAsia="Times New Roman"/>
          <w:sz w:val="24"/>
          <w:szCs w:val="24"/>
        </w:rPr>
        <w:t xml:space="preserve">, αν η πρόταση είναι σωστή, ή τη λέξη </w:t>
      </w:r>
      <w:r w:rsidRPr="005014DB">
        <w:rPr>
          <w:rFonts w:eastAsia="Times New Roman"/>
          <w:b/>
          <w:bCs/>
          <w:sz w:val="24"/>
          <w:szCs w:val="24"/>
        </w:rPr>
        <w:t>Λάθος</w:t>
      </w:r>
      <w:r w:rsidRPr="00D6183B">
        <w:rPr>
          <w:rFonts w:eastAsia="Times New Roman"/>
          <w:sz w:val="24"/>
          <w:szCs w:val="24"/>
        </w:rPr>
        <w:t>, αν η πρόταση είναι λανθασμένη.</w:t>
      </w:r>
    </w:p>
    <w:p w14:paraId="1A2C1304" w14:textId="77777777" w:rsidR="00EE18F4" w:rsidRPr="00051A81" w:rsidRDefault="00EE18F4" w:rsidP="00EE18F4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/>
          <w:sz w:val="24"/>
          <w:szCs w:val="24"/>
        </w:rPr>
      </w:pPr>
    </w:p>
    <w:p w14:paraId="6B00517D" w14:textId="77777777" w:rsidR="00051A81" w:rsidRPr="00051A81" w:rsidRDefault="00051A81" w:rsidP="00BD4492">
      <w:pPr>
        <w:pStyle w:val="a3"/>
        <w:numPr>
          <w:ilvl w:val="0"/>
          <w:numId w:val="18"/>
        </w:numPr>
        <w:shd w:val="clear" w:color="auto" w:fill="FFFFFF"/>
        <w:spacing w:before="58" w:line="360" w:lineRule="auto"/>
        <w:ind w:left="1276" w:right="38"/>
        <w:jc w:val="both"/>
        <w:rPr>
          <w:rFonts w:cstheme="minorHAnsi"/>
          <w:sz w:val="24"/>
          <w:szCs w:val="24"/>
        </w:rPr>
      </w:pPr>
      <w:r w:rsidRPr="00051A81">
        <w:rPr>
          <w:rFonts w:eastAsia="Times New Roman"/>
          <w:spacing w:val="-2"/>
          <w:sz w:val="24"/>
          <w:szCs w:val="24"/>
        </w:rPr>
        <w:t>Μεταβαλλόμενο ονομάζεται τ</w:t>
      </w:r>
      <w:r w:rsidRPr="00051A81">
        <w:rPr>
          <w:rFonts w:eastAsia="Times New Roman"/>
          <w:spacing w:val="-2"/>
          <w:sz w:val="24"/>
          <w:szCs w:val="24"/>
          <w:lang w:val="en-US"/>
        </w:rPr>
        <w:t>o</w:t>
      </w:r>
      <w:r w:rsidRPr="00051A81">
        <w:rPr>
          <w:rFonts w:eastAsia="Times New Roman"/>
          <w:spacing w:val="-2"/>
          <w:sz w:val="24"/>
          <w:szCs w:val="24"/>
        </w:rPr>
        <w:t xml:space="preserve"> ρεύμα, του οποίου η ένταση ή η φορά, ή </w:t>
      </w:r>
      <w:r w:rsidRPr="00051A81">
        <w:rPr>
          <w:rFonts w:eastAsia="Times New Roman"/>
          <w:sz w:val="24"/>
          <w:szCs w:val="24"/>
        </w:rPr>
        <w:t>και τα δύο μαζί μεταβάλλονται ως προς το χρόνο.</w:t>
      </w:r>
    </w:p>
    <w:p w14:paraId="7C2245A8" w14:textId="2534E025" w:rsidR="00051A81" w:rsidRDefault="00051A81" w:rsidP="00BD4492">
      <w:pPr>
        <w:pStyle w:val="a3"/>
        <w:numPr>
          <w:ilvl w:val="0"/>
          <w:numId w:val="18"/>
        </w:numPr>
        <w:shd w:val="clear" w:color="auto" w:fill="FFFFFF"/>
        <w:spacing w:before="58" w:line="360" w:lineRule="auto"/>
        <w:ind w:left="1276" w:right="38"/>
        <w:jc w:val="both"/>
        <w:rPr>
          <w:rFonts w:cstheme="minorHAnsi"/>
          <w:sz w:val="24"/>
          <w:szCs w:val="24"/>
        </w:rPr>
      </w:pPr>
      <w:r w:rsidRPr="00051A81">
        <w:rPr>
          <w:rFonts w:eastAsia="Times New Roman"/>
          <w:spacing w:val="-8"/>
          <w:sz w:val="24"/>
          <w:szCs w:val="24"/>
        </w:rPr>
        <w:t>Η τιμή της έντασης ενός μεταβαλλόμενου ρεύματος σε κάποια χρονική στιγ</w:t>
      </w:r>
      <w:r w:rsidRPr="00051A81">
        <w:rPr>
          <w:rFonts w:eastAsia="Times New Roman"/>
          <w:spacing w:val="-8"/>
          <w:sz w:val="24"/>
          <w:szCs w:val="24"/>
        </w:rPr>
        <w:softHyphen/>
      </w:r>
      <w:r w:rsidRPr="00051A81">
        <w:rPr>
          <w:rFonts w:eastAsia="Times New Roman"/>
          <w:spacing w:val="-9"/>
          <w:sz w:val="24"/>
          <w:szCs w:val="24"/>
        </w:rPr>
        <w:t xml:space="preserve">μή ονομάζεται στιγμιαία τιμή της έντασης και συμβολίζεται με το γράμμα </w:t>
      </w:r>
      <w:r>
        <w:rPr>
          <w:rFonts w:eastAsia="Times New Roman"/>
          <w:spacing w:val="-9"/>
          <w:sz w:val="24"/>
          <w:szCs w:val="24"/>
          <w:lang w:val="en-US"/>
        </w:rPr>
        <w:t>u</w:t>
      </w:r>
      <w:r w:rsidRPr="00051A81">
        <w:rPr>
          <w:rFonts w:eastAsia="Times New Roman"/>
          <w:spacing w:val="-9"/>
          <w:sz w:val="24"/>
          <w:szCs w:val="24"/>
        </w:rPr>
        <w:t>.</w:t>
      </w:r>
      <w:r w:rsidR="00F5645B" w:rsidRPr="00051A81">
        <w:rPr>
          <w:rFonts w:cstheme="minorHAnsi"/>
          <w:sz w:val="24"/>
          <w:szCs w:val="24"/>
        </w:rPr>
        <w:t xml:space="preserve"> </w:t>
      </w:r>
    </w:p>
    <w:p w14:paraId="7887C1C1" w14:textId="35455038" w:rsidR="00EB3764" w:rsidRPr="00EB3764" w:rsidRDefault="00EB3764" w:rsidP="00EB3764">
      <w:pPr>
        <w:pStyle w:val="a3"/>
        <w:numPr>
          <w:ilvl w:val="0"/>
          <w:numId w:val="18"/>
        </w:numPr>
        <w:shd w:val="clear" w:color="auto" w:fill="FFFFFF"/>
        <w:spacing w:before="58" w:line="360" w:lineRule="auto"/>
        <w:ind w:left="1276" w:right="38"/>
        <w:jc w:val="both"/>
        <w:rPr>
          <w:rFonts w:eastAsia="Times New Roman"/>
          <w:spacing w:val="-2"/>
          <w:sz w:val="24"/>
          <w:szCs w:val="24"/>
        </w:rPr>
      </w:pPr>
      <w:r w:rsidRPr="001371F6">
        <w:rPr>
          <w:rFonts w:eastAsia="Times New Roman"/>
          <w:spacing w:val="-2"/>
          <w:sz w:val="24"/>
          <w:szCs w:val="24"/>
        </w:rPr>
        <w:t xml:space="preserve">Εναλλασσόμενο ρεύμα </w:t>
      </w:r>
      <w:r>
        <w:rPr>
          <w:rFonts w:eastAsia="Times New Roman"/>
          <w:spacing w:val="-2"/>
          <w:sz w:val="24"/>
          <w:szCs w:val="24"/>
        </w:rPr>
        <w:t xml:space="preserve">ονομάζεται το περιοδικό ρεύμα στο οποίο το φορτίο </w:t>
      </w:r>
      <w:r w:rsidRPr="001371F6">
        <w:rPr>
          <w:rFonts w:eastAsia="Times New Roman"/>
          <w:spacing w:val="-2"/>
          <w:sz w:val="24"/>
          <w:szCs w:val="24"/>
        </w:rPr>
        <w:t xml:space="preserve">που μετακινείται προς τη μία κατεύθυνση είναι </w:t>
      </w:r>
      <w:r>
        <w:rPr>
          <w:rFonts w:eastAsia="Times New Roman"/>
          <w:spacing w:val="-2"/>
          <w:sz w:val="24"/>
          <w:szCs w:val="24"/>
        </w:rPr>
        <w:t>το μισό</w:t>
      </w:r>
      <w:r w:rsidRPr="001371F6">
        <w:rPr>
          <w:rFonts w:eastAsia="Times New Roman"/>
          <w:spacing w:val="-2"/>
          <w:sz w:val="24"/>
          <w:szCs w:val="24"/>
        </w:rPr>
        <w:t xml:space="preserve"> το</w:t>
      </w:r>
      <w:r>
        <w:rPr>
          <w:rFonts w:eastAsia="Times New Roman"/>
          <w:spacing w:val="-2"/>
          <w:sz w:val="24"/>
          <w:szCs w:val="24"/>
        </w:rPr>
        <w:t>υ</w:t>
      </w:r>
      <w:r w:rsidRPr="001371F6">
        <w:rPr>
          <w:rFonts w:eastAsia="Times New Roman"/>
          <w:spacing w:val="-2"/>
          <w:sz w:val="24"/>
          <w:szCs w:val="24"/>
        </w:rPr>
        <w:t xml:space="preserve"> φορτίο</w:t>
      </w:r>
      <w:r>
        <w:rPr>
          <w:rFonts w:eastAsia="Times New Roman"/>
          <w:spacing w:val="-2"/>
          <w:sz w:val="24"/>
          <w:szCs w:val="24"/>
        </w:rPr>
        <w:t>υ</w:t>
      </w:r>
      <w:r w:rsidRPr="001371F6">
        <w:rPr>
          <w:rFonts w:eastAsia="Times New Roman"/>
          <w:spacing w:val="-2"/>
          <w:sz w:val="24"/>
          <w:szCs w:val="24"/>
        </w:rPr>
        <w:t xml:space="preserve"> που μετα</w:t>
      </w:r>
      <w:r w:rsidRPr="001371F6">
        <w:rPr>
          <w:rFonts w:eastAsia="Times New Roman"/>
          <w:spacing w:val="-2"/>
          <w:sz w:val="24"/>
          <w:szCs w:val="24"/>
        </w:rPr>
        <w:softHyphen/>
        <w:t>κινείται προς την αντίθετη στο διάστημα μιας περιόδου.</w:t>
      </w:r>
    </w:p>
    <w:p w14:paraId="4CB0108A" w14:textId="74B003DE" w:rsidR="008165BB" w:rsidRPr="00051A81" w:rsidRDefault="008165BB" w:rsidP="00051A81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051A81">
        <w:rPr>
          <w:rFonts w:cstheme="minorHAnsi"/>
          <w:b/>
          <w:bCs/>
          <w:sz w:val="24"/>
          <w:szCs w:val="24"/>
        </w:rPr>
        <w:t xml:space="preserve">(Μονάδες </w:t>
      </w:r>
      <w:r w:rsidR="00051A81">
        <w:rPr>
          <w:rFonts w:cstheme="minorHAnsi"/>
          <w:b/>
          <w:bCs/>
          <w:sz w:val="24"/>
          <w:szCs w:val="24"/>
        </w:rPr>
        <w:t>9</w:t>
      </w:r>
      <w:r w:rsidRPr="00051A81">
        <w:rPr>
          <w:rFonts w:cstheme="minorHAnsi"/>
          <w:b/>
          <w:bCs/>
          <w:sz w:val="24"/>
          <w:szCs w:val="24"/>
        </w:rPr>
        <w:t>)</w:t>
      </w:r>
    </w:p>
    <w:p w14:paraId="1CC4C1DA" w14:textId="24A676C6" w:rsidR="00E56A4D" w:rsidRPr="00DD75A9" w:rsidRDefault="00E56A4D" w:rsidP="00F225F1">
      <w:pPr>
        <w:pStyle w:val="a3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Να αντιστοιχίσετε </w:t>
      </w:r>
      <w:r w:rsidR="003D099E" w:rsidRPr="00DD75A9">
        <w:rPr>
          <w:rFonts w:eastAsia="Times New Roman" w:cstheme="minorHAnsi"/>
          <w:bCs/>
          <w:spacing w:val="-4"/>
          <w:sz w:val="24"/>
          <w:szCs w:val="24"/>
        </w:rPr>
        <w:t>τ</w:t>
      </w:r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ο </w:t>
      </w:r>
      <w:r w:rsidR="00151DE8" w:rsidRPr="00DD75A9">
        <w:rPr>
          <w:rFonts w:eastAsia="Times New Roman" w:cstheme="minorHAnsi"/>
          <w:bCs/>
          <w:spacing w:val="-4"/>
          <w:sz w:val="24"/>
          <w:szCs w:val="24"/>
        </w:rPr>
        <w:t>Μ</w:t>
      </w:r>
      <w:r w:rsidRPr="00DD75A9">
        <w:rPr>
          <w:rFonts w:eastAsia="Times New Roman" w:cstheme="minorHAnsi"/>
          <w:bCs/>
          <w:spacing w:val="-4"/>
          <w:sz w:val="24"/>
          <w:szCs w:val="24"/>
        </w:rPr>
        <w:t xml:space="preserve">έγεθος με το </w:t>
      </w:r>
      <w:r w:rsidR="00151DE8" w:rsidRPr="00DD75A9">
        <w:rPr>
          <w:rFonts w:eastAsia="Times New Roman" w:cstheme="minorHAnsi"/>
          <w:bCs/>
          <w:spacing w:val="-4"/>
          <w:sz w:val="24"/>
          <w:szCs w:val="24"/>
        </w:rPr>
        <w:t>Σ</w:t>
      </w:r>
      <w:r w:rsidRPr="00DD75A9">
        <w:rPr>
          <w:rFonts w:eastAsia="Times New Roman" w:cstheme="minorHAnsi"/>
          <w:bCs/>
          <w:spacing w:val="-4"/>
          <w:sz w:val="24"/>
          <w:szCs w:val="24"/>
        </w:rPr>
        <w:t>ύμβολο που το εκφράζει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134"/>
      </w:tblGrid>
      <w:tr w:rsidR="00E800D7" w:rsidRPr="00DD75A9" w14:paraId="7656BDA4" w14:textId="77777777" w:rsidTr="000F32FF">
        <w:trPr>
          <w:jc w:val="center"/>
        </w:trPr>
        <w:tc>
          <w:tcPr>
            <w:tcW w:w="562" w:type="dxa"/>
          </w:tcPr>
          <w:p w14:paraId="5B4ECA53" w14:textId="77777777" w:rsidR="00E800D7" w:rsidRPr="00DD75A9" w:rsidRDefault="00E800D7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B4C012" w14:textId="77777777" w:rsidR="00E800D7" w:rsidRPr="00DD75A9" w:rsidRDefault="00E800D7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Μέγεθος</w:t>
            </w:r>
          </w:p>
        </w:tc>
        <w:tc>
          <w:tcPr>
            <w:tcW w:w="992" w:type="dxa"/>
          </w:tcPr>
          <w:p w14:paraId="49395E49" w14:textId="77777777" w:rsidR="00E800D7" w:rsidRPr="00DD75A9" w:rsidRDefault="00E800D7" w:rsidP="009F0A3D">
            <w:pPr>
              <w:pStyle w:val="a3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F827" w14:textId="77777777" w:rsidR="00E800D7" w:rsidRPr="00DD75A9" w:rsidRDefault="00E800D7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Σύμβολο</w:t>
            </w:r>
          </w:p>
        </w:tc>
      </w:tr>
      <w:tr w:rsidR="00E800D7" w:rsidRPr="00DD75A9" w14:paraId="3F1416ED" w14:textId="77777777" w:rsidTr="000F32FF">
        <w:trPr>
          <w:jc w:val="center"/>
        </w:trPr>
        <w:tc>
          <w:tcPr>
            <w:tcW w:w="562" w:type="dxa"/>
          </w:tcPr>
          <w:p w14:paraId="78B635BC" w14:textId="77777777" w:rsidR="00E800D7" w:rsidRPr="00DD75A9" w:rsidRDefault="00E800D7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1386290" w14:textId="16F49E20" w:rsidR="00E800D7" w:rsidRPr="00DD75A9" w:rsidRDefault="00051A81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Περίοδος</w:t>
            </w:r>
          </w:p>
        </w:tc>
        <w:tc>
          <w:tcPr>
            <w:tcW w:w="992" w:type="dxa"/>
          </w:tcPr>
          <w:p w14:paraId="6B29EC20" w14:textId="0917419F" w:rsidR="00E800D7" w:rsidRPr="00DD75A9" w:rsidRDefault="00E800D7" w:rsidP="009F0A3D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548236" w14:textId="3B936991" w:rsidR="00E800D7" w:rsidRPr="00051A81" w:rsidRDefault="00051A81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</w:tr>
      <w:tr w:rsidR="00E800D7" w:rsidRPr="00DD75A9" w14:paraId="55BF2C0A" w14:textId="77777777" w:rsidTr="000F32FF">
        <w:trPr>
          <w:jc w:val="center"/>
        </w:trPr>
        <w:tc>
          <w:tcPr>
            <w:tcW w:w="562" w:type="dxa"/>
          </w:tcPr>
          <w:p w14:paraId="00C05C9D" w14:textId="77777777" w:rsidR="00E800D7" w:rsidRPr="00DD75A9" w:rsidRDefault="00E800D7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EADB6B1" w14:textId="4E976D08" w:rsidR="00E800D7" w:rsidRPr="00DD75A9" w:rsidRDefault="00051A81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Στιγμιαία τιμή της Έντασης</w:t>
            </w:r>
            <w:r w:rsidR="000F32FF">
              <w:rPr>
                <w:rFonts w:cstheme="minorHAnsi"/>
                <w:sz w:val="24"/>
                <w:szCs w:val="24"/>
              </w:rPr>
              <w:t xml:space="preserve"> του ρεύματος</w:t>
            </w:r>
          </w:p>
        </w:tc>
        <w:tc>
          <w:tcPr>
            <w:tcW w:w="992" w:type="dxa"/>
          </w:tcPr>
          <w:p w14:paraId="1946A555" w14:textId="5C3D30D3" w:rsidR="00E800D7" w:rsidRPr="00DD75A9" w:rsidRDefault="00E800D7" w:rsidP="009F0A3D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4164A7" w14:textId="332A4FF2" w:rsidR="00E800D7" w:rsidRPr="00DD75A9" w:rsidRDefault="00051A81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</w:t>
            </w:r>
          </w:p>
        </w:tc>
      </w:tr>
      <w:tr w:rsidR="00E800D7" w:rsidRPr="00DD75A9" w14:paraId="672780ED" w14:textId="77777777" w:rsidTr="000F32FF">
        <w:trPr>
          <w:jc w:val="center"/>
        </w:trPr>
        <w:tc>
          <w:tcPr>
            <w:tcW w:w="562" w:type="dxa"/>
          </w:tcPr>
          <w:p w14:paraId="22095F84" w14:textId="77777777" w:rsidR="00E800D7" w:rsidRPr="00DD75A9" w:rsidRDefault="00E800D7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5CA2034C" w14:textId="5F5939F2" w:rsidR="00E800D7" w:rsidRPr="00051A81" w:rsidRDefault="00051A81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Φορτίο</w:t>
            </w:r>
          </w:p>
        </w:tc>
        <w:tc>
          <w:tcPr>
            <w:tcW w:w="992" w:type="dxa"/>
          </w:tcPr>
          <w:p w14:paraId="4E656B3A" w14:textId="3286F41B" w:rsidR="00E800D7" w:rsidRPr="00DD75A9" w:rsidRDefault="00E800D7" w:rsidP="009F0A3D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F6A23" w14:textId="7D10D440" w:rsidR="00E800D7" w:rsidRPr="00051A81" w:rsidRDefault="00051A81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Q</w:t>
            </w:r>
          </w:p>
        </w:tc>
      </w:tr>
      <w:tr w:rsidR="00E800D7" w:rsidRPr="00DD75A9" w14:paraId="42B35A81" w14:textId="77777777" w:rsidTr="000F32FF">
        <w:trPr>
          <w:jc w:val="center"/>
        </w:trPr>
        <w:tc>
          <w:tcPr>
            <w:tcW w:w="562" w:type="dxa"/>
          </w:tcPr>
          <w:p w14:paraId="7189F77C" w14:textId="77777777" w:rsidR="00E800D7" w:rsidRPr="00DD75A9" w:rsidRDefault="00E800D7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D75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4E845C2" w14:textId="211CD23A" w:rsidR="00E800D7" w:rsidRPr="00051A81" w:rsidRDefault="000F32FF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Ένταση </w:t>
            </w:r>
            <w:r w:rsidR="00051A81">
              <w:rPr>
                <w:rFonts w:cstheme="minorHAnsi"/>
                <w:sz w:val="24"/>
                <w:szCs w:val="24"/>
              </w:rPr>
              <w:t>Ρεύμα</w:t>
            </w:r>
            <w:r>
              <w:rPr>
                <w:rFonts w:cstheme="minorHAnsi"/>
                <w:sz w:val="24"/>
                <w:szCs w:val="24"/>
              </w:rPr>
              <w:t>τος</w:t>
            </w:r>
          </w:p>
        </w:tc>
        <w:tc>
          <w:tcPr>
            <w:tcW w:w="992" w:type="dxa"/>
          </w:tcPr>
          <w:p w14:paraId="6DC90B1A" w14:textId="7E4F8765" w:rsidR="00E800D7" w:rsidRPr="00DD75A9" w:rsidRDefault="00E800D7" w:rsidP="009F0A3D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BC64D" w14:textId="72C2D376" w:rsidR="00E800D7" w:rsidRPr="00051A81" w:rsidRDefault="00051A81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</w:p>
        </w:tc>
      </w:tr>
      <w:tr w:rsidR="00E800D7" w:rsidRPr="00DD75A9" w14:paraId="75702D9A" w14:textId="77777777" w:rsidTr="000F32FF">
        <w:trPr>
          <w:jc w:val="center"/>
        </w:trPr>
        <w:tc>
          <w:tcPr>
            <w:tcW w:w="562" w:type="dxa"/>
          </w:tcPr>
          <w:p w14:paraId="75A3DB3B" w14:textId="77777777" w:rsidR="00E800D7" w:rsidRPr="00DD75A9" w:rsidRDefault="00E800D7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1E5481" w14:textId="62197CB0" w:rsidR="00E800D7" w:rsidRPr="00DD75A9" w:rsidRDefault="00E800D7" w:rsidP="0005230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9CAC42" w14:textId="4C0A3ADB" w:rsidR="00E800D7" w:rsidRPr="00DD75A9" w:rsidRDefault="00E800D7" w:rsidP="009F0A3D">
            <w:pPr>
              <w:pStyle w:val="a3"/>
              <w:numPr>
                <w:ilvl w:val="0"/>
                <w:numId w:val="1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9402F" w14:textId="06D15E82" w:rsidR="00E800D7" w:rsidRPr="00051A81" w:rsidRDefault="00051A81" w:rsidP="00151DE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</w:tbl>
    <w:p w14:paraId="27E260B1" w14:textId="77777777" w:rsidR="00E800D7" w:rsidRPr="00DD75A9" w:rsidRDefault="00E800D7" w:rsidP="0005230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EBFB3CF" w14:textId="4970C8F5" w:rsidR="00E56A4D" w:rsidRPr="00DD75A9" w:rsidRDefault="00E800D7" w:rsidP="0005230A">
      <w:pPr>
        <w:spacing w:line="360" w:lineRule="auto"/>
        <w:jc w:val="right"/>
        <w:rPr>
          <w:rFonts w:cstheme="minorHAnsi"/>
          <w:sz w:val="24"/>
          <w:szCs w:val="24"/>
        </w:rPr>
      </w:pPr>
      <w:r w:rsidRPr="00DD75A9">
        <w:rPr>
          <w:rFonts w:cstheme="minorHAnsi"/>
          <w:b/>
          <w:bCs/>
          <w:sz w:val="24"/>
          <w:szCs w:val="24"/>
        </w:rPr>
        <w:t xml:space="preserve">(Μονάδες </w:t>
      </w:r>
      <w:r w:rsidR="00051A81">
        <w:rPr>
          <w:rFonts w:cstheme="minorHAnsi"/>
          <w:b/>
          <w:bCs/>
          <w:sz w:val="24"/>
          <w:szCs w:val="24"/>
        </w:rPr>
        <w:t>8</w:t>
      </w:r>
      <w:r w:rsidRPr="00DD75A9">
        <w:rPr>
          <w:rFonts w:cstheme="minorHAnsi"/>
          <w:b/>
          <w:bCs/>
          <w:sz w:val="24"/>
          <w:szCs w:val="24"/>
        </w:rPr>
        <w:t>)</w:t>
      </w:r>
    </w:p>
    <w:p w14:paraId="65F4DB09" w14:textId="5FFC03A2" w:rsidR="00051A81" w:rsidRPr="00051A81" w:rsidRDefault="00051A81" w:rsidP="00051A81">
      <w:pPr>
        <w:pStyle w:val="a3"/>
        <w:numPr>
          <w:ilvl w:val="0"/>
          <w:numId w:val="1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051A81">
        <w:rPr>
          <w:rFonts w:eastAsia="Times New Roman" w:cstheme="minorHAnsi"/>
          <w:bCs/>
          <w:spacing w:val="-4"/>
          <w:sz w:val="24"/>
          <w:szCs w:val="24"/>
        </w:rPr>
        <w:t xml:space="preserve">Στην φράση που ακολουθεί να γράψετε τον αριθμό της ερώτησης και δίπλα το γράμμα </w:t>
      </w:r>
      <w:r>
        <w:rPr>
          <w:rFonts w:eastAsia="Times New Roman" w:cstheme="minorHAnsi"/>
          <w:bCs/>
          <w:spacing w:val="-4"/>
          <w:sz w:val="24"/>
          <w:szCs w:val="24"/>
        </w:rPr>
        <w:t>για κάθε λέξη που επιλέγεται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με τις 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>οποί</w:t>
      </w:r>
      <w:r>
        <w:rPr>
          <w:rFonts w:eastAsia="Times New Roman" w:cstheme="minorHAnsi"/>
          <w:bCs/>
          <w:spacing w:val="-4"/>
          <w:sz w:val="24"/>
          <w:szCs w:val="24"/>
        </w:rPr>
        <w:t>ες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 xml:space="preserve"> συμπληρώνε</w:t>
      </w:r>
      <w:r>
        <w:rPr>
          <w:rFonts w:eastAsia="Times New Roman" w:cstheme="minorHAnsi"/>
          <w:bCs/>
          <w:spacing w:val="-4"/>
          <w:sz w:val="24"/>
          <w:szCs w:val="24"/>
        </w:rPr>
        <w:t>τα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 xml:space="preserve">ι σωστά </w:t>
      </w:r>
      <w:r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 xml:space="preserve"> περιγραφή.</w:t>
      </w:r>
    </w:p>
    <w:p w14:paraId="1FB7B704" w14:textId="77777777" w:rsidR="00051A81" w:rsidRPr="00051A81" w:rsidRDefault="00051A81" w:rsidP="00051A81">
      <w:pPr>
        <w:pStyle w:val="a3"/>
        <w:spacing w:line="360" w:lineRule="auto"/>
        <w:ind w:left="739"/>
        <w:jc w:val="both"/>
        <w:rPr>
          <w:rFonts w:cstheme="minorHAnsi"/>
          <w:b/>
          <w:bCs/>
          <w:sz w:val="24"/>
          <w:szCs w:val="24"/>
        </w:rPr>
      </w:pPr>
    </w:p>
    <w:p w14:paraId="196525DD" w14:textId="475FB3C8" w:rsidR="00051A81" w:rsidRDefault="00051A81" w:rsidP="00051A81">
      <w:pPr>
        <w:pStyle w:val="a3"/>
        <w:spacing w:line="360" w:lineRule="auto"/>
        <w:ind w:left="739"/>
        <w:jc w:val="both"/>
        <w:rPr>
          <w:rFonts w:eastAsia="Times New Roman"/>
          <w:sz w:val="24"/>
          <w:szCs w:val="24"/>
        </w:rPr>
      </w:pPr>
      <w:r w:rsidRPr="00051A81">
        <w:rPr>
          <w:rFonts w:eastAsia="Times New Roman" w:cstheme="minorHAnsi"/>
          <w:bCs/>
          <w:spacing w:val="-4"/>
          <w:sz w:val="24"/>
          <w:szCs w:val="24"/>
        </w:rPr>
        <w:t xml:space="preserve">Το τμήμα της 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α………………………… 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>μεταβαλλόμενης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β………………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>, το οποίο επα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softHyphen/>
        <w:t>ναλαμβάνεται, ονομάζεται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γ…………….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>, το δε χρονικό διάστημα που απαιτεί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ται, για να ολοκληρωθεί 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ένας 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>κύκλος, ονομάζεται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δ…………………..</w:t>
      </w:r>
      <w:r w:rsidRPr="00051A81">
        <w:rPr>
          <w:rFonts w:eastAsia="Times New Roman" w:cstheme="minorHAnsi"/>
          <w:bCs/>
          <w:spacing w:val="-4"/>
          <w:sz w:val="24"/>
          <w:szCs w:val="24"/>
        </w:rPr>
        <w:t>, συμβολίζεται δε με το γράμμα Τ</w:t>
      </w:r>
      <w:r w:rsidRPr="00051A81">
        <w:rPr>
          <w:rFonts w:eastAsia="Times New Roman"/>
          <w:sz w:val="24"/>
          <w:szCs w:val="24"/>
        </w:rPr>
        <w:t xml:space="preserve"> και μετριέται σε </w:t>
      </w:r>
      <w:r w:rsidRPr="00051A81">
        <w:rPr>
          <w:rFonts w:eastAsia="Times New Roman"/>
          <w:sz w:val="24"/>
          <w:szCs w:val="24"/>
          <w:lang w:val="en-US"/>
        </w:rPr>
        <w:t>s</w:t>
      </w:r>
      <w:r w:rsidRPr="00051A81">
        <w:rPr>
          <w:rFonts w:eastAsia="Times New Roman"/>
          <w:sz w:val="24"/>
          <w:szCs w:val="24"/>
        </w:rPr>
        <w:t>.</w:t>
      </w:r>
    </w:p>
    <w:p w14:paraId="3D80E20A" w14:textId="77777777" w:rsidR="00051A81" w:rsidRDefault="00051A81" w:rsidP="00051A81">
      <w:pPr>
        <w:pStyle w:val="a3"/>
        <w:spacing w:line="360" w:lineRule="auto"/>
        <w:ind w:left="739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1270"/>
        <w:gridCol w:w="992"/>
        <w:gridCol w:w="1092"/>
      </w:tblGrid>
      <w:tr w:rsidR="00051A81" w14:paraId="0D002C7D" w14:textId="77777777" w:rsidTr="00051A81">
        <w:trPr>
          <w:jc w:val="center"/>
        </w:trPr>
        <w:tc>
          <w:tcPr>
            <w:tcW w:w="1844" w:type="dxa"/>
          </w:tcPr>
          <w:p w14:paraId="1A1A6AA2" w14:textId="27981800" w:rsidR="00051A81" w:rsidRDefault="00051A81" w:rsidP="00051A81">
            <w:pPr>
              <w:pStyle w:val="a3"/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7702345"/>
            <w:proofErr w:type="spellStart"/>
            <w:r w:rsidRPr="00051A81"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κυματομορφής</w:t>
            </w:r>
            <w:proofErr w:type="spellEnd"/>
          </w:p>
        </w:tc>
        <w:tc>
          <w:tcPr>
            <w:tcW w:w="1270" w:type="dxa"/>
          </w:tcPr>
          <w:p w14:paraId="02799881" w14:textId="29FFAB45" w:rsidR="00051A81" w:rsidRDefault="00051A81" w:rsidP="00051A81">
            <w:pPr>
              <w:pStyle w:val="a3"/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51A81"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περιοδικής</w:t>
            </w:r>
          </w:p>
        </w:tc>
        <w:tc>
          <w:tcPr>
            <w:tcW w:w="992" w:type="dxa"/>
          </w:tcPr>
          <w:p w14:paraId="0DDC4390" w14:textId="6131CDE3" w:rsidR="00051A81" w:rsidRDefault="00051A81" w:rsidP="00051A81">
            <w:pPr>
              <w:pStyle w:val="a3"/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κ</w:t>
            </w:r>
            <w:r w:rsidRPr="00051A81"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ύκλος</w:t>
            </w:r>
          </w:p>
        </w:tc>
        <w:tc>
          <w:tcPr>
            <w:tcW w:w="992" w:type="dxa"/>
          </w:tcPr>
          <w:p w14:paraId="5618B5B8" w14:textId="37D4F797" w:rsidR="00051A81" w:rsidRDefault="00051A81" w:rsidP="00051A81">
            <w:pPr>
              <w:pStyle w:val="a3"/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51A81"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περίοδος</w:t>
            </w:r>
          </w:p>
        </w:tc>
      </w:tr>
    </w:tbl>
    <w:bookmarkEnd w:id="0"/>
    <w:p w14:paraId="6EC7244D" w14:textId="2553C2CE" w:rsidR="008165BB" w:rsidRPr="00051A81" w:rsidRDefault="00E800D7" w:rsidP="00051A81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051A81">
        <w:rPr>
          <w:rFonts w:cstheme="minorHAnsi"/>
          <w:b/>
          <w:bCs/>
          <w:sz w:val="24"/>
          <w:szCs w:val="24"/>
        </w:rPr>
        <w:lastRenderedPageBreak/>
        <w:t xml:space="preserve">(Μονάδες </w:t>
      </w:r>
      <w:r w:rsidR="00051A81" w:rsidRPr="00051A81">
        <w:rPr>
          <w:rFonts w:cstheme="minorHAnsi"/>
          <w:b/>
          <w:bCs/>
          <w:sz w:val="24"/>
          <w:szCs w:val="24"/>
        </w:rPr>
        <w:t>8</w:t>
      </w:r>
      <w:r w:rsidRPr="00051A81">
        <w:rPr>
          <w:rFonts w:cstheme="minorHAnsi"/>
          <w:b/>
          <w:bCs/>
          <w:sz w:val="24"/>
          <w:szCs w:val="24"/>
        </w:rPr>
        <w:t>)</w:t>
      </w:r>
    </w:p>
    <w:sectPr w:rsidR="008165BB" w:rsidRPr="00051A81" w:rsidSect="0005230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048"/>
    <w:multiLevelType w:val="hybridMultilevel"/>
    <w:tmpl w:val="9D28A15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BDB"/>
    <w:multiLevelType w:val="hybridMultilevel"/>
    <w:tmpl w:val="AA1697C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4985"/>
    <w:multiLevelType w:val="hybridMultilevel"/>
    <w:tmpl w:val="77F42F5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49CC"/>
    <w:multiLevelType w:val="hybridMultilevel"/>
    <w:tmpl w:val="BE06A52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D6654"/>
    <w:multiLevelType w:val="hybridMultilevel"/>
    <w:tmpl w:val="E388788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F3ACE"/>
    <w:multiLevelType w:val="hybridMultilevel"/>
    <w:tmpl w:val="73AC0BB6"/>
    <w:lvl w:ilvl="0" w:tplc="AE988D98">
      <w:start w:val="1"/>
      <w:numFmt w:val="lowerLetter"/>
      <w:lvlText w:val="%1.α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8269F"/>
    <w:multiLevelType w:val="hybridMultilevel"/>
    <w:tmpl w:val="AF0012F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607C6"/>
    <w:multiLevelType w:val="hybridMultilevel"/>
    <w:tmpl w:val="C02291A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4D6C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652D4385"/>
    <w:multiLevelType w:val="hybridMultilevel"/>
    <w:tmpl w:val="16E49DD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62907"/>
    <w:multiLevelType w:val="hybridMultilevel"/>
    <w:tmpl w:val="612A0B8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F26E5"/>
    <w:multiLevelType w:val="hybridMultilevel"/>
    <w:tmpl w:val="D34EFFF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21326">
    <w:abstractNumId w:val="7"/>
  </w:num>
  <w:num w:numId="2" w16cid:durableId="1602107893">
    <w:abstractNumId w:val="18"/>
  </w:num>
  <w:num w:numId="3" w16cid:durableId="1607348871">
    <w:abstractNumId w:val="16"/>
  </w:num>
  <w:num w:numId="4" w16cid:durableId="727457536">
    <w:abstractNumId w:val="5"/>
  </w:num>
  <w:num w:numId="5" w16cid:durableId="1546327240">
    <w:abstractNumId w:val="4"/>
  </w:num>
  <w:num w:numId="6" w16cid:durableId="1766271350">
    <w:abstractNumId w:val="11"/>
  </w:num>
  <w:num w:numId="7" w16cid:durableId="131951738">
    <w:abstractNumId w:val="2"/>
  </w:num>
  <w:num w:numId="8" w16cid:durableId="1621455735">
    <w:abstractNumId w:val="10"/>
  </w:num>
  <w:num w:numId="9" w16cid:durableId="1012148332">
    <w:abstractNumId w:val="9"/>
  </w:num>
  <w:num w:numId="10" w16cid:durableId="1008363251">
    <w:abstractNumId w:val="1"/>
  </w:num>
  <w:num w:numId="11" w16cid:durableId="293213976">
    <w:abstractNumId w:val="6"/>
  </w:num>
  <w:num w:numId="12" w16cid:durableId="1529370484">
    <w:abstractNumId w:val="8"/>
  </w:num>
  <w:num w:numId="13" w16cid:durableId="616908645">
    <w:abstractNumId w:val="14"/>
  </w:num>
  <w:num w:numId="14" w16cid:durableId="1867013840">
    <w:abstractNumId w:val="3"/>
  </w:num>
  <w:num w:numId="15" w16cid:durableId="1719742870">
    <w:abstractNumId w:val="0"/>
  </w:num>
  <w:num w:numId="16" w16cid:durableId="299382960">
    <w:abstractNumId w:val="17"/>
  </w:num>
  <w:num w:numId="17" w16cid:durableId="995452320">
    <w:abstractNumId w:val="12"/>
  </w:num>
  <w:num w:numId="18" w16cid:durableId="1543589897">
    <w:abstractNumId w:val="15"/>
  </w:num>
  <w:num w:numId="19" w16cid:durableId="17795247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472F7"/>
    <w:rsid w:val="00051A81"/>
    <w:rsid w:val="0005230A"/>
    <w:rsid w:val="000F32FF"/>
    <w:rsid w:val="0014475A"/>
    <w:rsid w:val="00151DE8"/>
    <w:rsid w:val="00186D58"/>
    <w:rsid w:val="001B255F"/>
    <w:rsid w:val="002F5CBE"/>
    <w:rsid w:val="003D099E"/>
    <w:rsid w:val="00571A5B"/>
    <w:rsid w:val="00716161"/>
    <w:rsid w:val="00774FD6"/>
    <w:rsid w:val="007D75D8"/>
    <w:rsid w:val="0080117A"/>
    <w:rsid w:val="008165BB"/>
    <w:rsid w:val="00873E3C"/>
    <w:rsid w:val="009F0A3D"/>
    <w:rsid w:val="00A403EE"/>
    <w:rsid w:val="00C21AC3"/>
    <w:rsid w:val="00DD75A9"/>
    <w:rsid w:val="00E13482"/>
    <w:rsid w:val="00E56A4D"/>
    <w:rsid w:val="00E800D7"/>
    <w:rsid w:val="00EB3764"/>
    <w:rsid w:val="00EE18F4"/>
    <w:rsid w:val="00F225F1"/>
    <w:rsid w:val="00F27E9B"/>
    <w:rsid w:val="00F5645B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19</cp:revision>
  <dcterms:created xsi:type="dcterms:W3CDTF">2022-03-11T07:36:00Z</dcterms:created>
  <dcterms:modified xsi:type="dcterms:W3CDTF">2022-10-31T16:05:00Z</dcterms:modified>
</cp:coreProperties>
</file>