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29" w:rsidRPr="00D6099B" w:rsidRDefault="006E7947" w:rsidP="00C04008">
      <w:pPr>
        <w:jc w:val="left"/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>ΘΕΜΑ 2</w:t>
      </w:r>
    </w:p>
    <w:p w:rsidR="00E97EA7" w:rsidRDefault="00E97EA7" w:rsidP="001C38B0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2.1 </w:t>
      </w:r>
      <w:r w:rsidR="009F48C3" w:rsidRPr="009F48C3">
        <w:rPr>
          <w:rFonts w:cstheme="minorHAnsi"/>
          <w:color w:val="231F20"/>
          <w:szCs w:val="24"/>
        </w:rPr>
        <w:t>Τα περισσότερα τρόφιμα περιέχουν σημαντικές ποσότητες νερού.</w:t>
      </w:r>
    </w:p>
    <w:p w:rsidR="009F48C3" w:rsidRDefault="009F48C3" w:rsidP="001C38B0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α. Από ποιες απόψεις μας ενδιαφέρει η παρουσία </w:t>
      </w:r>
      <w:r w:rsidR="00CE7422">
        <w:rPr>
          <w:rFonts w:cstheme="minorHAnsi"/>
          <w:color w:val="231F20"/>
          <w:szCs w:val="24"/>
        </w:rPr>
        <w:t>του νερού στα τρόφιμα (μονάδες 3</w:t>
      </w:r>
      <w:r>
        <w:rPr>
          <w:rFonts w:cstheme="minorHAnsi"/>
          <w:color w:val="231F20"/>
          <w:szCs w:val="24"/>
        </w:rPr>
        <w:t>)</w:t>
      </w:r>
      <w:r w:rsidR="006D4BB6">
        <w:rPr>
          <w:rFonts w:cstheme="minorHAnsi"/>
          <w:color w:val="231F20"/>
          <w:szCs w:val="24"/>
        </w:rPr>
        <w:t xml:space="preserve"> και γιατί (μονάδες 3</w:t>
      </w:r>
      <w:r w:rsidR="00CE7422">
        <w:rPr>
          <w:rFonts w:cstheme="minorHAnsi"/>
          <w:color w:val="231F20"/>
          <w:szCs w:val="24"/>
        </w:rPr>
        <w:t>)</w:t>
      </w:r>
      <w:r>
        <w:rPr>
          <w:rFonts w:cstheme="minorHAnsi"/>
          <w:color w:val="231F20"/>
          <w:szCs w:val="24"/>
        </w:rPr>
        <w:t>;</w:t>
      </w:r>
    </w:p>
    <w:p w:rsidR="009F48C3" w:rsidRPr="009F48C3" w:rsidRDefault="009F48C3" w:rsidP="001C38B0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β. Τι εκφράζεται ως </w:t>
      </w:r>
      <w:proofErr w:type="spellStart"/>
      <w:r>
        <w:rPr>
          <w:rFonts w:cstheme="minorHAnsi"/>
          <w:color w:val="231F20"/>
          <w:szCs w:val="24"/>
        </w:rPr>
        <w:t>ενεργότητα</w:t>
      </w:r>
      <w:proofErr w:type="spellEnd"/>
      <w:r w:rsidR="00CE7422">
        <w:rPr>
          <w:rFonts w:cstheme="minorHAnsi"/>
          <w:color w:val="231F20"/>
          <w:szCs w:val="24"/>
        </w:rPr>
        <w:t xml:space="preserve"> </w:t>
      </w:r>
      <w:r>
        <w:rPr>
          <w:rFonts w:cstheme="minorHAnsi"/>
          <w:color w:val="231F20"/>
          <w:szCs w:val="24"/>
        </w:rPr>
        <w:t xml:space="preserve">νερού </w:t>
      </w:r>
      <w:r w:rsidR="00191CC1">
        <w:rPr>
          <w:rFonts w:cstheme="minorHAnsi"/>
          <w:color w:val="231F20"/>
          <w:szCs w:val="24"/>
        </w:rPr>
        <w:t>(μονάδες 3</w:t>
      </w:r>
      <w:r w:rsidR="00CE7422">
        <w:rPr>
          <w:rFonts w:cstheme="minorHAnsi"/>
          <w:color w:val="231F20"/>
          <w:szCs w:val="24"/>
        </w:rPr>
        <w:t xml:space="preserve">) </w:t>
      </w:r>
      <w:r w:rsidRPr="00CE7422">
        <w:rPr>
          <w:rFonts w:cstheme="minorHAnsi"/>
          <w:color w:val="231F20"/>
          <w:szCs w:val="24"/>
        </w:rPr>
        <w:t>και</w:t>
      </w:r>
      <w:r>
        <w:rPr>
          <w:rFonts w:cstheme="minorHAnsi"/>
          <w:color w:val="231F20"/>
          <w:szCs w:val="24"/>
        </w:rPr>
        <w:t xml:space="preserve"> </w:t>
      </w:r>
      <w:r w:rsidR="00955B76">
        <w:rPr>
          <w:rFonts w:cstheme="minorHAnsi"/>
          <w:color w:val="231F20"/>
          <w:szCs w:val="24"/>
        </w:rPr>
        <w:t>ποιο το εύρος τιμών που μπορεί να πάρει</w:t>
      </w:r>
      <w:r w:rsidR="00191CC1">
        <w:rPr>
          <w:rFonts w:cstheme="minorHAnsi"/>
          <w:color w:val="231F20"/>
          <w:szCs w:val="24"/>
        </w:rPr>
        <w:t xml:space="preserve"> (μονάδες 2</w:t>
      </w:r>
      <w:r>
        <w:rPr>
          <w:rFonts w:cstheme="minorHAnsi"/>
          <w:color w:val="231F20"/>
          <w:szCs w:val="24"/>
        </w:rPr>
        <w:t>);</w:t>
      </w:r>
    </w:p>
    <w:p w:rsidR="00772F29" w:rsidRPr="00D6099B" w:rsidRDefault="00191CC1" w:rsidP="00D6099B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11</w:t>
      </w:r>
    </w:p>
    <w:p w:rsidR="009339E1" w:rsidRPr="00CE7422" w:rsidRDefault="00E97EA7" w:rsidP="00E97EA7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2.2 </w:t>
      </w:r>
      <w:r w:rsidR="001D50E0">
        <w:rPr>
          <w:rFonts w:cstheme="minorHAnsi"/>
          <w:color w:val="231F20"/>
          <w:szCs w:val="24"/>
        </w:rPr>
        <w:t xml:space="preserve">Τα </w:t>
      </w:r>
      <w:r w:rsidR="001D50E0" w:rsidRPr="00CE7422">
        <w:rPr>
          <w:rFonts w:cstheme="minorHAnsi"/>
          <w:color w:val="231F20"/>
          <w:szCs w:val="24"/>
        </w:rPr>
        <w:t>ένζυμα δρουν ως καταλύτες και προκαλούν αντιδράσεις μέσα στα κύτταρα των ζωντανών ιστών</w:t>
      </w:r>
      <w:r w:rsidR="00100D95">
        <w:rPr>
          <w:rFonts w:cstheme="minorHAnsi"/>
          <w:color w:val="231F20"/>
          <w:szCs w:val="24"/>
        </w:rPr>
        <w:t xml:space="preserve">. </w:t>
      </w:r>
    </w:p>
    <w:p w:rsidR="002A4B44" w:rsidRPr="00100D95" w:rsidRDefault="00E97EA7" w:rsidP="001D50E0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color w:val="231F20"/>
          <w:szCs w:val="24"/>
        </w:rPr>
        <w:t xml:space="preserve">α. </w:t>
      </w:r>
      <w:r w:rsidR="00A97F3D" w:rsidRPr="00A97F3D">
        <w:rPr>
          <w:rFonts w:cstheme="minorHAnsi"/>
          <w:color w:val="231F20"/>
          <w:szCs w:val="24"/>
        </w:rPr>
        <w:t>Να αντιστοιχίσετε σ</w:t>
      </w:r>
      <w:r w:rsidR="00A97F3D">
        <w:rPr>
          <w:rFonts w:cstheme="minorHAnsi"/>
          <w:color w:val="231F20"/>
          <w:szCs w:val="24"/>
        </w:rPr>
        <w:t>ωστά τους αριθμούς 1,</w:t>
      </w:r>
      <w:r w:rsidR="004D3185">
        <w:rPr>
          <w:rFonts w:cstheme="minorHAnsi"/>
          <w:color w:val="231F20"/>
          <w:szCs w:val="24"/>
        </w:rPr>
        <w:t xml:space="preserve"> </w:t>
      </w:r>
      <w:r w:rsidR="00A97F3D">
        <w:rPr>
          <w:rFonts w:cstheme="minorHAnsi"/>
          <w:color w:val="231F20"/>
          <w:szCs w:val="24"/>
        </w:rPr>
        <w:t>2,</w:t>
      </w:r>
      <w:r w:rsidR="004D3185">
        <w:rPr>
          <w:rFonts w:cstheme="minorHAnsi"/>
          <w:color w:val="231F20"/>
          <w:szCs w:val="24"/>
        </w:rPr>
        <w:t xml:space="preserve"> </w:t>
      </w:r>
      <w:r w:rsidR="00A97F3D">
        <w:rPr>
          <w:rFonts w:cstheme="minorHAnsi"/>
          <w:color w:val="231F20"/>
          <w:szCs w:val="24"/>
        </w:rPr>
        <w:t>3,</w:t>
      </w:r>
      <w:r w:rsidR="004D3185">
        <w:rPr>
          <w:rFonts w:cstheme="minorHAnsi"/>
          <w:color w:val="231F20"/>
          <w:szCs w:val="24"/>
        </w:rPr>
        <w:t xml:space="preserve"> </w:t>
      </w:r>
      <w:r w:rsidR="00A97F3D">
        <w:rPr>
          <w:rFonts w:cstheme="minorHAnsi"/>
          <w:color w:val="231F20"/>
          <w:szCs w:val="24"/>
        </w:rPr>
        <w:t xml:space="preserve">4 </w:t>
      </w:r>
      <w:r w:rsidR="00A97F3D" w:rsidRPr="00A97F3D">
        <w:rPr>
          <w:rFonts w:cstheme="minorHAnsi"/>
          <w:color w:val="231F20"/>
          <w:szCs w:val="24"/>
        </w:rPr>
        <w:t>από τη στήλ</w:t>
      </w:r>
      <w:r w:rsidR="00A97F3D">
        <w:rPr>
          <w:rFonts w:cstheme="minorHAnsi"/>
          <w:color w:val="231F20"/>
          <w:szCs w:val="24"/>
        </w:rPr>
        <w:t>η I, με τα γράμματα Α,</w:t>
      </w:r>
      <w:r w:rsidR="004D3185">
        <w:rPr>
          <w:rFonts w:cstheme="minorHAnsi"/>
          <w:color w:val="231F20"/>
          <w:szCs w:val="24"/>
        </w:rPr>
        <w:t xml:space="preserve"> </w:t>
      </w:r>
      <w:r w:rsidR="00A97F3D">
        <w:rPr>
          <w:rFonts w:cstheme="minorHAnsi"/>
          <w:color w:val="231F20"/>
          <w:szCs w:val="24"/>
        </w:rPr>
        <w:t>Β,</w:t>
      </w:r>
      <w:r w:rsidR="004D3185">
        <w:rPr>
          <w:rFonts w:cstheme="minorHAnsi"/>
          <w:color w:val="231F20"/>
          <w:szCs w:val="24"/>
        </w:rPr>
        <w:t xml:space="preserve"> </w:t>
      </w:r>
      <w:r w:rsidR="00A97F3D">
        <w:rPr>
          <w:rFonts w:cstheme="minorHAnsi"/>
          <w:color w:val="231F20"/>
          <w:szCs w:val="24"/>
        </w:rPr>
        <w:t>Γ,</w:t>
      </w:r>
      <w:r w:rsidR="004D3185">
        <w:rPr>
          <w:rFonts w:cstheme="minorHAnsi"/>
          <w:color w:val="231F20"/>
          <w:szCs w:val="24"/>
        </w:rPr>
        <w:t xml:space="preserve"> </w:t>
      </w:r>
      <w:r w:rsidR="00A97F3D">
        <w:rPr>
          <w:rFonts w:cstheme="minorHAnsi"/>
          <w:color w:val="231F20"/>
          <w:szCs w:val="24"/>
        </w:rPr>
        <w:t xml:space="preserve">Δ </w:t>
      </w:r>
      <w:r w:rsidR="00A97F3D" w:rsidRPr="00A97F3D">
        <w:rPr>
          <w:rFonts w:cstheme="minorHAnsi"/>
          <w:color w:val="231F20"/>
          <w:szCs w:val="24"/>
        </w:rPr>
        <w:t xml:space="preserve">από τη στήλη ΙΙ </w:t>
      </w:r>
      <w:r w:rsidR="00100D95">
        <w:t>(</w:t>
      </w:r>
      <w:r w:rsidR="006D4BB6">
        <w:rPr>
          <w:rFonts w:cstheme="minorHAnsi"/>
          <w:color w:val="231F20"/>
          <w:szCs w:val="24"/>
        </w:rPr>
        <w:t>μονάδες 8</w:t>
      </w:r>
      <w:r w:rsidR="00100D95" w:rsidRPr="00100D95">
        <w:rPr>
          <w:rFonts w:cstheme="minorHAnsi"/>
          <w:color w:val="231F20"/>
          <w:szCs w:val="24"/>
        </w:rPr>
        <w:t>).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179"/>
        <w:gridCol w:w="4180"/>
      </w:tblGrid>
      <w:tr w:rsidR="002A4B44" w:rsidTr="00CA311C">
        <w:trPr>
          <w:trHeight w:val="691"/>
          <w:jc w:val="center"/>
        </w:trPr>
        <w:tc>
          <w:tcPr>
            <w:tcW w:w="4179" w:type="dxa"/>
            <w:vAlign w:val="center"/>
          </w:tcPr>
          <w:p w:rsidR="002A4B44" w:rsidRPr="001D50E0" w:rsidRDefault="002A4B44" w:rsidP="00CA311C">
            <w:pPr>
              <w:jc w:val="center"/>
              <w:rPr>
                <w:rFonts w:cstheme="minorHAnsi"/>
                <w:color w:val="231F20"/>
                <w:szCs w:val="24"/>
              </w:rPr>
            </w:pPr>
            <w:r w:rsidRPr="002A4B44">
              <w:rPr>
                <w:rFonts w:cstheme="minorHAnsi"/>
                <w:color w:val="231F20"/>
                <w:szCs w:val="24"/>
              </w:rPr>
              <w:t xml:space="preserve">ΣΤΗΛΗ </w:t>
            </w:r>
            <w:r w:rsidRPr="002A4B44">
              <w:rPr>
                <w:rFonts w:cstheme="minorHAnsi"/>
                <w:color w:val="231F20"/>
                <w:szCs w:val="24"/>
                <w:lang w:val="en-US"/>
              </w:rPr>
              <w:t>I</w:t>
            </w:r>
            <w:r w:rsidR="001D50E0">
              <w:rPr>
                <w:rFonts w:cstheme="minorHAnsi"/>
                <w:color w:val="231F20"/>
                <w:szCs w:val="24"/>
              </w:rPr>
              <w:t xml:space="preserve"> (ένζυμα)</w:t>
            </w:r>
          </w:p>
        </w:tc>
        <w:tc>
          <w:tcPr>
            <w:tcW w:w="4180" w:type="dxa"/>
            <w:vAlign w:val="bottom"/>
          </w:tcPr>
          <w:p w:rsidR="00CA311C" w:rsidRDefault="00CA311C" w:rsidP="00CA311C">
            <w:pPr>
              <w:jc w:val="center"/>
            </w:pPr>
          </w:p>
          <w:p w:rsidR="002A4B44" w:rsidRDefault="002A4B44" w:rsidP="00CA311C">
            <w:pPr>
              <w:jc w:val="center"/>
            </w:pPr>
            <w:r w:rsidRPr="002A4B44">
              <w:t>ΣΤΗΛΗ ΙΙ</w:t>
            </w:r>
            <w:r w:rsidR="001D50E0">
              <w:t xml:space="preserve"> (</w:t>
            </w:r>
            <w:proofErr w:type="spellStart"/>
            <w:r w:rsidR="001D50E0">
              <w:t>ενζυματικές</w:t>
            </w:r>
            <w:proofErr w:type="spellEnd"/>
            <w:r w:rsidR="001D50E0">
              <w:t xml:space="preserve"> μεταβολές)</w:t>
            </w:r>
          </w:p>
          <w:p w:rsidR="00CA311C" w:rsidRPr="002A4B44" w:rsidRDefault="00CA311C" w:rsidP="00CA311C">
            <w:pPr>
              <w:jc w:val="center"/>
            </w:pPr>
          </w:p>
        </w:tc>
        <w:bookmarkStart w:id="0" w:name="_GoBack"/>
        <w:bookmarkEnd w:id="0"/>
      </w:tr>
      <w:tr w:rsidR="002A4B44" w:rsidTr="00CA311C">
        <w:trPr>
          <w:trHeight w:val="363"/>
          <w:jc w:val="center"/>
        </w:trPr>
        <w:tc>
          <w:tcPr>
            <w:tcW w:w="4179" w:type="dxa"/>
            <w:vAlign w:val="bottom"/>
          </w:tcPr>
          <w:p w:rsidR="002A4B44" w:rsidRPr="00656127" w:rsidRDefault="00656127" w:rsidP="00656127">
            <w:pPr>
              <w:rPr>
                <w:rFonts w:cstheme="minorHAnsi"/>
                <w:color w:val="231F20"/>
                <w:szCs w:val="24"/>
              </w:rPr>
            </w:pPr>
            <w:r>
              <w:rPr>
                <w:rFonts w:cstheme="minorHAnsi"/>
                <w:color w:val="231F20"/>
                <w:szCs w:val="24"/>
              </w:rPr>
              <w:t xml:space="preserve">1. </w:t>
            </w:r>
            <w:proofErr w:type="spellStart"/>
            <w:r w:rsidR="001D50E0" w:rsidRPr="00656127">
              <w:rPr>
                <w:rFonts w:cstheme="minorHAnsi"/>
                <w:color w:val="231F20"/>
                <w:szCs w:val="24"/>
              </w:rPr>
              <w:t>Φαινολάσες</w:t>
            </w:r>
            <w:proofErr w:type="spellEnd"/>
            <w:r w:rsidR="001D50E0" w:rsidRPr="00656127">
              <w:rPr>
                <w:rFonts w:cstheme="minorHAnsi"/>
                <w:color w:val="231F20"/>
                <w:szCs w:val="24"/>
              </w:rPr>
              <w:t xml:space="preserve"> </w:t>
            </w:r>
          </w:p>
        </w:tc>
        <w:tc>
          <w:tcPr>
            <w:tcW w:w="4180" w:type="dxa"/>
            <w:vAlign w:val="bottom"/>
          </w:tcPr>
          <w:p w:rsidR="002A4B44" w:rsidRPr="002A4B44" w:rsidRDefault="00CF3F4F" w:rsidP="001C38B0">
            <w:pPr>
              <w:rPr>
                <w:rFonts w:cstheme="minorHAnsi"/>
                <w:color w:val="231F20"/>
                <w:szCs w:val="24"/>
              </w:rPr>
            </w:pPr>
            <w:r>
              <w:rPr>
                <w:rFonts w:cstheme="minorHAnsi"/>
                <w:color w:val="231F20"/>
                <w:szCs w:val="24"/>
              </w:rPr>
              <w:t>Α. Υδρόλυση</w:t>
            </w:r>
            <w:r w:rsidR="001D50E0">
              <w:rPr>
                <w:rFonts w:cstheme="minorHAnsi"/>
                <w:color w:val="231F20"/>
                <w:szCs w:val="24"/>
              </w:rPr>
              <w:t xml:space="preserve"> λιπαρών ουσιών</w:t>
            </w:r>
          </w:p>
        </w:tc>
      </w:tr>
      <w:tr w:rsidR="002A4B44" w:rsidTr="00CA311C">
        <w:trPr>
          <w:trHeight w:val="411"/>
          <w:jc w:val="center"/>
        </w:trPr>
        <w:tc>
          <w:tcPr>
            <w:tcW w:w="4179" w:type="dxa"/>
            <w:vAlign w:val="bottom"/>
          </w:tcPr>
          <w:p w:rsidR="002A4B44" w:rsidRPr="00656127" w:rsidRDefault="00656127" w:rsidP="00656127">
            <w:pPr>
              <w:rPr>
                <w:rFonts w:cstheme="minorHAnsi"/>
                <w:color w:val="231F20"/>
                <w:szCs w:val="24"/>
              </w:rPr>
            </w:pPr>
            <w:r>
              <w:rPr>
                <w:rFonts w:cstheme="minorHAnsi"/>
                <w:color w:val="231F20"/>
                <w:szCs w:val="24"/>
              </w:rPr>
              <w:t xml:space="preserve">2. </w:t>
            </w:r>
            <w:proofErr w:type="spellStart"/>
            <w:r w:rsidR="001D50E0" w:rsidRPr="00656127">
              <w:rPr>
                <w:rFonts w:cstheme="minorHAnsi"/>
                <w:color w:val="231F20"/>
                <w:szCs w:val="24"/>
              </w:rPr>
              <w:t>Λιπάσες</w:t>
            </w:r>
            <w:proofErr w:type="spellEnd"/>
            <w:r w:rsidR="001D50E0" w:rsidRPr="00656127">
              <w:rPr>
                <w:rFonts w:cstheme="minorHAnsi"/>
                <w:color w:val="231F20"/>
                <w:szCs w:val="24"/>
              </w:rPr>
              <w:t xml:space="preserve"> </w:t>
            </w:r>
          </w:p>
        </w:tc>
        <w:tc>
          <w:tcPr>
            <w:tcW w:w="4180" w:type="dxa"/>
            <w:vAlign w:val="bottom"/>
          </w:tcPr>
          <w:p w:rsidR="002A4B44" w:rsidRPr="002A4B44" w:rsidRDefault="00F8570D" w:rsidP="001C38B0">
            <w:pPr>
              <w:rPr>
                <w:rFonts w:cstheme="minorHAnsi"/>
                <w:color w:val="231F20"/>
                <w:szCs w:val="24"/>
              </w:rPr>
            </w:pPr>
            <w:r>
              <w:rPr>
                <w:rFonts w:cstheme="minorHAnsi"/>
                <w:color w:val="231F20"/>
                <w:szCs w:val="24"/>
              </w:rPr>
              <w:t xml:space="preserve">Β. </w:t>
            </w:r>
            <w:proofErr w:type="spellStart"/>
            <w:r w:rsidR="001D50E0">
              <w:rPr>
                <w:rFonts w:cstheme="minorHAnsi"/>
                <w:color w:val="231F20"/>
                <w:szCs w:val="24"/>
              </w:rPr>
              <w:t>Ενζυματική</w:t>
            </w:r>
            <w:proofErr w:type="spellEnd"/>
            <w:r w:rsidR="001D50E0">
              <w:rPr>
                <w:rFonts w:cstheme="minorHAnsi"/>
                <w:color w:val="231F20"/>
                <w:szCs w:val="24"/>
              </w:rPr>
              <w:t xml:space="preserve"> </w:t>
            </w:r>
            <w:proofErr w:type="spellStart"/>
            <w:r w:rsidR="001D50E0">
              <w:rPr>
                <w:rFonts w:cstheme="minorHAnsi"/>
                <w:color w:val="231F20"/>
                <w:szCs w:val="24"/>
              </w:rPr>
              <w:t>καστάνωση</w:t>
            </w:r>
            <w:proofErr w:type="spellEnd"/>
            <w:r w:rsidR="001D50E0">
              <w:rPr>
                <w:rFonts w:cstheme="minorHAnsi"/>
                <w:color w:val="231F20"/>
                <w:szCs w:val="24"/>
              </w:rPr>
              <w:t xml:space="preserve"> του μήλου</w:t>
            </w:r>
          </w:p>
        </w:tc>
      </w:tr>
      <w:tr w:rsidR="002A4B44" w:rsidTr="00CA311C">
        <w:trPr>
          <w:trHeight w:val="416"/>
          <w:jc w:val="center"/>
        </w:trPr>
        <w:tc>
          <w:tcPr>
            <w:tcW w:w="4179" w:type="dxa"/>
            <w:vAlign w:val="bottom"/>
          </w:tcPr>
          <w:p w:rsidR="002A4B44" w:rsidRPr="00656127" w:rsidRDefault="00656127" w:rsidP="00656127">
            <w:pPr>
              <w:rPr>
                <w:rFonts w:cstheme="minorHAnsi"/>
                <w:color w:val="231F20"/>
                <w:szCs w:val="24"/>
              </w:rPr>
            </w:pPr>
            <w:r>
              <w:rPr>
                <w:rFonts w:cstheme="minorHAnsi"/>
                <w:color w:val="231F20"/>
                <w:szCs w:val="24"/>
              </w:rPr>
              <w:t xml:space="preserve">3. </w:t>
            </w:r>
            <w:proofErr w:type="spellStart"/>
            <w:r w:rsidR="001D50E0" w:rsidRPr="00656127">
              <w:rPr>
                <w:rFonts w:cstheme="minorHAnsi"/>
                <w:color w:val="231F20"/>
                <w:szCs w:val="24"/>
              </w:rPr>
              <w:t>Λιποξειδάσες</w:t>
            </w:r>
            <w:proofErr w:type="spellEnd"/>
            <w:r w:rsidR="001D50E0" w:rsidRPr="00656127">
              <w:rPr>
                <w:rFonts w:cstheme="minorHAnsi"/>
                <w:color w:val="231F20"/>
                <w:szCs w:val="24"/>
              </w:rPr>
              <w:t xml:space="preserve"> </w:t>
            </w:r>
          </w:p>
        </w:tc>
        <w:tc>
          <w:tcPr>
            <w:tcW w:w="4180" w:type="dxa"/>
            <w:vAlign w:val="bottom"/>
          </w:tcPr>
          <w:p w:rsidR="002A4B44" w:rsidRPr="002A4B44" w:rsidRDefault="00F8570D" w:rsidP="001C38B0">
            <w:pPr>
              <w:rPr>
                <w:rFonts w:cstheme="minorHAnsi"/>
                <w:color w:val="231F20"/>
                <w:szCs w:val="24"/>
              </w:rPr>
            </w:pPr>
            <w:r>
              <w:rPr>
                <w:rFonts w:cstheme="minorHAnsi"/>
                <w:color w:val="231F20"/>
                <w:szCs w:val="24"/>
              </w:rPr>
              <w:t xml:space="preserve">Γ. </w:t>
            </w:r>
            <w:r w:rsidR="001D50E0">
              <w:rPr>
                <w:rFonts w:cstheme="minorHAnsi"/>
                <w:color w:val="231F20"/>
                <w:szCs w:val="24"/>
              </w:rPr>
              <w:t>Πίκρισμα τυριών</w:t>
            </w:r>
          </w:p>
        </w:tc>
      </w:tr>
      <w:tr w:rsidR="001D50E0" w:rsidTr="00CA311C">
        <w:trPr>
          <w:trHeight w:val="408"/>
          <w:jc w:val="center"/>
        </w:trPr>
        <w:tc>
          <w:tcPr>
            <w:tcW w:w="4179" w:type="dxa"/>
            <w:vAlign w:val="bottom"/>
          </w:tcPr>
          <w:p w:rsidR="001D50E0" w:rsidRPr="00656127" w:rsidRDefault="00656127" w:rsidP="00656127">
            <w:pPr>
              <w:rPr>
                <w:rFonts w:cstheme="minorHAnsi"/>
                <w:color w:val="231F20"/>
                <w:szCs w:val="24"/>
              </w:rPr>
            </w:pPr>
            <w:r>
              <w:rPr>
                <w:rFonts w:cstheme="minorHAnsi"/>
                <w:color w:val="231F20"/>
                <w:szCs w:val="24"/>
              </w:rPr>
              <w:t xml:space="preserve">4. </w:t>
            </w:r>
            <w:proofErr w:type="spellStart"/>
            <w:r w:rsidR="001D50E0" w:rsidRPr="00656127">
              <w:rPr>
                <w:rFonts w:cstheme="minorHAnsi"/>
                <w:color w:val="231F20"/>
                <w:szCs w:val="24"/>
              </w:rPr>
              <w:t>Πρωτεάσες</w:t>
            </w:r>
            <w:proofErr w:type="spellEnd"/>
            <w:r w:rsidR="001D50E0" w:rsidRPr="00656127">
              <w:rPr>
                <w:rFonts w:cstheme="minorHAnsi"/>
                <w:color w:val="231F20"/>
                <w:szCs w:val="24"/>
              </w:rPr>
              <w:t xml:space="preserve"> </w:t>
            </w:r>
          </w:p>
        </w:tc>
        <w:tc>
          <w:tcPr>
            <w:tcW w:w="4180" w:type="dxa"/>
            <w:vAlign w:val="bottom"/>
          </w:tcPr>
          <w:p w:rsidR="001D50E0" w:rsidRPr="002A4B44" w:rsidRDefault="00F8570D" w:rsidP="001C38B0">
            <w:pPr>
              <w:rPr>
                <w:rFonts w:cstheme="minorHAnsi"/>
                <w:color w:val="231F20"/>
                <w:szCs w:val="24"/>
              </w:rPr>
            </w:pPr>
            <w:r>
              <w:rPr>
                <w:rFonts w:cstheme="minorHAnsi"/>
                <w:color w:val="231F20"/>
                <w:szCs w:val="24"/>
              </w:rPr>
              <w:t xml:space="preserve">Δ. </w:t>
            </w:r>
            <w:r w:rsidR="001D50E0" w:rsidRPr="001D50E0">
              <w:rPr>
                <w:rFonts w:cstheme="minorHAnsi"/>
                <w:color w:val="231F20"/>
                <w:szCs w:val="24"/>
              </w:rPr>
              <w:t>Οξείδωση λιπαρών ουσιών</w:t>
            </w:r>
          </w:p>
        </w:tc>
      </w:tr>
    </w:tbl>
    <w:p w:rsidR="00F8570D" w:rsidRDefault="00F8570D" w:rsidP="001D50E0">
      <w:pPr>
        <w:jc w:val="left"/>
        <w:rPr>
          <w:rFonts w:cstheme="minorHAnsi"/>
          <w:color w:val="231F20"/>
          <w:szCs w:val="24"/>
        </w:rPr>
      </w:pPr>
    </w:p>
    <w:p w:rsidR="001D50E0" w:rsidRPr="001D50E0" w:rsidRDefault="001D50E0" w:rsidP="001D50E0">
      <w:pPr>
        <w:jc w:val="left"/>
        <w:rPr>
          <w:rFonts w:cstheme="minorHAnsi"/>
          <w:color w:val="231F20"/>
          <w:szCs w:val="24"/>
        </w:rPr>
      </w:pPr>
      <w:r w:rsidRPr="001D50E0">
        <w:rPr>
          <w:rFonts w:cstheme="minorHAnsi"/>
          <w:color w:val="231F20"/>
          <w:szCs w:val="24"/>
        </w:rPr>
        <w:t xml:space="preserve">β. </w:t>
      </w:r>
      <w:r w:rsidR="00F52AD4">
        <w:rPr>
          <w:rFonts w:cstheme="minorHAnsi"/>
          <w:color w:val="231F20"/>
          <w:szCs w:val="24"/>
        </w:rPr>
        <w:t>Γιατί</w:t>
      </w:r>
      <w:r w:rsidR="00F8570D">
        <w:rPr>
          <w:rFonts w:cstheme="minorHAnsi"/>
          <w:color w:val="231F20"/>
          <w:szCs w:val="24"/>
        </w:rPr>
        <w:t xml:space="preserve"> οι παραπάνω </w:t>
      </w:r>
      <w:proofErr w:type="spellStart"/>
      <w:r w:rsidR="00F8570D">
        <w:rPr>
          <w:rFonts w:cstheme="minorHAnsi"/>
          <w:color w:val="231F20"/>
          <w:szCs w:val="24"/>
        </w:rPr>
        <w:t>ενζυματικές</w:t>
      </w:r>
      <w:proofErr w:type="spellEnd"/>
      <w:r w:rsidR="00F8570D">
        <w:rPr>
          <w:rFonts w:cstheme="minorHAnsi"/>
          <w:color w:val="231F20"/>
          <w:szCs w:val="24"/>
        </w:rPr>
        <w:t xml:space="preserve"> μεταβολές </w:t>
      </w:r>
      <w:r w:rsidR="00F52AD4">
        <w:rPr>
          <w:rFonts w:cstheme="minorHAnsi"/>
          <w:color w:val="231F20"/>
          <w:szCs w:val="24"/>
        </w:rPr>
        <w:t>χαρακτηρίζ</w:t>
      </w:r>
      <w:r w:rsidR="00191CC1">
        <w:rPr>
          <w:rFonts w:cstheme="minorHAnsi"/>
          <w:color w:val="231F20"/>
          <w:szCs w:val="24"/>
        </w:rPr>
        <w:t>ονται ως ανεπιθύμητες (μονάδες 6</w:t>
      </w:r>
      <w:r w:rsidR="00031829">
        <w:rPr>
          <w:rFonts w:cstheme="minorHAnsi"/>
          <w:color w:val="231F20"/>
          <w:szCs w:val="24"/>
        </w:rPr>
        <w:t>)</w:t>
      </w:r>
      <w:r w:rsidR="00366621">
        <w:rPr>
          <w:rFonts w:cstheme="minorHAnsi"/>
          <w:color w:val="231F20"/>
          <w:szCs w:val="24"/>
        </w:rPr>
        <w:t>;</w:t>
      </w:r>
    </w:p>
    <w:p w:rsidR="00772F29" w:rsidRPr="00D6099B" w:rsidRDefault="00191CC1" w:rsidP="002B6D68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14</w:t>
      </w:r>
    </w:p>
    <w:sectPr w:rsidR="00772F29" w:rsidRPr="00D6099B" w:rsidSect="0076034E">
      <w:footerReference w:type="default" r:id="rId8"/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E00" w:rsidRDefault="00046E00" w:rsidP="0050454C">
      <w:pPr>
        <w:spacing w:line="240" w:lineRule="auto"/>
      </w:pPr>
      <w:r>
        <w:separator/>
      </w:r>
    </w:p>
  </w:endnote>
  <w:endnote w:type="continuationSeparator" w:id="0">
    <w:p w:rsidR="00046E00" w:rsidRDefault="00046E00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54C" w:rsidRDefault="0050454C">
    <w:pPr>
      <w:pStyle w:val="a5"/>
      <w:jc w:val="center"/>
    </w:pPr>
  </w:p>
  <w:p w:rsidR="006D4BB6" w:rsidRDefault="006D4B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E00" w:rsidRDefault="00046E00" w:rsidP="0050454C">
      <w:pPr>
        <w:spacing w:line="240" w:lineRule="auto"/>
      </w:pPr>
      <w:r>
        <w:separator/>
      </w:r>
    </w:p>
  </w:footnote>
  <w:footnote w:type="continuationSeparator" w:id="0">
    <w:p w:rsidR="00046E00" w:rsidRDefault="00046E00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68B5"/>
    <w:multiLevelType w:val="hybridMultilevel"/>
    <w:tmpl w:val="4E9893D0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13A0648"/>
    <w:multiLevelType w:val="hybridMultilevel"/>
    <w:tmpl w:val="6E1229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24240"/>
    <w:multiLevelType w:val="hybridMultilevel"/>
    <w:tmpl w:val="CB9845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2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609A3"/>
    <w:multiLevelType w:val="hybridMultilevel"/>
    <w:tmpl w:val="B5AC03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4"/>
  </w:num>
  <w:num w:numId="5">
    <w:abstractNumId w:val="6"/>
  </w:num>
  <w:num w:numId="6">
    <w:abstractNumId w:val="11"/>
  </w:num>
  <w:num w:numId="7">
    <w:abstractNumId w:val="5"/>
  </w:num>
  <w:num w:numId="8">
    <w:abstractNumId w:val="7"/>
  </w:num>
  <w:num w:numId="9">
    <w:abstractNumId w:val="12"/>
  </w:num>
  <w:num w:numId="10">
    <w:abstractNumId w:val="9"/>
  </w:num>
  <w:num w:numId="11">
    <w:abstractNumId w:val="13"/>
  </w:num>
  <w:num w:numId="12">
    <w:abstractNumId w:val="0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C3"/>
    <w:rsid w:val="0000753C"/>
    <w:rsid w:val="0001162F"/>
    <w:rsid w:val="000206DD"/>
    <w:rsid w:val="000269FB"/>
    <w:rsid w:val="00031829"/>
    <w:rsid w:val="0003659C"/>
    <w:rsid w:val="000467DB"/>
    <w:rsid w:val="00046E00"/>
    <w:rsid w:val="00053288"/>
    <w:rsid w:val="00056983"/>
    <w:rsid w:val="000569DD"/>
    <w:rsid w:val="000711B7"/>
    <w:rsid w:val="000A373A"/>
    <w:rsid w:val="000B28E5"/>
    <w:rsid w:val="000C6467"/>
    <w:rsid w:val="000C7F92"/>
    <w:rsid w:val="000E39BA"/>
    <w:rsid w:val="000F7341"/>
    <w:rsid w:val="00100D95"/>
    <w:rsid w:val="00112484"/>
    <w:rsid w:val="00114BC1"/>
    <w:rsid w:val="00120AC1"/>
    <w:rsid w:val="00191CC1"/>
    <w:rsid w:val="00193005"/>
    <w:rsid w:val="001950A6"/>
    <w:rsid w:val="001C38B0"/>
    <w:rsid w:val="001D50E0"/>
    <w:rsid w:val="0020424D"/>
    <w:rsid w:val="00207F8C"/>
    <w:rsid w:val="002233EA"/>
    <w:rsid w:val="0022709E"/>
    <w:rsid w:val="00267876"/>
    <w:rsid w:val="002A07AA"/>
    <w:rsid w:val="002A4B44"/>
    <w:rsid w:val="002B2E58"/>
    <w:rsid w:val="002B6D68"/>
    <w:rsid w:val="002D0C82"/>
    <w:rsid w:val="002D6872"/>
    <w:rsid w:val="0030045E"/>
    <w:rsid w:val="00311C15"/>
    <w:rsid w:val="00320229"/>
    <w:rsid w:val="00321A5B"/>
    <w:rsid w:val="00330A70"/>
    <w:rsid w:val="00342FB3"/>
    <w:rsid w:val="00366621"/>
    <w:rsid w:val="00386030"/>
    <w:rsid w:val="00386FAF"/>
    <w:rsid w:val="003B1A78"/>
    <w:rsid w:val="003C44BC"/>
    <w:rsid w:val="003E727D"/>
    <w:rsid w:val="003F13C3"/>
    <w:rsid w:val="0040123A"/>
    <w:rsid w:val="0044314F"/>
    <w:rsid w:val="004655C0"/>
    <w:rsid w:val="0049037E"/>
    <w:rsid w:val="00492232"/>
    <w:rsid w:val="004A366B"/>
    <w:rsid w:val="004B2BDA"/>
    <w:rsid w:val="004B667B"/>
    <w:rsid w:val="004D3185"/>
    <w:rsid w:val="004E5500"/>
    <w:rsid w:val="004F7D73"/>
    <w:rsid w:val="0050454C"/>
    <w:rsid w:val="00534D8A"/>
    <w:rsid w:val="00555693"/>
    <w:rsid w:val="00572EE7"/>
    <w:rsid w:val="00573FC0"/>
    <w:rsid w:val="00593227"/>
    <w:rsid w:val="005D5D69"/>
    <w:rsid w:val="00607BA2"/>
    <w:rsid w:val="00633D9C"/>
    <w:rsid w:val="00633E40"/>
    <w:rsid w:val="00636651"/>
    <w:rsid w:val="006403DF"/>
    <w:rsid w:val="006546AD"/>
    <w:rsid w:val="00656127"/>
    <w:rsid w:val="006655A2"/>
    <w:rsid w:val="0067298A"/>
    <w:rsid w:val="00677397"/>
    <w:rsid w:val="00686A0F"/>
    <w:rsid w:val="006964A7"/>
    <w:rsid w:val="006B5774"/>
    <w:rsid w:val="006B6064"/>
    <w:rsid w:val="006D4BB6"/>
    <w:rsid w:val="006E1173"/>
    <w:rsid w:val="006E7947"/>
    <w:rsid w:val="006F5F6C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83246F"/>
    <w:rsid w:val="0084461A"/>
    <w:rsid w:val="00847876"/>
    <w:rsid w:val="00857E6E"/>
    <w:rsid w:val="00867561"/>
    <w:rsid w:val="00882817"/>
    <w:rsid w:val="00887E0D"/>
    <w:rsid w:val="008B3967"/>
    <w:rsid w:val="008B5ED9"/>
    <w:rsid w:val="008C3667"/>
    <w:rsid w:val="008C4A13"/>
    <w:rsid w:val="008D660C"/>
    <w:rsid w:val="008F10B7"/>
    <w:rsid w:val="008F3096"/>
    <w:rsid w:val="008F4DAE"/>
    <w:rsid w:val="0090254A"/>
    <w:rsid w:val="00930605"/>
    <w:rsid w:val="009339E1"/>
    <w:rsid w:val="009527E1"/>
    <w:rsid w:val="00955B76"/>
    <w:rsid w:val="00960860"/>
    <w:rsid w:val="0099407F"/>
    <w:rsid w:val="009A3019"/>
    <w:rsid w:val="009F19A2"/>
    <w:rsid w:val="009F48C3"/>
    <w:rsid w:val="009F5522"/>
    <w:rsid w:val="00A029A2"/>
    <w:rsid w:val="00A112CA"/>
    <w:rsid w:val="00A35B21"/>
    <w:rsid w:val="00A366F0"/>
    <w:rsid w:val="00A47035"/>
    <w:rsid w:val="00A6300D"/>
    <w:rsid w:val="00A91EA8"/>
    <w:rsid w:val="00A97F3D"/>
    <w:rsid w:val="00AA46DC"/>
    <w:rsid w:val="00AA7C07"/>
    <w:rsid w:val="00AB1604"/>
    <w:rsid w:val="00B21737"/>
    <w:rsid w:val="00B32E30"/>
    <w:rsid w:val="00B36964"/>
    <w:rsid w:val="00B401F5"/>
    <w:rsid w:val="00B73335"/>
    <w:rsid w:val="00B81148"/>
    <w:rsid w:val="00B87BF9"/>
    <w:rsid w:val="00BA222C"/>
    <w:rsid w:val="00BA25EE"/>
    <w:rsid w:val="00BB5B54"/>
    <w:rsid w:val="00BB60B1"/>
    <w:rsid w:val="00BC709D"/>
    <w:rsid w:val="00BD18E9"/>
    <w:rsid w:val="00BD70BC"/>
    <w:rsid w:val="00BF35E9"/>
    <w:rsid w:val="00C00874"/>
    <w:rsid w:val="00C04008"/>
    <w:rsid w:val="00C60B2F"/>
    <w:rsid w:val="00C70488"/>
    <w:rsid w:val="00C7378F"/>
    <w:rsid w:val="00CA2006"/>
    <w:rsid w:val="00CA311C"/>
    <w:rsid w:val="00CB796A"/>
    <w:rsid w:val="00CC1EC7"/>
    <w:rsid w:val="00CE1278"/>
    <w:rsid w:val="00CE7422"/>
    <w:rsid w:val="00CF3F4F"/>
    <w:rsid w:val="00D136C5"/>
    <w:rsid w:val="00D1778B"/>
    <w:rsid w:val="00D419AA"/>
    <w:rsid w:val="00D54FEF"/>
    <w:rsid w:val="00D6099B"/>
    <w:rsid w:val="00D67FBA"/>
    <w:rsid w:val="00D96E3D"/>
    <w:rsid w:val="00DC6EBA"/>
    <w:rsid w:val="00DC7D3D"/>
    <w:rsid w:val="00DD7B78"/>
    <w:rsid w:val="00DE4CB3"/>
    <w:rsid w:val="00E10C44"/>
    <w:rsid w:val="00E15F84"/>
    <w:rsid w:val="00E21FA1"/>
    <w:rsid w:val="00E23216"/>
    <w:rsid w:val="00E44530"/>
    <w:rsid w:val="00E56189"/>
    <w:rsid w:val="00E74E8D"/>
    <w:rsid w:val="00E830BF"/>
    <w:rsid w:val="00E97EA7"/>
    <w:rsid w:val="00EA0879"/>
    <w:rsid w:val="00EE2D66"/>
    <w:rsid w:val="00EE5490"/>
    <w:rsid w:val="00F30F8A"/>
    <w:rsid w:val="00F32A47"/>
    <w:rsid w:val="00F33DB1"/>
    <w:rsid w:val="00F52AD4"/>
    <w:rsid w:val="00F76C4D"/>
    <w:rsid w:val="00F8570D"/>
    <w:rsid w:val="00FA6C5A"/>
    <w:rsid w:val="00FC0F7D"/>
    <w:rsid w:val="00FC1AC3"/>
    <w:rsid w:val="00FC2342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2385D1"/>
  <w15:docId w15:val="{D85BBDC8-4B1D-47CB-8885-7AE4502A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  <w:style w:type="table" w:styleId="a7">
    <w:name w:val="Table Grid"/>
    <w:basedOn w:val="a1"/>
    <w:uiPriority w:val="39"/>
    <w:rsid w:val="002A4B4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9;&#935;&#917;&#931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B1DA9-D1EA-494A-A368-B2044B6F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14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12</cp:revision>
  <cp:lastPrinted>2022-11-13T19:42:00Z</cp:lastPrinted>
  <dcterms:created xsi:type="dcterms:W3CDTF">2022-11-13T15:44:00Z</dcterms:created>
  <dcterms:modified xsi:type="dcterms:W3CDTF">2022-11-13T19:42:00Z</dcterms:modified>
</cp:coreProperties>
</file>