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35658A" w:rsidRDefault="00D56D5A" w:rsidP="009663F0">
      <w:pPr>
        <w:spacing w:after="0" w:line="360" w:lineRule="auto"/>
        <w:rPr>
          <w:b/>
          <w:sz w:val="24"/>
          <w:szCs w:val="24"/>
          <w:lang w:val="en-US"/>
        </w:rPr>
      </w:pPr>
      <w:r w:rsidRPr="00FC21C8">
        <w:rPr>
          <w:b/>
          <w:sz w:val="24"/>
          <w:szCs w:val="24"/>
        </w:rPr>
        <w:t>Ενδεικτι</w:t>
      </w:r>
      <w:r w:rsidR="00995B57" w:rsidRPr="00FC21C8">
        <w:rPr>
          <w:b/>
          <w:sz w:val="24"/>
          <w:szCs w:val="24"/>
        </w:rPr>
        <w:t>κές</w:t>
      </w:r>
      <w:r w:rsidR="002E70AF" w:rsidRPr="00FC21C8">
        <w:rPr>
          <w:b/>
          <w:sz w:val="24"/>
          <w:szCs w:val="24"/>
        </w:rPr>
        <w:t xml:space="preserve"> </w:t>
      </w:r>
      <w:r w:rsidR="00995B57" w:rsidRPr="00FC21C8">
        <w:rPr>
          <w:b/>
          <w:sz w:val="24"/>
          <w:szCs w:val="24"/>
        </w:rPr>
        <w:t>απαντήσεις</w:t>
      </w:r>
      <w:r w:rsidR="002D70E2" w:rsidRPr="00FC21C8">
        <w:t xml:space="preserve"> </w:t>
      </w:r>
      <w:bookmarkStart w:id="0" w:name="_GoBack"/>
      <w:bookmarkEnd w:id="0"/>
    </w:p>
    <w:p w:rsidR="002E70AF" w:rsidRPr="001D430B" w:rsidRDefault="002E70AF" w:rsidP="009663F0">
      <w:pPr>
        <w:spacing w:after="0" w:line="360" w:lineRule="auto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D40426" w:rsidRPr="00D40426" w:rsidRDefault="00FD3CC7" w:rsidP="00D40426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 xml:space="preserve">α) </w:t>
      </w:r>
      <w:r w:rsidR="0031688F" w:rsidRPr="0031688F">
        <w:rPr>
          <w:sz w:val="24"/>
          <w:szCs w:val="24"/>
        </w:rPr>
        <w:t>Το υαλουρονικό οξύ</w:t>
      </w:r>
      <w:r w:rsidR="0031688F" w:rsidRPr="0031688F">
        <w:t xml:space="preserve"> </w:t>
      </w:r>
      <w:r w:rsidR="0031688F" w:rsidRPr="0031688F">
        <w:rPr>
          <w:sz w:val="24"/>
          <w:szCs w:val="24"/>
        </w:rPr>
        <w:t>βρίσκεται</w:t>
      </w:r>
      <w:r w:rsidR="0031688F">
        <w:rPr>
          <w:sz w:val="24"/>
          <w:szCs w:val="24"/>
        </w:rPr>
        <w:t xml:space="preserve"> στο χόριο.</w:t>
      </w:r>
    </w:p>
    <w:p w:rsidR="00D40426" w:rsidRPr="007957E4" w:rsidRDefault="00D40426" w:rsidP="0031688F">
      <w:pPr>
        <w:spacing w:after="0" w:line="360" w:lineRule="auto"/>
        <w:jc w:val="both"/>
        <w:rPr>
          <w:b/>
          <w:sz w:val="24"/>
          <w:szCs w:val="24"/>
        </w:rPr>
      </w:pPr>
      <w:r w:rsidRPr="00D40426">
        <w:rPr>
          <w:sz w:val="24"/>
          <w:szCs w:val="24"/>
        </w:rPr>
        <w:t xml:space="preserve">β) </w:t>
      </w:r>
      <w:r w:rsidR="0031688F" w:rsidRPr="0031688F">
        <w:rPr>
          <w:sz w:val="24"/>
          <w:szCs w:val="24"/>
        </w:rPr>
        <w:t xml:space="preserve">Το υαλουρονικό οξύ </w:t>
      </w:r>
      <w:r w:rsidR="0031688F">
        <w:rPr>
          <w:sz w:val="24"/>
          <w:szCs w:val="24"/>
        </w:rPr>
        <w:t xml:space="preserve">δρα </w:t>
      </w:r>
      <w:r w:rsidR="00AB2DE9" w:rsidRPr="0054553A">
        <w:rPr>
          <w:sz w:val="24"/>
          <w:szCs w:val="24"/>
        </w:rPr>
        <w:t xml:space="preserve">και </w:t>
      </w:r>
      <w:r w:rsidR="0031688F">
        <w:rPr>
          <w:sz w:val="24"/>
          <w:szCs w:val="24"/>
        </w:rPr>
        <w:t>ως παράγοντας ενυδάτωσης.</w:t>
      </w:r>
    </w:p>
    <w:p w:rsidR="00767AC3" w:rsidRPr="00767AC3" w:rsidRDefault="00767AC3" w:rsidP="00767AC3">
      <w:pPr>
        <w:pStyle w:val="a3"/>
        <w:spacing w:after="0" w:line="360" w:lineRule="auto"/>
        <w:jc w:val="both"/>
        <w:rPr>
          <w:b/>
          <w:sz w:val="24"/>
          <w:szCs w:val="24"/>
        </w:rPr>
      </w:pPr>
    </w:p>
    <w:p w:rsidR="002E70AF" w:rsidRPr="00767AC3" w:rsidRDefault="002E70AF" w:rsidP="00D40426">
      <w:pPr>
        <w:spacing w:after="0" w:line="360" w:lineRule="auto"/>
        <w:jc w:val="both"/>
        <w:rPr>
          <w:b/>
          <w:sz w:val="24"/>
          <w:szCs w:val="24"/>
        </w:rPr>
      </w:pPr>
      <w:r w:rsidRPr="00D40426">
        <w:rPr>
          <w:b/>
          <w:sz w:val="24"/>
          <w:szCs w:val="24"/>
        </w:rPr>
        <w:t>2.2</w:t>
      </w:r>
    </w:p>
    <w:p w:rsidR="00EF7064" w:rsidRDefault="00364A92" w:rsidP="000C5B2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F7064">
        <w:rPr>
          <w:sz w:val="24"/>
          <w:szCs w:val="24"/>
        </w:rPr>
        <w:t>Τ</w:t>
      </w:r>
      <w:r w:rsidR="00EF7064" w:rsidRPr="00EF7064">
        <w:rPr>
          <w:sz w:val="24"/>
          <w:szCs w:val="24"/>
        </w:rPr>
        <w:t xml:space="preserve">α δύο (2) μέρη από τα οποία αποτελούνται οι </w:t>
      </w:r>
      <w:proofErr w:type="spellStart"/>
      <w:r w:rsidR="00EF7064" w:rsidRPr="00EF7064">
        <w:rPr>
          <w:sz w:val="24"/>
          <w:szCs w:val="24"/>
        </w:rPr>
        <w:t>εκκρινείς</w:t>
      </w:r>
      <w:proofErr w:type="spellEnd"/>
      <w:r w:rsidR="00EF7064" w:rsidRPr="00EF7064">
        <w:rPr>
          <w:sz w:val="24"/>
          <w:szCs w:val="24"/>
        </w:rPr>
        <w:t xml:space="preserve"> ιδρωτοποιοί αδένες</w:t>
      </w:r>
      <w:r w:rsidR="00EF7064">
        <w:rPr>
          <w:sz w:val="24"/>
          <w:szCs w:val="24"/>
        </w:rPr>
        <w:t xml:space="preserve"> είναι το σπείραμα και ο εκφορητικός πόρος</w:t>
      </w:r>
      <w:r w:rsidR="00EF7064" w:rsidRPr="00EF7064">
        <w:rPr>
          <w:sz w:val="24"/>
          <w:szCs w:val="24"/>
        </w:rPr>
        <w:t>.</w:t>
      </w:r>
    </w:p>
    <w:p w:rsidR="00EF7064" w:rsidRPr="00EF7064" w:rsidRDefault="00364A92" w:rsidP="000C5B2E">
      <w:pPr>
        <w:spacing w:after="0" w:line="360" w:lineRule="auto"/>
        <w:jc w:val="both"/>
        <w:rPr>
          <w:sz w:val="24"/>
          <w:szCs w:val="24"/>
        </w:rPr>
      </w:pPr>
      <w:r w:rsidRPr="007957E4">
        <w:rPr>
          <w:sz w:val="24"/>
          <w:szCs w:val="24"/>
        </w:rPr>
        <w:t xml:space="preserve">β) </w:t>
      </w:r>
      <w:r w:rsidR="00EF7064">
        <w:rPr>
          <w:sz w:val="24"/>
          <w:szCs w:val="24"/>
        </w:rPr>
        <w:t xml:space="preserve">Να αναφερθούν τρεις (3) από </w:t>
      </w:r>
      <w:r w:rsidR="00206114">
        <w:rPr>
          <w:sz w:val="24"/>
          <w:szCs w:val="24"/>
        </w:rPr>
        <w:t xml:space="preserve">τις </w:t>
      </w:r>
      <w:r w:rsidR="00EF7064">
        <w:rPr>
          <w:sz w:val="24"/>
          <w:szCs w:val="24"/>
        </w:rPr>
        <w:t xml:space="preserve">ακόλουθες </w:t>
      </w:r>
      <w:r w:rsidR="00EF7064" w:rsidRPr="00EF7064">
        <w:rPr>
          <w:sz w:val="24"/>
          <w:szCs w:val="24"/>
        </w:rPr>
        <w:t xml:space="preserve">περιοχές του σώματος που στερούνται </w:t>
      </w:r>
      <w:proofErr w:type="spellStart"/>
      <w:r w:rsidR="00EF7064" w:rsidRPr="00EF7064">
        <w:rPr>
          <w:sz w:val="24"/>
          <w:szCs w:val="24"/>
        </w:rPr>
        <w:t>εκκρινών</w:t>
      </w:r>
      <w:proofErr w:type="spellEnd"/>
      <w:r w:rsidR="00EF7064" w:rsidRPr="00EF7064">
        <w:rPr>
          <w:sz w:val="24"/>
          <w:szCs w:val="24"/>
        </w:rPr>
        <w:t xml:space="preserve"> ιδρωτοποιών αδένων.</w:t>
      </w:r>
    </w:p>
    <w:p w:rsidR="00C260AF" w:rsidRDefault="00EF7064" w:rsidP="00EF7064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δ</w:t>
      </w:r>
      <w:r w:rsidRPr="00EF7064">
        <w:rPr>
          <w:sz w:val="24"/>
          <w:szCs w:val="24"/>
        </w:rPr>
        <w:t xml:space="preserve">έρμα </w:t>
      </w:r>
      <w:r>
        <w:rPr>
          <w:sz w:val="24"/>
          <w:szCs w:val="24"/>
        </w:rPr>
        <w:t xml:space="preserve">των </w:t>
      </w:r>
      <w:r w:rsidRPr="00EF7064">
        <w:rPr>
          <w:sz w:val="24"/>
          <w:szCs w:val="24"/>
        </w:rPr>
        <w:t>φρυδιών</w:t>
      </w:r>
    </w:p>
    <w:p w:rsidR="00EF7064" w:rsidRDefault="00EF7064" w:rsidP="00EF7064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Τα χείλη</w:t>
      </w:r>
    </w:p>
    <w:p w:rsidR="00EF7064" w:rsidRDefault="00206114" w:rsidP="00EF7064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EF7064">
        <w:rPr>
          <w:sz w:val="24"/>
          <w:szCs w:val="24"/>
        </w:rPr>
        <w:t>εσωτερική επιφάνεια του πτερυγίου του αυτιού</w:t>
      </w:r>
    </w:p>
    <w:p w:rsidR="00EF7064" w:rsidRDefault="00206114" w:rsidP="00EF7064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EF7064">
        <w:rPr>
          <w:sz w:val="24"/>
          <w:szCs w:val="24"/>
        </w:rPr>
        <w:t xml:space="preserve"> βάλανο</w:t>
      </w:r>
      <w:r>
        <w:rPr>
          <w:sz w:val="24"/>
          <w:szCs w:val="24"/>
        </w:rPr>
        <w:t>ς</w:t>
      </w:r>
      <w:r w:rsidR="00EF7064">
        <w:rPr>
          <w:sz w:val="24"/>
          <w:szCs w:val="24"/>
        </w:rPr>
        <w:t xml:space="preserve"> του πέους</w:t>
      </w:r>
    </w:p>
    <w:p w:rsidR="00EF7064" w:rsidRDefault="00206114" w:rsidP="00EF7064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EF7064">
        <w:rPr>
          <w:sz w:val="24"/>
          <w:szCs w:val="24"/>
        </w:rPr>
        <w:t xml:space="preserve"> εσωτερική επιφάνεια της </w:t>
      </w:r>
      <w:proofErr w:type="spellStart"/>
      <w:r w:rsidR="00EF7064">
        <w:rPr>
          <w:sz w:val="24"/>
          <w:szCs w:val="24"/>
        </w:rPr>
        <w:t>ακροποσθίας</w:t>
      </w:r>
      <w:proofErr w:type="spellEnd"/>
    </w:p>
    <w:p w:rsidR="00EF7064" w:rsidRDefault="00EF7064" w:rsidP="00EF7064">
      <w:pPr>
        <w:pStyle w:val="a3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μικρά χείλη και </w:t>
      </w:r>
      <w:r w:rsidR="00206114">
        <w:rPr>
          <w:sz w:val="24"/>
          <w:szCs w:val="24"/>
        </w:rPr>
        <w:t>η</w:t>
      </w:r>
      <w:r>
        <w:rPr>
          <w:sz w:val="24"/>
          <w:szCs w:val="24"/>
        </w:rPr>
        <w:t xml:space="preserve"> εσωτερική επιφάνεια των μεγάλων </w:t>
      </w:r>
      <w:proofErr w:type="spellStart"/>
      <w:r>
        <w:rPr>
          <w:sz w:val="24"/>
          <w:szCs w:val="24"/>
        </w:rPr>
        <w:t>χειλέων</w:t>
      </w:r>
      <w:proofErr w:type="spellEnd"/>
      <w:r>
        <w:rPr>
          <w:sz w:val="24"/>
          <w:szCs w:val="24"/>
        </w:rPr>
        <w:t xml:space="preserve"> του αιδοίου</w:t>
      </w:r>
    </w:p>
    <w:p w:rsidR="00EF7064" w:rsidRPr="00EF7064" w:rsidRDefault="00EF7064" w:rsidP="00EF7064">
      <w:pPr>
        <w:pStyle w:val="a3"/>
        <w:spacing w:after="0" w:line="360" w:lineRule="auto"/>
        <w:ind w:left="780"/>
        <w:jc w:val="both"/>
        <w:rPr>
          <w:sz w:val="24"/>
          <w:szCs w:val="24"/>
        </w:rPr>
      </w:pPr>
    </w:p>
    <w:p w:rsidR="00C260AF" w:rsidRPr="00EF7064" w:rsidRDefault="00C260AF" w:rsidP="00D40426">
      <w:pPr>
        <w:spacing w:after="0" w:line="360" w:lineRule="auto"/>
        <w:jc w:val="both"/>
        <w:rPr>
          <w:b/>
          <w:sz w:val="24"/>
          <w:szCs w:val="24"/>
        </w:rPr>
      </w:pPr>
    </w:p>
    <w:sectPr w:rsidR="00C260AF" w:rsidRPr="00EF7064" w:rsidSect="008B458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5325"/>
    <w:multiLevelType w:val="multilevel"/>
    <w:tmpl w:val="171CE8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F714B1A"/>
    <w:multiLevelType w:val="hybridMultilevel"/>
    <w:tmpl w:val="D5CCACB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5E54111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1D25BB9"/>
    <w:multiLevelType w:val="hybridMultilevel"/>
    <w:tmpl w:val="06067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D2B0F"/>
    <w:multiLevelType w:val="hybridMultilevel"/>
    <w:tmpl w:val="17069A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63030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7C274373"/>
    <w:multiLevelType w:val="multilevel"/>
    <w:tmpl w:val="171CE8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062946"/>
    <w:rsid w:val="00070216"/>
    <w:rsid w:val="00082E7A"/>
    <w:rsid w:val="000C5B2E"/>
    <w:rsid w:val="001D1FA4"/>
    <w:rsid w:val="001D430B"/>
    <w:rsid w:val="00206114"/>
    <w:rsid w:val="002D70E2"/>
    <w:rsid w:val="002E70AF"/>
    <w:rsid w:val="002F6F98"/>
    <w:rsid w:val="0031688F"/>
    <w:rsid w:val="003212DA"/>
    <w:rsid w:val="00346798"/>
    <w:rsid w:val="0035658A"/>
    <w:rsid w:val="00364A92"/>
    <w:rsid w:val="004508A2"/>
    <w:rsid w:val="00451831"/>
    <w:rsid w:val="0054553A"/>
    <w:rsid w:val="005F7361"/>
    <w:rsid w:val="00663BA6"/>
    <w:rsid w:val="00767AC3"/>
    <w:rsid w:val="007957E4"/>
    <w:rsid w:val="00827CFB"/>
    <w:rsid w:val="00871CDC"/>
    <w:rsid w:val="008B4584"/>
    <w:rsid w:val="008F5B67"/>
    <w:rsid w:val="00923899"/>
    <w:rsid w:val="009663F0"/>
    <w:rsid w:val="00995B57"/>
    <w:rsid w:val="00A730BF"/>
    <w:rsid w:val="00A9096D"/>
    <w:rsid w:val="00AB2DE9"/>
    <w:rsid w:val="00AE56C7"/>
    <w:rsid w:val="00BD151D"/>
    <w:rsid w:val="00C260AF"/>
    <w:rsid w:val="00C67AA4"/>
    <w:rsid w:val="00D01E7F"/>
    <w:rsid w:val="00D40426"/>
    <w:rsid w:val="00D56D5A"/>
    <w:rsid w:val="00DD520A"/>
    <w:rsid w:val="00E93797"/>
    <w:rsid w:val="00EF700E"/>
    <w:rsid w:val="00EF7064"/>
    <w:rsid w:val="00FC21C8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2</cp:revision>
  <cp:lastPrinted>2022-09-20T14:01:00Z</cp:lastPrinted>
  <dcterms:created xsi:type="dcterms:W3CDTF">2022-10-27T20:11:00Z</dcterms:created>
  <dcterms:modified xsi:type="dcterms:W3CDTF">2022-10-27T20:11:00Z</dcterms:modified>
</cp:coreProperties>
</file>