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2A3F8411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D442CA" w:rsidRPr="00D442CA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59D3736B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E04FEE" w:rsidRPr="00E04FEE">
        <w:rPr>
          <w:rFonts w:cstheme="minorHAnsi"/>
          <w:sz w:val="24"/>
          <w:szCs w:val="24"/>
        </w:rPr>
        <w:t xml:space="preserve">Τι είναι τα </w:t>
      </w:r>
      <w:proofErr w:type="spellStart"/>
      <w:r w:rsidR="00E04FEE" w:rsidRPr="00E04FEE">
        <w:rPr>
          <w:rFonts w:cstheme="minorHAnsi"/>
          <w:sz w:val="24"/>
          <w:szCs w:val="24"/>
        </w:rPr>
        <w:t>Logistics</w:t>
      </w:r>
      <w:proofErr w:type="spellEnd"/>
      <w:r w:rsidR="00E04FEE" w:rsidRPr="00E04FEE">
        <w:rPr>
          <w:rFonts w:cstheme="minorHAnsi"/>
          <w:sz w:val="24"/>
          <w:szCs w:val="24"/>
        </w:rPr>
        <w:t>;</w:t>
      </w:r>
    </w:p>
    <w:p w14:paraId="3BB904D0" w14:textId="6E812A1D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3C72F0" w:rsidRPr="003C72F0">
        <w:rPr>
          <w:rFonts w:cstheme="minorHAnsi"/>
          <w:b/>
          <w:bCs/>
          <w:sz w:val="24"/>
          <w:szCs w:val="24"/>
        </w:rPr>
        <w:t>1</w:t>
      </w:r>
      <w:r w:rsidR="00D442CA" w:rsidRPr="00D442CA">
        <w:rPr>
          <w:rFonts w:cstheme="minorHAnsi"/>
          <w:b/>
          <w:bCs/>
          <w:sz w:val="24"/>
          <w:szCs w:val="24"/>
        </w:rPr>
        <w:t>0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256CE9E" w14:textId="77777777" w:rsidR="00E04FEE" w:rsidRDefault="00950BFA" w:rsidP="003C72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 w:rsidR="00E04FEE" w:rsidRPr="00E04FE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E04FEE">
        <w:rPr>
          <w:rFonts w:cstheme="minorHAnsi"/>
          <w:b/>
          <w:bCs/>
          <w:sz w:val="24"/>
          <w:szCs w:val="24"/>
          <w:lang w:val="en-US"/>
        </w:rPr>
        <w:t>i</w:t>
      </w:r>
      <w:proofErr w:type="spellEnd"/>
      <w:r w:rsidR="00E04FEE" w:rsidRPr="00E04FEE">
        <w:rPr>
          <w:rFonts w:cstheme="minorHAnsi"/>
          <w:b/>
          <w:bCs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 </w:t>
      </w:r>
      <w:r w:rsidR="00E04FEE" w:rsidRPr="00E04FEE">
        <w:rPr>
          <w:rFonts w:cstheme="minorHAnsi"/>
          <w:sz w:val="24"/>
          <w:szCs w:val="24"/>
        </w:rPr>
        <w:t xml:space="preserve">Τι θα μπορούσαμε να ορίσουμε ως «εφοδιαστική αλυσίδα»;  </w:t>
      </w:r>
    </w:p>
    <w:p w14:paraId="379E6BB5" w14:textId="7602F583" w:rsidR="00E04FEE" w:rsidRPr="00E04FEE" w:rsidRDefault="00E04FEE" w:rsidP="00E04FEE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en-US"/>
        </w:rPr>
        <w:t xml:space="preserve">           </w:t>
      </w:r>
      <w:r w:rsidRPr="00E04FEE">
        <w:rPr>
          <w:rFonts w:cstheme="minorHAnsi"/>
          <w:b/>
          <w:bCs/>
          <w:sz w:val="24"/>
          <w:szCs w:val="24"/>
        </w:rPr>
        <w:t>(Μονάδες 5)</w:t>
      </w:r>
    </w:p>
    <w:p w14:paraId="2A8906BA" w14:textId="77777777" w:rsidR="00E04FEE" w:rsidRDefault="00E04FEE" w:rsidP="003C72F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0A906DED" w14:textId="00327397" w:rsidR="00E04FEE" w:rsidRDefault="00E04FEE" w:rsidP="003C72F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en-US"/>
        </w:rPr>
        <w:t>ii</w:t>
      </w:r>
      <w:r w:rsidRPr="00E04FEE">
        <w:rPr>
          <w:rFonts w:cstheme="minorHAnsi"/>
          <w:b/>
          <w:bCs/>
          <w:sz w:val="24"/>
          <w:szCs w:val="24"/>
        </w:rPr>
        <w:t xml:space="preserve">) </w:t>
      </w:r>
      <w:r w:rsidRPr="00E04FEE">
        <w:rPr>
          <w:rFonts w:cstheme="minorHAnsi"/>
          <w:sz w:val="24"/>
          <w:szCs w:val="24"/>
        </w:rPr>
        <w:t xml:space="preserve">Ποιες είναι οι βασικές κατηγορίες στις οποίες ομαδοποιούνται τα </w:t>
      </w:r>
      <w:proofErr w:type="spellStart"/>
      <w:proofErr w:type="gramStart"/>
      <w:r w:rsidRPr="00E04FEE">
        <w:rPr>
          <w:rFonts w:cstheme="minorHAnsi"/>
          <w:sz w:val="24"/>
          <w:szCs w:val="24"/>
        </w:rPr>
        <w:t>Logistics</w:t>
      </w:r>
      <w:proofErr w:type="spellEnd"/>
      <w:r w:rsidRPr="00E04FEE">
        <w:rPr>
          <w:rFonts w:cstheme="minorHAnsi"/>
          <w:sz w:val="24"/>
          <w:szCs w:val="24"/>
        </w:rPr>
        <w:t>;</w:t>
      </w:r>
      <w:proofErr w:type="gramEnd"/>
      <w:r w:rsidRPr="00E04FEE">
        <w:rPr>
          <w:rFonts w:cstheme="minorHAnsi"/>
          <w:sz w:val="24"/>
          <w:szCs w:val="24"/>
        </w:rPr>
        <w:t xml:space="preserve"> </w:t>
      </w:r>
    </w:p>
    <w:p w14:paraId="4972CE50" w14:textId="0F42816A" w:rsidR="00E04FEE" w:rsidRPr="00950BFA" w:rsidRDefault="00E04FEE" w:rsidP="00E04FEE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 w:rsidRPr="00E04FEE"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76DE4E67" w14:textId="77777777" w:rsidR="00E04FEE" w:rsidRDefault="00E04FEE" w:rsidP="003C72F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45C4FBFF" w:rsidR="00950BFA" w:rsidRDefault="00E04FEE" w:rsidP="003C72F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en-US"/>
        </w:rPr>
        <w:t>iii</w:t>
      </w:r>
      <w:r w:rsidRPr="00E04FEE">
        <w:rPr>
          <w:rFonts w:cstheme="minorHAnsi"/>
          <w:b/>
          <w:bCs/>
          <w:sz w:val="24"/>
          <w:szCs w:val="24"/>
        </w:rPr>
        <w:t xml:space="preserve">) </w:t>
      </w:r>
      <w:r w:rsidRPr="00E04FEE">
        <w:rPr>
          <w:rFonts w:cstheme="minorHAnsi"/>
          <w:sz w:val="24"/>
          <w:szCs w:val="24"/>
        </w:rPr>
        <w:t xml:space="preserve">Λέγοντας «επιχειρησιακές μονάδες», σε τι </w:t>
      </w:r>
      <w:proofErr w:type="gramStart"/>
      <w:r w:rsidRPr="00E04FEE">
        <w:rPr>
          <w:rFonts w:cstheme="minorHAnsi"/>
          <w:sz w:val="24"/>
          <w:szCs w:val="24"/>
        </w:rPr>
        <w:t>αναφερόμαστε;</w:t>
      </w:r>
      <w:proofErr w:type="gramEnd"/>
    </w:p>
    <w:p w14:paraId="66A9A3A5" w14:textId="4A84F65B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E04FEE" w:rsidRPr="00ED7383">
        <w:rPr>
          <w:rFonts w:cstheme="minorHAnsi"/>
          <w:b/>
          <w:bCs/>
          <w:sz w:val="24"/>
          <w:szCs w:val="24"/>
        </w:rPr>
        <w:t xml:space="preserve">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D442CA">
        <w:rPr>
          <w:rFonts w:cstheme="minorHAnsi"/>
          <w:b/>
          <w:bCs/>
          <w:sz w:val="24"/>
          <w:szCs w:val="24"/>
          <w:lang w:val="en-US"/>
        </w:rPr>
        <w:t>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56E102CC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C3C77"/>
    <w:rsid w:val="003C72F0"/>
    <w:rsid w:val="004F4578"/>
    <w:rsid w:val="005038CC"/>
    <w:rsid w:val="00576914"/>
    <w:rsid w:val="00847C8B"/>
    <w:rsid w:val="008C2057"/>
    <w:rsid w:val="008C6115"/>
    <w:rsid w:val="00915D4B"/>
    <w:rsid w:val="00950BFA"/>
    <w:rsid w:val="0096123D"/>
    <w:rsid w:val="00BB22AC"/>
    <w:rsid w:val="00C12985"/>
    <w:rsid w:val="00C5361D"/>
    <w:rsid w:val="00C67933"/>
    <w:rsid w:val="00D13C1B"/>
    <w:rsid w:val="00D442CA"/>
    <w:rsid w:val="00D53041"/>
    <w:rsid w:val="00DA0DEB"/>
    <w:rsid w:val="00E04FEE"/>
    <w:rsid w:val="00ED7383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ΝΟΤΗΣ, ΑΡΙΣΤΕΙΔΗΣ</cp:lastModifiedBy>
  <cp:revision>2</cp:revision>
  <dcterms:created xsi:type="dcterms:W3CDTF">2022-10-26T05:36:00Z</dcterms:created>
  <dcterms:modified xsi:type="dcterms:W3CDTF">2022-10-26T05:36:00Z</dcterms:modified>
</cp:coreProperties>
</file>