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55116" w14:textId="77777777" w:rsidR="00C423E0" w:rsidRPr="00E9191A" w:rsidRDefault="00C423E0" w:rsidP="00C423E0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E9191A">
        <w:rPr>
          <w:rFonts w:cstheme="minorHAnsi"/>
          <w:b/>
          <w:bCs/>
          <w:sz w:val="24"/>
          <w:szCs w:val="24"/>
        </w:rPr>
        <w:t>ΘΕΜΑ 2</w:t>
      </w:r>
      <w:r w:rsidRPr="00E9191A">
        <w:rPr>
          <w:rFonts w:cstheme="minorHAnsi"/>
          <w:b/>
          <w:bCs/>
          <w:sz w:val="24"/>
          <w:szCs w:val="24"/>
          <w:vertAlign w:val="superscript"/>
        </w:rPr>
        <w:t>ο</w:t>
      </w:r>
    </w:p>
    <w:p w14:paraId="45F47649" w14:textId="77777777" w:rsidR="00C423E0" w:rsidRDefault="00C423E0" w:rsidP="00C423E0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2</w:t>
      </w:r>
      <w:r w:rsidRPr="00636B00">
        <w:rPr>
          <w:rFonts w:cstheme="minorHAnsi"/>
          <w:b/>
          <w:bCs/>
          <w:sz w:val="24"/>
          <w:szCs w:val="24"/>
        </w:rPr>
        <w:t>.1.</w:t>
      </w:r>
      <w:r w:rsidRPr="00636B00">
        <w:rPr>
          <w:rFonts w:cstheme="minorHAnsi"/>
          <w:sz w:val="24"/>
          <w:szCs w:val="24"/>
        </w:rPr>
        <w:t xml:space="preserve"> </w:t>
      </w:r>
      <w:r w:rsidRPr="00D747F7">
        <w:rPr>
          <w:rFonts w:eastAsia="Calibri" w:cstheme="minorHAnsi"/>
          <w:sz w:val="24"/>
          <w:szCs w:val="24"/>
        </w:rPr>
        <w:t xml:space="preserve">Να συμπληρώσετε τα κενά, επιλέγοντας τη σωστή λέξη ή φράση από αυτές που σας δίνονται. Σημειώνεται ότι πέντε (5) από τις παρακάτω λέξεις ή φράσεις θα περισσέψουν. </w:t>
      </w:r>
    </w:p>
    <w:p w14:paraId="6A627EC4" w14:textId="2F563060" w:rsidR="00C423E0" w:rsidRPr="00C949B4" w:rsidRDefault="0012749E" w:rsidP="00C423E0">
      <w:pPr>
        <w:spacing w:after="0" w:line="360" w:lineRule="auto"/>
        <w:jc w:val="both"/>
        <w:rPr>
          <w:rFonts w:cstheme="minorHAnsi"/>
          <w:b/>
          <w:bCs/>
          <w:i/>
          <w:iCs/>
          <w:sz w:val="24"/>
          <w:szCs w:val="24"/>
        </w:rPr>
      </w:pPr>
      <w:r>
        <w:rPr>
          <w:rFonts w:cstheme="minorHAnsi"/>
          <w:b/>
          <w:bCs/>
          <w:i/>
          <w:iCs/>
          <w:sz w:val="24"/>
          <w:szCs w:val="24"/>
        </w:rPr>
        <w:t>παρουσίασης</w:t>
      </w:r>
      <w:r w:rsidR="00C423E0" w:rsidRPr="00931EB5">
        <w:rPr>
          <w:rFonts w:cstheme="minorHAnsi"/>
          <w:b/>
          <w:bCs/>
          <w:i/>
          <w:iCs/>
          <w:sz w:val="24"/>
          <w:szCs w:val="24"/>
        </w:rPr>
        <w:t xml:space="preserve">,     </w:t>
      </w:r>
      <w:r>
        <w:rPr>
          <w:rFonts w:cstheme="minorHAnsi"/>
          <w:b/>
          <w:bCs/>
          <w:i/>
          <w:iCs/>
          <w:sz w:val="24"/>
          <w:szCs w:val="24"/>
        </w:rPr>
        <w:t>πλαστική</w:t>
      </w:r>
      <w:r w:rsidR="00C423E0" w:rsidRPr="00931EB5">
        <w:rPr>
          <w:rFonts w:cstheme="minorHAnsi"/>
          <w:b/>
          <w:bCs/>
          <w:i/>
          <w:iCs/>
          <w:sz w:val="24"/>
          <w:szCs w:val="24"/>
        </w:rPr>
        <w:t xml:space="preserve">,     </w:t>
      </w:r>
      <w:r w:rsidR="00582229">
        <w:rPr>
          <w:rFonts w:cstheme="minorHAnsi"/>
          <w:b/>
          <w:bCs/>
          <w:i/>
          <w:iCs/>
          <w:sz w:val="24"/>
          <w:szCs w:val="24"/>
        </w:rPr>
        <w:t>1:10 έως 1:50</w:t>
      </w:r>
      <w:r w:rsidR="00C423E0" w:rsidRPr="00931EB5">
        <w:rPr>
          <w:rFonts w:cstheme="minorHAnsi"/>
          <w:b/>
          <w:bCs/>
          <w:i/>
          <w:iCs/>
          <w:sz w:val="24"/>
          <w:szCs w:val="24"/>
        </w:rPr>
        <w:t xml:space="preserve">,     </w:t>
      </w:r>
      <w:r>
        <w:rPr>
          <w:rFonts w:cstheme="minorHAnsi"/>
          <w:b/>
          <w:bCs/>
          <w:i/>
          <w:iCs/>
          <w:sz w:val="24"/>
          <w:szCs w:val="24"/>
        </w:rPr>
        <w:t>διαφημιστική</w:t>
      </w:r>
      <w:r w:rsidR="00C423E0" w:rsidRPr="00931EB5">
        <w:rPr>
          <w:rFonts w:cstheme="minorHAnsi"/>
          <w:b/>
          <w:bCs/>
          <w:i/>
          <w:iCs/>
          <w:sz w:val="24"/>
          <w:szCs w:val="24"/>
        </w:rPr>
        <w:t>,</w:t>
      </w:r>
      <w:bookmarkStart w:id="0" w:name="_Hlk114513539"/>
      <w:r w:rsidR="00C423E0" w:rsidRPr="00931EB5">
        <w:rPr>
          <w:rFonts w:cstheme="minorHAnsi"/>
          <w:b/>
          <w:bCs/>
          <w:i/>
          <w:iCs/>
          <w:sz w:val="24"/>
          <w:szCs w:val="24"/>
        </w:rPr>
        <w:t xml:space="preserve">     </w:t>
      </w:r>
      <w:bookmarkEnd w:id="0"/>
      <w:r w:rsidR="00903A7F">
        <w:rPr>
          <w:rFonts w:cstheme="minorHAnsi"/>
          <w:b/>
          <w:bCs/>
          <w:i/>
          <w:iCs/>
          <w:sz w:val="24"/>
          <w:szCs w:val="24"/>
        </w:rPr>
        <w:t>κυματιστό-</w:t>
      </w:r>
      <w:proofErr w:type="spellStart"/>
      <w:r w:rsidR="00903A7F">
        <w:rPr>
          <w:rFonts w:cstheme="minorHAnsi"/>
          <w:b/>
          <w:bCs/>
          <w:i/>
          <w:iCs/>
          <w:sz w:val="24"/>
          <w:szCs w:val="24"/>
        </w:rPr>
        <w:t>οντουλέ</w:t>
      </w:r>
      <w:proofErr w:type="spellEnd"/>
      <w:r w:rsidR="00C423E0" w:rsidRPr="00931EB5">
        <w:rPr>
          <w:rFonts w:cstheme="minorHAnsi"/>
          <w:b/>
          <w:bCs/>
          <w:i/>
          <w:iCs/>
          <w:sz w:val="24"/>
          <w:szCs w:val="24"/>
        </w:rPr>
        <w:t xml:space="preserve">,    </w:t>
      </w:r>
      <w:r w:rsidR="005932BA">
        <w:rPr>
          <w:rFonts w:cstheme="minorHAnsi"/>
          <w:b/>
          <w:bCs/>
          <w:i/>
          <w:iCs/>
          <w:sz w:val="24"/>
          <w:szCs w:val="24"/>
        </w:rPr>
        <w:t>έπιπλα</w:t>
      </w:r>
      <w:r w:rsidR="00C423E0" w:rsidRPr="00931EB5">
        <w:rPr>
          <w:rFonts w:cstheme="minorHAnsi"/>
          <w:b/>
          <w:bCs/>
          <w:i/>
          <w:iCs/>
          <w:sz w:val="24"/>
          <w:szCs w:val="24"/>
        </w:rPr>
        <w:t xml:space="preserve">,     </w:t>
      </w:r>
      <w:r w:rsidR="00903A7F">
        <w:rPr>
          <w:rFonts w:cstheme="minorHAnsi"/>
          <w:b/>
          <w:bCs/>
          <w:i/>
          <w:iCs/>
          <w:sz w:val="24"/>
          <w:szCs w:val="24"/>
        </w:rPr>
        <w:t>τύπου σάντουιτς</w:t>
      </w:r>
      <w:r w:rsidR="00C423E0" w:rsidRPr="00931EB5">
        <w:rPr>
          <w:rFonts w:cstheme="minorHAnsi"/>
          <w:b/>
          <w:bCs/>
          <w:i/>
          <w:iCs/>
          <w:sz w:val="24"/>
          <w:szCs w:val="24"/>
        </w:rPr>
        <w:t xml:space="preserve">       </w:t>
      </w:r>
      <w:r w:rsidR="00C423E0">
        <w:rPr>
          <w:rFonts w:cstheme="minorHAnsi"/>
          <w:b/>
          <w:bCs/>
          <w:i/>
          <w:iCs/>
          <w:sz w:val="24"/>
          <w:szCs w:val="24"/>
        </w:rPr>
        <w:t>κλειστά</w:t>
      </w:r>
      <w:r w:rsidR="00C423E0" w:rsidRPr="00931EB5">
        <w:rPr>
          <w:rFonts w:cstheme="minorHAnsi"/>
          <w:b/>
          <w:bCs/>
          <w:i/>
          <w:iCs/>
          <w:sz w:val="24"/>
          <w:szCs w:val="24"/>
        </w:rPr>
        <w:t xml:space="preserve">,     </w:t>
      </w:r>
      <w:r w:rsidR="005932BA">
        <w:rPr>
          <w:rFonts w:cstheme="minorHAnsi"/>
          <w:b/>
          <w:bCs/>
          <w:i/>
          <w:iCs/>
          <w:sz w:val="24"/>
          <w:szCs w:val="24"/>
        </w:rPr>
        <w:t>κτίρια</w:t>
      </w:r>
      <w:r w:rsidR="00C423E0" w:rsidRPr="00931EB5">
        <w:rPr>
          <w:rFonts w:cstheme="minorHAnsi"/>
          <w:b/>
          <w:bCs/>
          <w:i/>
          <w:iCs/>
          <w:sz w:val="24"/>
          <w:szCs w:val="24"/>
        </w:rPr>
        <w:t xml:space="preserve">,     </w:t>
      </w:r>
      <w:r w:rsidR="00582229">
        <w:rPr>
          <w:rFonts w:cstheme="minorHAnsi"/>
          <w:b/>
          <w:bCs/>
          <w:i/>
          <w:iCs/>
          <w:sz w:val="24"/>
          <w:szCs w:val="24"/>
        </w:rPr>
        <w:t>1:100 και πάνω</w:t>
      </w:r>
      <w:r w:rsidR="00C423E0">
        <w:rPr>
          <w:rFonts w:cstheme="minorHAnsi"/>
          <w:b/>
          <w:bCs/>
          <w:i/>
          <w:iCs/>
          <w:sz w:val="24"/>
          <w:szCs w:val="24"/>
        </w:rPr>
        <w:t xml:space="preserve"> </w:t>
      </w:r>
    </w:p>
    <w:p w14:paraId="5FA62481" w14:textId="0BEC2309" w:rsidR="00C423E0" w:rsidRDefault="00C423E0" w:rsidP="00C949B4">
      <w:pPr>
        <w:spacing w:after="0" w:line="360" w:lineRule="auto"/>
        <w:ind w:left="426"/>
        <w:jc w:val="both"/>
        <w:rPr>
          <w:rFonts w:cstheme="minorHAnsi"/>
          <w:sz w:val="24"/>
          <w:szCs w:val="24"/>
        </w:rPr>
      </w:pPr>
      <w:r w:rsidRPr="00422473">
        <w:rPr>
          <w:rFonts w:cstheme="minorHAnsi"/>
          <w:b/>
          <w:bCs/>
          <w:sz w:val="24"/>
          <w:szCs w:val="24"/>
        </w:rPr>
        <w:t>α.</w:t>
      </w:r>
      <w:r w:rsidRPr="00636B00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Η ………………… μακέτα διαχωρίζεται από τους άλλους τύπους </w:t>
      </w:r>
      <w:r w:rsidR="003C20E8">
        <w:rPr>
          <w:rFonts w:cstheme="minorHAnsi"/>
          <w:sz w:val="24"/>
          <w:szCs w:val="24"/>
        </w:rPr>
        <w:t>μακέτας ως προς το ότι αναπτύσσεται σε τρεις διαστάσεις</w:t>
      </w:r>
      <w:r w:rsidRPr="00A55760">
        <w:rPr>
          <w:rFonts w:cstheme="minorHAnsi"/>
          <w:sz w:val="24"/>
          <w:szCs w:val="24"/>
        </w:rPr>
        <w:t>.</w:t>
      </w:r>
    </w:p>
    <w:p w14:paraId="03D35A02" w14:textId="3C52B9AE" w:rsidR="00C423E0" w:rsidRPr="00636B00" w:rsidRDefault="00C423E0" w:rsidP="00C949B4">
      <w:pPr>
        <w:spacing w:after="0" w:line="360" w:lineRule="auto"/>
        <w:ind w:left="426"/>
        <w:jc w:val="both"/>
        <w:rPr>
          <w:rFonts w:cstheme="minorHAnsi"/>
          <w:sz w:val="24"/>
          <w:szCs w:val="24"/>
        </w:rPr>
      </w:pPr>
      <w:r w:rsidRPr="00422473">
        <w:rPr>
          <w:rFonts w:cstheme="minorHAnsi"/>
          <w:b/>
          <w:bCs/>
          <w:sz w:val="24"/>
          <w:szCs w:val="24"/>
        </w:rPr>
        <w:t>β.</w:t>
      </w:r>
      <w:r w:rsidRPr="00636B00">
        <w:rPr>
          <w:rFonts w:cstheme="minorHAnsi"/>
          <w:sz w:val="24"/>
          <w:szCs w:val="24"/>
        </w:rPr>
        <w:t xml:space="preserve"> </w:t>
      </w:r>
      <w:r w:rsidR="0012749E">
        <w:rPr>
          <w:rFonts w:cstheme="minorHAnsi"/>
          <w:sz w:val="24"/>
          <w:szCs w:val="24"/>
        </w:rPr>
        <w:t>Οι μακέτες</w:t>
      </w:r>
      <w:r>
        <w:rPr>
          <w:rFonts w:cstheme="minorHAnsi"/>
          <w:sz w:val="24"/>
          <w:szCs w:val="24"/>
        </w:rPr>
        <w:t xml:space="preserve"> …………………..</w:t>
      </w:r>
      <w:r w:rsidRPr="00931EB5">
        <w:rPr>
          <w:rFonts w:cstheme="minorHAnsi"/>
          <w:sz w:val="24"/>
          <w:szCs w:val="24"/>
        </w:rPr>
        <w:t xml:space="preserve"> </w:t>
      </w:r>
      <w:r w:rsidR="0012749E">
        <w:rPr>
          <w:rFonts w:cstheme="minorHAnsi"/>
          <w:sz w:val="24"/>
          <w:szCs w:val="24"/>
        </w:rPr>
        <w:t>συμπληρώνουν την πρόταση μελέτης</w:t>
      </w:r>
      <w:r>
        <w:rPr>
          <w:rFonts w:cstheme="minorHAnsi"/>
          <w:sz w:val="24"/>
          <w:szCs w:val="24"/>
        </w:rPr>
        <w:t>.</w:t>
      </w:r>
    </w:p>
    <w:p w14:paraId="5E30BCD7" w14:textId="7A8AEC97" w:rsidR="00C423E0" w:rsidRDefault="00C423E0" w:rsidP="00C949B4">
      <w:pPr>
        <w:spacing w:after="0" w:line="360" w:lineRule="auto"/>
        <w:ind w:left="426"/>
        <w:jc w:val="both"/>
        <w:rPr>
          <w:rFonts w:cstheme="minorHAnsi"/>
          <w:sz w:val="24"/>
          <w:szCs w:val="24"/>
        </w:rPr>
      </w:pPr>
      <w:r w:rsidRPr="00422473">
        <w:rPr>
          <w:rFonts w:cstheme="minorHAnsi"/>
          <w:b/>
          <w:bCs/>
          <w:sz w:val="24"/>
          <w:szCs w:val="24"/>
        </w:rPr>
        <w:t>γ.</w:t>
      </w:r>
      <w:r w:rsidRPr="00636B00">
        <w:rPr>
          <w:rFonts w:cstheme="minorHAnsi"/>
          <w:sz w:val="24"/>
          <w:szCs w:val="24"/>
        </w:rPr>
        <w:t xml:space="preserve"> </w:t>
      </w:r>
      <w:r w:rsidR="00582229">
        <w:rPr>
          <w:rFonts w:cstheme="minorHAnsi"/>
          <w:sz w:val="24"/>
          <w:szCs w:val="24"/>
        </w:rPr>
        <w:t xml:space="preserve">Οι κλίμακες από </w:t>
      </w:r>
      <w:r>
        <w:rPr>
          <w:rFonts w:cstheme="minorHAnsi"/>
          <w:sz w:val="24"/>
          <w:szCs w:val="24"/>
        </w:rPr>
        <w:t>…</w:t>
      </w:r>
      <w:r w:rsidR="00582229">
        <w:rPr>
          <w:rFonts w:cstheme="minorHAnsi"/>
          <w:sz w:val="24"/>
          <w:szCs w:val="24"/>
        </w:rPr>
        <w:t>….</w:t>
      </w:r>
      <w:r>
        <w:rPr>
          <w:rFonts w:cstheme="minorHAnsi"/>
          <w:sz w:val="24"/>
          <w:szCs w:val="24"/>
        </w:rPr>
        <w:t>……</w:t>
      </w:r>
      <w:r w:rsidR="0058222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……</w:t>
      </w:r>
      <w:r w:rsidR="00582229">
        <w:rPr>
          <w:rFonts w:cstheme="minorHAnsi"/>
          <w:sz w:val="24"/>
          <w:szCs w:val="24"/>
        </w:rPr>
        <w:t>..</w:t>
      </w:r>
      <w:r>
        <w:rPr>
          <w:rFonts w:cstheme="minorHAnsi"/>
          <w:sz w:val="24"/>
          <w:szCs w:val="24"/>
        </w:rPr>
        <w:t xml:space="preserve">….. </w:t>
      </w:r>
      <w:r w:rsidR="00582229">
        <w:rPr>
          <w:rFonts w:cstheme="minorHAnsi"/>
          <w:sz w:val="24"/>
          <w:szCs w:val="24"/>
        </w:rPr>
        <w:t>χρησιμοποιούνται για αρχιτεκτονικά έργα και σχέδια διακόσμησης εσωτερικού χώρου.</w:t>
      </w:r>
    </w:p>
    <w:p w14:paraId="0EC97434" w14:textId="30C1BE14" w:rsidR="00C423E0" w:rsidRPr="00931EB5" w:rsidRDefault="00C423E0" w:rsidP="00C949B4">
      <w:pPr>
        <w:spacing w:after="0" w:line="360" w:lineRule="auto"/>
        <w:ind w:left="426"/>
        <w:jc w:val="both"/>
        <w:rPr>
          <w:rFonts w:cstheme="minorHAnsi"/>
          <w:sz w:val="24"/>
          <w:szCs w:val="24"/>
        </w:rPr>
      </w:pPr>
      <w:r w:rsidRPr="00422473">
        <w:rPr>
          <w:rFonts w:cstheme="minorHAnsi"/>
          <w:b/>
          <w:bCs/>
          <w:sz w:val="24"/>
          <w:szCs w:val="24"/>
        </w:rPr>
        <w:t>δ.</w:t>
      </w:r>
      <w:r w:rsidRPr="00636B00">
        <w:rPr>
          <w:rFonts w:cstheme="minorHAnsi"/>
          <w:sz w:val="24"/>
          <w:szCs w:val="24"/>
        </w:rPr>
        <w:t xml:space="preserve"> </w:t>
      </w:r>
      <w:r w:rsidR="00903A7F">
        <w:rPr>
          <w:rFonts w:cstheme="minorHAnsi"/>
          <w:sz w:val="24"/>
          <w:szCs w:val="24"/>
        </w:rPr>
        <w:t>Στην κατασκευή μακέτας, το χαρτί</w:t>
      </w:r>
      <w:r w:rsidRPr="00931EB5">
        <w:rPr>
          <w:rFonts w:cstheme="minorHAnsi"/>
          <w:sz w:val="24"/>
          <w:szCs w:val="24"/>
        </w:rPr>
        <w:t xml:space="preserve"> ……………………… </w:t>
      </w:r>
      <w:r>
        <w:rPr>
          <w:rFonts w:cstheme="minorHAnsi"/>
          <w:sz w:val="24"/>
          <w:szCs w:val="24"/>
        </w:rPr>
        <w:t xml:space="preserve">……………… </w:t>
      </w:r>
      <w:r w:rsidR="00903A7F">
        <w:rPr>
          <w:rFonts w:cstheme="minorHAnsi"/>
          <w:sz w:val="24"/>
          <w:szCs w:val="24"/>
        </w:rPr>
        <w:t xml:space="preserve">έχει διάφορες εφαρμογές, όπως π.χ. </w:t>
      </w:r>
      <w:r w:rsidR="000D3F03">
        <w:rPr>
          <w:rFonts w:cstheme="minorHAnsi"/>
          <w:sz w:val="24"/>
          <w:szCs w:val="24"/>
        </w:rPr>
        <w:t xml:space="preserve">για </w:t>
      </w:r>
      <w:r w:rsidR="00903A7F">
        <w:rPr>
          <w:rFonts w:cstheme="minorHAnsi"/>
          <w:sz w:val="24"/>
          <w:szCs w:val="24"/>
        </w:rPr>
        <w:t xml:space="preserve">την δημιουργία </w:t>
      </w:r>
      <w:r w:rsidR="000D3F03">
        <w:rPr>
          <w:rFonts w:cstheme="minorHAnsi"/>
          <w:sz w:val="24"/>
          <w:szCs w:val="24"/>
        </w:rPr>
        <w:t>κεραμιδιών</w:t>
      </w:r>
      <w:r w:rsidRPr="00931EB5">
        <w:rPr>
          <w:rFonts w:cstheme="minorHAnsi"/>
          <w:sz w:val="24"/>
          <w:szCs w:val="24"/>
        </w:rPr>
        <w:t>.</w:t>
      </w:r>
    </w:p>
    <w:p w14:paraId="617B982D" w14:textId="2654C9B9" w:rsidR="00C423E0" w:rsidRDefault="00C423E0" w:rsidP="00C949B4">
      <w:pPr>
        <w:spacing w:after="0" w:line="360" w:lineRule="auto"/>
        <w:ind w:left="426"/>
        <w:jc w:val="both"/>
        <w:rPr>
          <w:rFonts w:cstheme="minorHAnsi"/>
          <w:sz w:val="24"/>
          <w:szCs w:val="24"/>
        </w:rPr>
      </w:pPr>
      <w:r w:rsidRPr="00422473">
        <w:rPr>
          <w:rFonts w:cstheme="minorHAnsi"/>
          <w:b/>
          <w:bCs/>
          <w:sz w:val="24"/>
          <w:szCs w:val="24"/>
        </w:rPr>
        <w:t>ε.</w:t>
      </w:r>
      <w:r w:rsidRPr="00636B00">
        <w:rPr>
          <w:rFonts w:cstheme="minorHAnsi"/>
          <w:sz w:val="24"/>
          <w:szCs w:val="24"/>
        </w:rPr>
        <w:t xml:space="preserve"> </w:t>
      </w:r>
      <w:r w:rsidR="005932BA">
        <w:rPr>
          <w:rFonts w:cstheme="minorHAnsi"/>
          <w:sz w:val="24"/>
          <w:szCs w:val="24"/>
        </w:rPr>
        <w:t xml:space="preserve">Μακέτα σε κλίμακες από 1:1 μέχρι 1:5 χρησιμοποιείται συνήθως για </w:t>
      </w:r>
      <w:r>
        <w:rPr>
          <w:rFonts w:cstheme="minorHAnsi"/>
          <w:sz w:val="24"/>
          <w:szCs w:val="24"/>
        </w:rPr>
        <w:t>…….</w:t>
      </w:r>
      <w:r w:rsidRPr="007B68D1">
        <w:rPr>
          <w:rFonts w:cstheme="minorHAnsi"/>
          <w:sz w:val="24"/>
          <w:szCs w:val="24"/>
        </w:rPr>
        <w:t>……………………</w:t>
      </w:r>
      <w:r>
        <w:rPr>
          <w:rFonts w:cstheme="minorHAnsi"/>
          <w:sz w:val="24"/>
          <w:szCs w:val="24"/>
        </w:rPr>
        <w:t xml:space="preserve"> </w:t>
      </w:r>
    </w:p>
    <w:p w14:paraId="5D89D368" w14:textId="77777777" w:rsidR="00C423E0" w:rsidRDefault="00C423E0" w:rsidP="00C423E0">
      <w:pPr>
        <w:spacing w:after="0" w:line="360" w:lineRule="auto"/>
        <w:jc w:val="right"/>
        <w:rPr>
          <w:rFonts w:cstheme="minorHAnsi"/>
          <w:b/>
          <w:bCs/>
          <w:sz w:val="24"/>
          <w:szCs w:val="24"/>
        </w:rPr>
      </w:pPr>
      <w:r w:rsidRPr="00636B00">
        <w:rPr>
          <w:rFonts w:cstheme="minorHAnsi"/>
          <w:b/>
          <w:bCs/>
          <w:sz w:val="24"/>
          <w:szCs w:val="24"/>
        </w:rPr>
        <w:t>Μονάδες 15</w:t>
      </w:r>
    </w:p>
    <w:p w14:paraId="0B802D8D" w14:textId="77777777" w:rsidR="00C423E0" w:rsidRPr="00636B00" w:rsidRDefault="00C423E0" w:rsidP="00C423E0">
      <w:pPr>
        <w:spacing w:after="0" w:line="360" w:lineRule="auto"/>
        <w:jc w:val="right"/>
        <w:rPr>
          <w:rFonts w:cstheme="minorHAnsi"/>
          <w:b/>
          <w:bCs/>
          <w:sz w:val="24"/>
          <w:szCs w:val="24"/>
        </w:rPr>
      </w:pPr>
    </w:p>
    <w:p w14:paraId="48D8043A" w14:textId="309716E6" w:rsidR="00A01D76" w:rsidRPr="00C949B4" w:rsidRDefault="00C423E0" w:rsidP="00C949B4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2</w:t>
      </w:r>
      <w:r w:rsidRPr="00636B00">
        <w:rPr>
          <w:rFonts w:cstheme="minorHAnsi"/>
          <w:b/>
          <w:bCs/>
          <w:sz w:val="24"/>
          <w:szCs w:val="24"/>
        </w:rPr>
        <w:t>.2.</w:t>
      </w:r>
      <w:r w:rsidRPr="00636B00">
        <w:rPr>
          <w:rFonts w:cstheme="minorHAnsi"/>
          <w:sz w:val="24"/>
          <w:szCs w:val="24"/>
        </w:rPr>
        <w:t xml:space="preserve"> Να γράψετε τον αριθμό καθεμιάς από τις παρακάτω προτάσεις και δίπλα στον αριθμό</w:t>
      </w:r>
      <w:r>
        <w:rPr>
          <w:rFonts w:cstheme="minorHAnsi"/>
          <w:sz w:val="24"/>
          <w:szCs w:val="24"/>
        </w:rPr>
        <w:t>,</w:t>
      </w:r>
      <w:r w:rsidRPr="00636B00">
        <w:rPr>
          <w:rFonts w:cstheme="minorHAnsi"/>
          <w:sz w:val="24"/>
          <w:szCs w:val="24"/>
        </w:rPr>
        <w:t xml:space="preserve"> το γράμμα που αντιστοιχεί στη σωστή απάντηση.</w:t>
      </w:r>
    </w:p>
    <w:p w14:paraId="39E54542" w14:textId="5717D876" w:rsidR="00C423E0" w:rsidRPr="00636B00" w:rsidRDefault="00C423E0" w:rsidP="00C949B4">
      <w:pPr>
        <w:spacing w:after="0" w:line="360" w:lineRule="auto"/>
        <w:ind w:left="709" w:hanging="284"/>
        <w:jc w:val="both"/>
        <w:rPr>
          <w:rFonts w:cstheme="minorHAnsi"/>
          <w:sz w:val="24"/>
          <w:szCs w:val="24"/>
        </w:rPr>
      </w:pPr>
      <w:r w:rsidRPr="00422473">
        <w:rPr>
          <w:rFonts w:cstheme="minorHAnsi"/>
          <w:b/>
          <w:bCs/>
          <w:sz w:val="24"/>
          <w:szCs w:val="24"/>
        </w:rPr>
        <w:t>1.</w:t>
      </w:r>
      <w:r>
        <w:rPr>
          <w:rFonts w:cstheme="minorHAnsi"/>
          <w:sz w:val="24"/>
          <w:szCs w:val="24"/>
        </w:rPr>
        <w:t xml:space="preserve"> </w:t>
      </w:r>
      <w:r w:rsidR="004417B7">
        <w:rPr>
          <w:rFonts w:cstheme="minorHAnsi"/>
          <w:sz w:val="24"/>
          <w:szCs w:val="24"/>
        </w:rPr>
        <w:t>Σε μια μακέτα</w:t>
      </w:r>
      <w:r w:rsidR="008C79B9">
        <w:rPr>
          <w:rFonts w:cstheme="minorHAnsi"/>
          <w:sz w:val="24"/>
          <w:szCs w:val="24"/>
        </w:rPr>
        <w:t xml:space="preserve"> η</w:t>
      </w:r>
      <w:r w:rsidR="004417B7">
        <w:rPr>
          <w:rFonts w:cstheme="minorHAnsi"/>
          <w:sz w:val="24"/>
          <w:szCs w:val="24"/>
        </w:rPr>
        <w:t xml:space="preserve"> κατάλληλη συνδεσμολογία για επιφάνειες που διασταυρώνονται μεταξύ τους κάθετα είναι</w:t>
      </w:r>
      <w:r w:rsidRPr="00636B00">
        <w:rPr>
          <w:rFonts w:cstheme="minorHAnsi"/>
          <w:sz w:val="24"/>
          <w:szCs w:val="24"/>
        </w:rPr>
        <w:t>:</w:t>
      </w:r>
    </w:p>
    <w:p w14:paraId="2B9EC2C1" w14:textId="6B44AE55" w:rsidR="00C423E0" w:rsidRPr="008C79B9" w:rsidRDefault="00C423E0" w:rsidP="00C949B4">
      <w:pPr>
        <w:spacing w:after="0" w:line="360" w:lineRule="auto"/>
        <w:ind w:left="709"/>
        <w:jc w:val="both"/>
        <w:rPr>
          <w:rFonts w:cstheme="minorHAnsi"/>
          <w:b/>
          <w:bCs/>
          <w:sz w:val="24"/>
          <w:szCs w:val="24"/>
        </w:rPr>
      </w:pPr>
      <w:r w:rsidRPr="00422473">
        <w:rPr>
          <w:rFonts w:cstheme="minorHAnsi"/>
          <w:b/>
          <w:bCs/>
          <w:sz w:val="24"/>
          <w:szCs w:val="24"/>
        </w:rPr>
        <w:t>α</w:t>
      </w:r>
      <w:r w:rsidRPr="008C79B9">
        <w:rPr>
          <w:rFonts w:cstheme="minorHAnsi"/>
          <w:b/>
          <w:bCs/>
          <w:sz w:val="24"/>
          <w:szCs w:val="24"/>
        </w:rPr>
        <w:t>.</w:t>
      </w:r>
      <w:r w:rsidRPr="008C79B9">
        <w:rPr>
          <w:rFonts w:cstheme="minorHAnsi"/>
          <w:sz w:val="24"/>
          <w:szCs w:val="24"/>
        </w:rPr>
        <w:t xml:space="preserve"> </w:t>
      </w:r>
      <w:r w:rsidR="004417B7">
        <w:rPr>
          <w:rFonts w:cstheme="minorHAnsi"/>
          <w:sz w:val="24"/>
          <w:szCs w:val="24"/>
        </w:rPr>
        <w:t>με φάλτσο (45</w:t>
      </w:r>
      <w:r w:rsidR="004417B7" w:rsidRPr="004417B7">
        <w:rPr>
          <w:rFonts w:cstheme="minorHAnsi"/>
          <w:sz w:val="24"/>
          <w:szCs w:val="24"/>
          <w:vertAlign w:val="superscript"/>
        </w:rPr>
        <w:t>ο</w:t>
      </w:r>
      <w:r w:rsidR="004417B7">
        <w:rPr>
          <w:rFonts w:cstheme="minorHAnsi"/>
          <w:sz w:val="24"/>
          <w:szCs w:val="24"/>
        </w:rPr>
        <w:t>)</w:t>
      </w:r>
      <w:r w:rsidRPr="008C79B9">
        <w:rPr>
          <w:rFonts w:cstheme="minorHAnsi"/>
          <w:b/>
          <w:bCs/>
          <w:sz w:val="24"/>
          <w:szCs w:val="24"/>
        </w:rPr>
        <w:t xml:space="preserve"> </w:t>
      </w:r>
    </w:p>
    <w:p w14:paraId="04A22E6C" w14:textId="2F18F390" w:rsidR="00C423E0" w:rsidRPr="008C79B9" w:rsidRDefault="00C423E0" w:rsidP="00C949B4">
      <w:pPr>
        <w:spacing w:after="0" w:line="360" w:lineRule="auto"/>
        <w:ind w:left="709"/>
        <w:jc w:val="both"/>
        <w:rPr>
          <w:rFonts w:cstheme="minorHAnsi"/>
          <w:sz w:val="24"/>
          <w:szCs w:val="24"/>
        </w:rPr>
      </w:pPr>
      <w:r w:rsidRPr="00422473">
        <w:rPr>
          <w:rFonts w:cstheme="minorHAnsi"/>
          <w:b/>
          <w:bCs/>
          <w:sz w:val="24"/>
          <w:szCs w:val="24"/>
        </w:rPr>
        <w:t>β</w:t>
      </w:r>
      <w:r w:rsidRPr="008C79B9">
        <w:rPr>
          <w:rFonts w:cstheme="minorHAnsi"/>
          <w:b/>
          <w:bCs/>
          <w:sz w:val="24"/>
          <w:szCs w:val="24"/>
        </w:rPr>
        <w:t>.</w:t>
      </w:r>
      <w:r w:rsidRPr="008C79B9">
        <w:rPr>
          <w:rFonts w:cstheme="minorHAnsi"/>
          <w:sz w:val="24"/>
          <w:szCs w:val="24"/>
        </w:rPr>
        <w:t xml:space="preserve"> </w:t>
      </w:r>
      <w:proofErr w:type="spellStart"/>
      <w:r w:rsidR="008C79B9">
        <w:rPr>
          <w:rFonts w:cstheme="minorHAnsi"/>
          <w:sz w:val="24"/>
          <w:szCs w:val="24"/>
        </w:rPr>
        <w:t>μισοχαρακτή</w:t>
      </w:r>
      <w:proofErr w:type="spellEnd"/>
    </w:p>
    <w:p w14:paraId="5CDBA393" w14:textId="2846A132" w:rsidR="00C423E0" w:rsidRDefault="008C79B9" w:rsidP="00C949B4">
      <w:pPr>
        <w:spacing w:after="0" w:line="360" w:lineRule="auto"/>
        <w:ind w:left="709"/>
        <w:jc w:val="both"/>
        <w:rPr>
          <w:rFonts w:cstheme="minorHAnsi"/>
          <w:sz w:val="24"/>
          <w:szCs w:val="24"/>
        </w:rPr>
      </w:pPr>
      <w:r w:rsidRPr="008C79B9">
        <w:rPr>
          <w:rFonts w:cstheme="minorHAnsi"/>
          <w:b/>
          <w:bCs/>
          <w:sz w:val="24"/>
          <w:szCs w:val="24"/>
        </w:rPr>
        <w:t>γ.</w:t>
      </w:r>
      <w:r>
        <w:rPr>
          <w:rFonts w:cstheme="minorHAnsi"/>
          <w:sz w:val="24"/>
          <w:szCs w:val="24"/>
        </w:rPr>
        <w:t xml:space="preserve"> με πατούρα</w:t>
      </w:r>
    </w:p>
    <w:p w14:paraId="38A2C2CC" w14:textId="77777777" w:rsidR="00A01D76" w:rsidRPr="008C79B9" w:rsidRDefault="00A01D76" w:rsidP="00C949B4">
      <w:pPr>
        <w:spacing w:after="0" w:line="360" w:lineRule="auto"/>
        <w:ind w:left="709"/>
        <w:jc w:val="both"/>
        <w:rPr>
          <w:rFonts w:cstheme="minorHAnsi"/>
          <w:sz w:val="24"/>
          <w:szCs w:val="24"/>
        </w:rPr>
      </w:pPr>
    </w:p>
    <w:p w14:paraId="711F1D09" w14:textId="1607C58F" w:rsidR="00C423E0" w:rsidRPr="00636B00" w:rsidRDefault="00C423E0" w:rsidP="00C949B4">
      <w:pPr>
        <w:spacing w:after="0" w:line="360" w:lineRule="auto"/>
        <w:ind w:left="709" w:hanging="380"/>
        <w:jc w:val="both"/>
        <w:rPr>
          <w:rFonts w:cstheme="minorHAnsi"/>
          <w:sz w:val="24"/>
          <w:szCs w:val="24"/>
        </w:rPr>
      </w:pPr>
      <w:r w:rsidRPr="00422473">
        <w:rPr>
          <w:rFonts w:cstheme="minorHAnsi"/>
          <w:b/>
          <w:bCs/>
          <w:sz w:val="24"/>
          <w:szCs w:val="24"/>
        </w:rPr>
        <w:t>2.</w:t>
      </w:r>
      <w:r w:rsidRPr="00636B00">
        <w:rPr>
          <w:rFonts w:cstheme="minorHAnsi"/>
          <w:sz w:val="24"/>
          <w:szCs w:val="24"/>
        </w:rPr>
        <w:t xml:space="preserve"> </w:t>
      </w:r>
      <w:r w:rsidR="00A01D76">
        <w:rPr>
          <w:rFonts w:cstheme="minorHAnsi"/>
          <w:sz w:val="24"/>
          <w:szCs w:val="24"/>
        </w:rPr>
        <w:t>Στα εύπλαστα υλικά που χρησιμοποιούμαι για την κατασκευή μίας μακέτας ανήκει</w:t>
      </w:r>
      <w:r w:rsidRPr="00636B00">
        <w:rPr>
          <w:rFonts w:cstheme="minorHAnsi"/>
          <w:sz w:val="24"/>
          <w:szCs w:val="24"/>
        </w:rPr>
        <w:t>:</w:t>
      </w:r>
    </w:p>
    <w:p w14:paraId="51A9CBEB" w14:textId="7CF93D59" w:rsidR="00C423E0" w:rsidRPr="002656E5" w:rsidRDefault="00C423E0" w:rsidP="00C949B4">
      <w:pPr>
        <w:spacing w:after="0" w:line="360" w:lineRule="auto"/>
        <w:ind w:left="709"/>
        <w:jc w:val="both"/>
        <w:rPr>
          <w:rFonts w:cstheme="minorHAnsi"/>
          <w:b/>
          <w:bCs/>
          <w:sz w:val="24"/>
          <w:szCs w:val="24"/>
        </w:rPr>
      </w:pPr>
      <w:r w:rsidRPr="00422473">
        <w:rPr>
          <w:rFonts w:cstheme="minorHAnsi"/>
          <w:b/>
          <w:bCs/>
          <w:sz w:val="24"/>
          <w:szCs w:val="24"/>
        </w:rPr>
        <w:t>α.</w:t>
      </w:r>
      <w:r w:rsidRPr="00636B00">
        <w:rPr>
          <w:rFonts w:cstheme="minorHAnsi"/>
          <w:sz w:val="24"/>
          <w:szCs w:val="24"/>
        </w:rPr>
        <w:t xml:space="preserve"> </w:t>
      </w:r>
      <w:r w:rsidR="00A01D76">
        <w:rPr>
          <w:rFonts w:cstheme="minorHAnsi"/>
          <w:sz w:val="24"/>
          <w:szCs w:val="24"/>
        </w:rPr>
        <w:t>ο φελλός</w:t>
      </w:r>
      <w:r w:rsidRPr="002656E5">
        <w:rPr>
          <w:rFonts w:cstheme="minorHAnsi"/>
          <w:b/>
          <w:bCs/>
          <w:sz w:val="24"/>
          <w:szCs w:val="24"/>
        </w:rPr>
        <w:t xml:space="preserve"> </w:t>
      </w:r>
    </w:p>
    <w:p w14:paraId="327F2CA0" w14:textId="77777777" w:rsidR="00A01D76" w:rsidRDefault="00C423E0" w:rsidP="00C949B4">
      <w:pPr>
        <w:spacing w:after="0" w:line="360" w:lineRule="auto"/>
        <w:ind w:left="709"/>
        <w:jc w:val="both"/>
        <w:rPr>
          <w:rFonts w:cstheme="minorHAnsi"/>
          <w:sz w:val="24"/>
          <w:szCs w:val="24"/>
        </w:rPr>
      </w:pPr>
      <w:r w:rsidRPr="00422473">
        <w:rPr>
          <w:rFonts w:cstheme="minorHAnsi"/>
          <w:b/>
          <w:bCs/>
          <w:sz w:val="24"/>
          <w:szCs w:val="24"/>
        </w:rPr>
        <w:t>β.</w:t>
      </w:r>
      <w:r w:rsidRPr="00636B00">
        <w:rPr>
          <w:rFonts w:cstheme="minorHAnsi"/>
          <w:sz w:val="24"/>
          <w:szCs w:val="24"/>
        </w:rPr>
        <w:t xml:space="preserve"> </w:t>
      </w:r>
      <w:r w:rsidR="00A01D76">
        <w:rPr>
          <w:rFonts w:cstheme="minorHAnsi"/>
          <w:sz w:val="24"/>
          <w:szCs w:val="24"/>
        </w:rPr>
        <w:t xml:space="preserve">η </w:t>
      </w:r>
      <w:proofErr w:type="spellStart"/>
      <w:r w:rsidR="00A01D76">
        <w:rPr>
          <w:rFonts w:cstheme="minorHAnsi"/>
          <w:sz w:val="24"/>
          <w:szCs w:val="24"/>
        </w:rPr>
        <w:t>μπάλσα</w:t>
      </w:r>
      <w:proofErr w:type="spellEnd"/>
    </w:p>
    <w:p w14:paraId="7A00D4B4" w14:textId="12DB991D" w:rsidR="00C423E0" w:rsidRPr="002656E5" w:rsidRDefault="00A01D76" w:rsidP="00C949B4">
      <w:pPr>
        <w:spacing w:after="0" w:line="360" w:lineRule="auto"/>
        <w:ind w:left="709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γ. </w:t>
      </w:r>
      <w:r>
        <w:rPr>
          <w:rFonts w:cstheme="minorHAnsi"/>
          <w:sz w:val="24"/>
          <w:szCs w:val="24"/>
        </w:rPr>
        <w:t>ο συνθετικός πηλός</w:t>
      </w:r>
      <w:r w:rsidR="00C423E0" w:rsidRPr="002656E5">
        <w:rPr>
          <w:rFonts w:cstheme="minorHAnsi"/>
          <w:b/>
          <w:bCs/>
          <w:sz w:val="24"/>
          <w:szCs w:val="24"/>
        </w:rPr>
        <w:t xml:space="preserve"> </w:t>
      </w:r>
    </w:p>
    <w:p w14:paraId="21DF3CB0" w14:textId="0EC2921E" w:rsidR="00EE4212" w:rsidRDefault="00C423E0" w:rsidP="00A01D76">
      <w:pPr>
        <w:spacing w:after="0" w:line="360" w:lineRule="auto"/>
        <w:ind w:left="380"/>
        <w:jc w:val="right"/>
      </w:pPr>
      <w:r w:rsidRPr="00636B00">
        <w:rPr>
          <w:rFonts w:cstheme="minorHAnsi"/>
          <w:b/>
          <w:bCs/>
          <w:sz w:val="24"/>
          <w:szCs w:val="24"/>
        </w:rPr>
        <w:t>Μονάδες 10</w:t>
      </w:r>
    </w:p>
    <w:sectPr w:rsidR="00EE4212" w:rsidSect="0027026A">
      <w:footerReference w:type="default" r:id="rId6"/>
      <w:pgSz w:w="11900" w:h="16840" w:code="9"/>
      <w:pgMar w:top="1440" w:right="1440" w:bottom="1440" w:left="1440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343B4" w14:textId="77777777" w:rsidR="005D70FF" w:rsidRDefault="005D70FF">
      <w:pPr>
        <w:spacing w:after="0" w:line="240" w:lineRule="auto"/>
      </w:pPr>
      <w:r>
        <w:separator/>
      </w:r>
    </w:p>
  </w:endnote>
  <w:endnote w:type="continuationSeparator" w:id="0">
    <w:p w14:paraId="7DA7EE5E" w14:textId="77777777" w:rsidR="005D70FF" w:rsidRDefault="005D7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60890" w14:textId="77777777" w:rsidR="0027026A" w:rsidRDefault="00000000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FC0CD" w14:textId="77777777" w:rsidR="005D70FF" w:rsidRDefault="005D70FF">
      <w:pPr>
        <w:spacing w:after="0" w:line="240" w:lineRule="auto"/>
      </w:pPr>
      <w:r>
        <w:separator/>
      </w:r>
    </w:p>
  </w:footnote>
  <w:footnote w:type="continuationSeparator" w:id="0">
    <w:p w14:paraId="0222A527" w14:textId="77777777" w:rsidR="005D70FF" w:rsidRDefault="005D70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3E0"/>
    <w:rsid w:val="000D3F03"/>
    <w:rsid w:val="0012749E"/>
    <w:rsid w:val="002C7793"/>
    <w:rsid w:val="003C20E8"/>
    <w:rsid w:val="003C7783"/>
    <w:rsid w:val="003E1E60"/>
    <w:rsid w:val="004417B7"/>
    <w:rsid w:val="00582229"/>
    <w:rsid w:val="005932BA"/>
    <w:rsid w:val="005D70FF"/>
    <w:rsid w:val="008C07BF"/>
    <w:rsid w:val="008C79B9"/>
    <w:rsid w:val="00903A7F"/>
    <w:rsid w:val="009C28A5"/>
    <w:rsid w:val="00A01D76"/>
    <w:rsid w:val="00C423E0"/>
    <w:rsid w:val="00C949B4"/>
    <w:rsid w:val="00EE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E91EE"/>
  <w15:chartTrackingRefBased/>
  <w15:docId w15:val="{C89F7166-8BA8-4F77-8DCA-24E368FD6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23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MARIA</cp:lastModifiedBy>
  <cp:revision>2</cp:revision>
  <dcterms:created xsi:type="dcterms:W3CDTF">2022-10-26T10:27:00Z</dcterms:created>
  <dcterms:modified xsi:type="dcterms:W3CDTF">2022-10-26T10:27:00Z</dcterms:modified>
</cp:coreProperties>
</file>