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96CC" w14:textId="77777777" w:rsidR="0059026D" w:rsidRPr="000B3824" w:rsidRDefault="0059026D" w:rsidP="000B3824">
      <w:pPr>
        <w:spacing w:after="0" w:line="360" w:lineRule="auto"/>
        <w:jc w:val="center"/>
        <w:rPr>
          <w:rFonts w:asciiTheme="minorHAnsi" w:hAnsiTheme="minorHAnsi" w:cstheme="minorHAnsi"/>
          <w:b/>
          <w:bCs/>
          <w:sz w:val="24"/>
          <w:szCs w:val="24"/>
        </w:rPr>
      </w:pPr>
      <w:r w:rsidRPr="0059026D">
        <w:rPr>
          <w:rFonts w:asciiTheme="minorHAnsi" w:hAnsiTheme="minorHAnsi" w:cstheme="minorHAnsi"/>
          <w:b/>
          <w:sz w:val="24"/>
          <w:szCs w:val="24"/>
        </w:rPr>
        <w:t>ΙΣΤΟΡΙΑ Α΄ ΤΑΞΗΣ ΛΥΚΕΙ</w:t>
      </w:r>
      <w:r w:rsidR="00FB4DEE">
        <w:rPr>
          <w:rFonts w:asciiTheme="minorHAnsi" w:hAnsiTheme="minorHAnsi" w:cstheme="minorHAnsi"/>
          <w:b/>
          <w:sz w:val="24"/>
          <w:szCs w:val="24"/>
        </w:rPr>
        <w:t>ΟΥ</w:t>
      </w:r>
      <w:r>
        <w:rPr>
          <w:rFonts w:asciiTheme="minorHAnsi" w:hAnsiTheme="minorHAnsi" w:cstheme="minorHAnsi"/>
          <w:b/>
          <w:sz w:val="24"/>
          <w:szCs w:val="24"/>
        </w:rPr>
        <w:t xml:space="preserve"> Ε</w:t>
      </w:r>
      <w:r w:rsidR="000B3824" w:rsidRPr="000B3824">
        <w:rPr>
          <w:rFonts w:asciiTheme="minorHAnsi" w:hAnsiTheme="minorHAnsi" w:cstheme="minorHAnsi"/>
          <w:b/>
          <w:sz w:val="24"/>
          <w:szCs w:val="24"/>
        </w:rPr>
        <w:t>.</w:t>
      </w:r>
      <w:r>
        <w:rPr>
          <w:rFonts w:asciiTheme="minorHAnsi" w:hAnsiTheme="minorHAnsi" w:cstheme="minorHAnsi"/>
          <w:b/>
          <w:sz w:val="24"/>
          <w:szCs w:val="24"/>
        </w:rPr>
        <w:t>Α</w:t>
      </w:r>
      <w:r w:rsidR="000B3824" w:rsidRPr="000B3824">
        <w:rPr>
          <w:rFonts w:asciiTheme="minorHAnsi" w:hAnsiTheme="minorHAnsi" w:cstheme="minorHAnsi"/>
          <w:b/>
          <w:sz w:val="24"/>
          <w:szCs w:val="24"/>
        </w:rPr>
        <w:t>.</w:t>
      </w:r>
      <w:r>
        <w:rPr>
          <w:rFonts w:asciiTheme="minorHAnsi" w:hAnsiTheme="minorHAnsi" w:cstheme="minorHAnsi"/>
          <w:b/>
          <w:sz w:val="24"/>
          <w:szCs w:val="24"/>
        </w:rPr>
        <w:t>Ε</w:t>
      </w:r>
      <w:r w:rsidR="000B3824" w:rsidRPr="000B3824">
        <w:rPr>
          <w:rFonts w:asciiTheme="minorHAnsi" w:hAnsiTheme="minorHAnsi" w:cstheme="minorHAnsi"/>
          <w:b/>
          <w:sz w:val="24"/>
          <w:szCs w:val="24"/>
        </w:rPr>
        <w:t>.</w:t>
      </w:r>
    </w:p>
    <w:p w14:paraId="7C1EF46F" w14:textId="77777777" w:rsidR="0059026D" w:rsidRPr="0059026D" w:rsidRDefault="0059026D" w:rsidP="000B3824">
      <w:pPr>
        <w:spacing w:after="0" w:line="360" w:lineRule="auto"/>
        <w:jc w:val="both"/>
        <w:rPr>
          <w:rFonts w:asciiTheme="minorHAnsi" w:hAnsiTheme="minorHAnsi" w:cstheme="minorHAnsi"/>
          <w:b/>
          <w:sz w:val="24"/>
          <w:szCs w:val="24"/>
        </w:rPr>
      </w:pPr>
      <w:r w:rsidRPr="0059026D">
        <w:rPr>
          <w:rFonts w:asciiTheme="minorHAnsi" w:hAnsiTheme="minorHAnsi" w:cstheme="minorHAnsi"/>
          <w:b/>
          <w:sz w:val="24"/>
          <w:szCs w:val="24"/>
        </w:rPr>
        <w:t>3</w:t>
      </w:r>
      <w:r w:rsidRPr="0059026D">
        <w:rPr>
          <w:rFonts w:asciiTheme="minorHAnsi" w:hAnsiTheme="minorHAnsi" w:cstheme="minorHAnsi"/>
          <w:b/>
          <w:sz w:val="24"/>
          <w:szCs w:val="24"/>
          <w:vertAlign w:val="superscript"/>
        </w:rPr>
        <w:t>ο</w:t>
      </w:r>
      <w:r w:rsidRPr="0059026D">
        <w:rPr>
          <w:rFonts w:asciiTheme="minorHAnsi" w:hAnsiTheme="minorHAnsi" w:cstheme="minorHAnsi"/>
          <w:b/>
          <w:sz w:val="24"/>
          <w:szCs w:val="24"/>
        </w:rPr>
        <w:t xml:space="preserve"> ΘΕΜΑ</w:t>
      </w:r>
    </w:p>
    <w:p w14:paraId="4A944ED8" w14:textId="77777777" w:rsidR="0059026D" w:rsidRPr="0059026D" w:rsidRDefault="002E2CFB" w:rsidP="000B3824">
      <w:pPr>
        <w:spacing w:after="0" w:line="360" w:lineRule="auto"/>
        <w:jc w:val="both"/>
        <w:rPr>
          <w:rFonts w:asciiTheme="minorHAnsi" w:hAnsiTheme="minorHAnsi" w:cstheme="minorHAnsi"/>
          <w:sz w:val="24"/>
          <w:szCs w:val="24"/>
        </w:rPr>
      </w:pPr>
      <w:r>
        <w:rPr>
          <w:rFonts w:asciiTheme="minorHAnsi" w:hAnsiTheme="minorHAnsi" w:cstheme="minorHAnsi"/>
          <w:sz w:val="24"/>
          <w:szCs w:val="24"/>
        </w:rPr>
        <w:t>Στο παρακάτω κείμενο ο Θουκυδίδης αναφέρεται στον Πελοποννησιακό</w:t>
      </w:r>
      <w:r w:rsidR="00DC5046">
        <w:rPr>
          <w:rFonts w:asciiTheme="minorHAnsi" w:hAnsiTheme="minorHAnsi" w:cstheme="minorHAnsi"/>
          <w:sz w:val="24"/>
          <w:szCs w:val="24"/>
        </w:rPr>
        <w:t xml:space="preserve"> π</w:t>
      </w:r>
      <w:r>
        <w:rPr>
          <w:rFonts w:asciiTheme="minorHAnsi" w:hAnsiTheme="minorHAnsi" w:cstheme="minorHAnsi"/>
          <w:sz w:val="24"/>
          <w:szCs w:val="24"/>
        </w:rPr>
        <w:t>όλεμο</w:t>
      </w:r>
      <w:r w:rsidR="00DC5046">
        <w:rPr>
          <w:rFonts w:asciiTheme="minorHAnsi" w:hAnsiTheme="minorHAnsi" w:cstheme="minorHAnsi"/>
          <w:sz w:val="24"/>
          <w:szCs w:val="24"/>
        </w:rPr>
        <w:t xml:space="preserve"> (431-404 π.Χ.), τον οποίο θεωρεί ως τον χειρότερο από όσους πολέμους</w:t>
      </w:r>
      <w:r>
        <w:rPr>
          <w:rFonts w:asciiTheme="minorHAnsi" w:hAnsiTheme="minorHAnsi" w:cstheme="minorHAnsi"/>
          <w:sz w:val="24"/>
          <w:szCs w:val="24"/>
        </w:rPr>
        <w:t xml:space="preserve"> έγιναν πριν από αυτόν.</w:t>
      </w:r>
      <w:r w:rsidR="00564491">
        <w:rPr>
          <w:rFonts w:asciiTheme="minorHAnsi" w:hAnsiTheme="minorHAnsi" w:cstheme="minorHAnsi"/>
          <w:sz w:val="24"/>
          <w:szCs w:val="24"/>
        </w:rPr>
        <w:t xml:space="preserve"> </w:t>
      </w:r>
      <w:r w:rsidR="00DC5046">
        <w:rPr>
          <w:rFonts w:asciiTheme="minorHAnsi" w:hAnsiTheme="minorHAnsi" w:cstheme="minorHAnsi"/>
          <w:sz w:val="24"/>
          <w:szCs w:val="24"/>
        </w:rPr>
        <w:t>Με βάση το δεδομένο αυτό και αντλώντας πληροφορίες από το κείμενο να απαντήσετε στα εξής:</w:t>
      </w:r>
    </w:p>
    <w:p w14:paraId="36A18C83" w14:textId="77777777" w:rsidR="000B3824" w:rsidRDefault="0059026D" w:rsidP="000B3824">
      <w:pPr>
        <w:spacing w:after="0" w:line="360" w:lineRule="auto"/>
        <w:jc w:val="both"/>
        <w:rPr>
          <w:rFonts w:asciiTheme="minorHAnsi" w:hAnsiTheme="minorHAnsi" w:cstheme="minorHAnsi"/>
          <w:sz w:val="24"/>
          <w:szCs w:val="24"/>
        </w:rPr>
      </w:pPr>
      <w:r w:rsidRPr="0059026D">
        <w:rPr>
          <w:rFonts w:asciiTheme="minorHAnsi" w:hAnsiTheme="minorHAnsi" w:cstheme="minorHAnsi"/>
          <w:b/>
          <w:sz w:val="24"/>
          <w:szCs w:val="24"/>
        </w:rPr>
        <w:t>α.</w:t>
      </w:r>
      <w:r w:rsidR="00DC5046">
        <w:rPr>
          <w:rFonts w:asciiTheme="minorHAnsi" w:hAnsiTheme="minorHAnsi" w:cstheme="minorHAnsi"/>
          <w:sz w:val="24"/>
          <w:szCs w:val="24"/>
        </w:rPr>
        <w:t xml:space="preserve"> Ποιες συμφορές προκάλεσε ο </w:t>
      </w:r>
      <w:r w:rsidR="00D631C9">
        <w:rPr>
          <w:rFonts w:asciiTheme="minorHAnsi" w:hAnsiTheme="minorHAnsi" w:cstheme="minorHAnsi"/>
          <w:sz w:val="24"/>
          <w:szCs w:val="24"/>
        </w:rPr>
        <w:t>Πελοποννησιακός πόλεμος</w:t>
      </w:r>
      <w:r w:rsidR="00DC5046">
        <w:rPr>
          <w:rFonts w:asciiTheme="minorHAnsi" w:hAnsiTheme="minorHAnsi" w:cstheme="minorHAnsi"/>
          <w:sz w:val="24"/>
          <w:szCs w:val="24"/>
        </w:rPr>
        <w:t xml:space="preserve"> </w:t>
      </w:r>
      <w:r w:rsidR="00BA3E26">
        <w:rPr>
          <w:rFonts w:asciiTheme="minorHAnsi" w:hAnsiTheme="minorHAnsi" w:cstheme="minorHAnsi"/>
          <w:sz w:val="24"/>
          <w:szCs w:val="24"/>
        </w:rPr>
        <w:t>στην Ελλάδα;</w:t>
      </w:r>
    </w:p>
    <w:p w14:paraId="6E984179" w14:textId="77777777" w:rsidR="0059026D" w:rsidRPr="0059026D" w:rsidRDefault="00D631C9" w:rsidP="000B3824">
      <w:pPr>
        <w:spacing w:after="0" w:line="360" w:lineRule="auto"/>
        <w:jc w:val="right"/>
        <w:rPr>
          <w:rFonts w:asciiTheme="minorHAnsi" w:hAnsiTheme="minorHAnsi" w:cstheme="minorHAnsi"/>
          <w:sz w:val="24"/>
          <w:szCs w:val="24"/>
        </w:rPr>
      </w:pPr>
      <w:r>
        <w:rPr>
          <w:rFonts w:asciiTheme="minorHAnsi" w:hAnsiTheme="minorHAnsi" w:cstheme="minorHAnsi"/>
          <w:sz w:val="24"/>
          <w:szCs w:val="24"/>
        </w:rPr>
        <w:t>(</w:t>
      </w:r>
      <w:r w:rsidR="00746097">
        <w:rPr>
          <w:rFonts w:asciiTheme="minorHAnsi" w:hAnsiTheme="minorHAnsi" w:cstheme="minorHAnsi"/>
          <w:sz w:val="24"/>
          <w:szCs w:val="24"/>
        </w:rPr>
        <w:t>μονάδες 10</w:t>
      </w:r>
      <w:r>
        <w:rPr>
          <w:rFonts w:asciiTheme="minorHAnsi" w:hAnsiTheme="minorHAnsi" w:cstheme="minorHAnsi"/>
          <w:sz w:val="24"/>
          <w:szCs w:val="24"/>
        </w:rPr>
        <w:t>)</w:t>
      </w:r>
    </w:p>
    <w:p w14:paraId="6214AE86" w14:textId="77777777" w:rsidR="000B3824" w:rsidRDefault="0059026D" w:rsidP="000B3824">
      <w:pPr>
        <w:spacing w:after="0" w:line="360" w:lineRule="auto"/>
        <w:jc w:val="both"/>
        <w:rPr>
          <w:rFonts w:asciiTheme="minorHAnsi" w:hAnsiTheme="minorHAnsi" w:cstheme="minorHAnsi"/>
          <w:sz w:val="24"/>
          <w:szCs w:val="24"/>
        </w:rPr>
      </w:pPr>
      <w:r w:rsidRPr="0059026D">
        <w:rPr>
          <w:rFonts w:asciiTheme="minorHAnsi" w:hAnsiTheme="minorHAnsi" w:cstheme="minorHAnsi"/>
          <w:b/>
          <w:sz w:val="24"/>
          <w:szCs w:val="24"/>
        </w:rPr>
        <w:t>β.</w:t>
      </w:r>
      <w:r w:rsidR="00BA3E26">
        <w:rPr>
          <w:rFonts w:asciiTheme="minorHAnsi" w:hAnsiTheme="minorHAnsi" w:cstheme="minorHAnsi"/>
          <w:sz w:val="24"/>
          <w:szCs w:val="24"/>
        </w:rPr>
        <w:t xml:space="preserve"> Τι θεωρεί ο Θουκυδίδης ως αφορμή και τι ως πραγματική αιτία του πολέμου αυτού;</w:t>
      </w:r>
      <w:r w:rsidR="00DC5046">
        <w:rPr>
          <w:rFonts w:asciiTheme="minorHAnsi" w:hAnsiTheme="minorHAnsi" w:cstheme="minorHAnsi"/>
          <w:sz w:val="24"/>
          <w:szCs w:val="24"/>
        </w:rPr>
        <w:t xml:space="preserve"> </w:t>
      </w:r>
      <w:r w:rsidR="00746097">
        <w:rPr>
          <w:rFonts w:asciiTheme="minorHAnsi" w:hAnsiTheme="minorHAnsi" w:cstheme="minorHAnsi"/>
          <w:sz w:val="24"/>
          <w:szCs w:val="24"/>
        </w:rPr>
        <w:t>Να σχολιάσετε την άποψή του.</w:t>
      </w:r>
    </w:p>
    <w:p w14:paraId="4E78365A" w14:textId="77777777" w:rsidR="0059026D" w:rsidRDefault="00746097" w:rsidP="000B3824">
      <w:pPr>
        <w:spacing w:after="0" w:line="360" w:lineRule="auto"/>
        <w:jc w:val="right"/>
        <w:rPr>
          <w:rFonts w:asciiTheme="minorHAnsi" w:hAnsiTheme="minorHAnsi" w:cstheme="minorHAnsi"/>
          <w:sz w:val="24"/>
          <w:szCs w:val="24"/>
        </w:rPr>
      </w:pPr>
      <w:r>
        <w:rPr>
          <w:rFonts w:asciiTheme="minorHAnsi" w:hAnsiTheme="minorHAnsi" w:cstheme="minorHAnsi"/>
          <w:sz w:val="24"/>
          <w:szCs w:val="24"/>
        </w:rPr>
        <w:t>(μονάδες 15)</w:t>
      </w:r>
    </w:p>
    <w:p w14:paraId="74C9F535" w14:textId="77777777" w:rsidR="0059026D" w:rsidRPr="0059026D" w:rsidRDefault="0059026D" w:rsidP="000B3824">
      <w:pPr>
        <w:spacing w:after="0" w:line="360" w:lineRule="auto"/>
        <w:jc w:val="right"/>
        <w:rPr>
          <w:rFonts w:asciiTheme="minorHAnsi" w:hAnsiTheme="minorHAnsi" w:cstheme="minorHAnsi"/>
          <w:b/>
          <w:bCs/>
          <w:sz w:val="24"/>
          <w:szCs w:val="24"/>
        </w:rPr>
      </w:pPr>
      <w:r w:rsidRPr="0059026D">
        <w:rPr>
          <w:rFonts w:asciiTheme="minorHAnsi" w:hAnsiTheme="minorHAnsi" w:cstheme="minorHAnsi"/>
          <w:b/>
          <w:bCs/>
          <w:sz w:val="24"/>
          <w:szCs w:val="24"/>
        </w:rPr>
        <w:t>Μονάδες 25</w:t>
      </w:r>
    </w:p>
    <w:p w14:paraId="02D0DC48" w14:textId="77777777" w:rsidR="000B3824" w:rsidRDefault="000B3824" w:rsidP="000B3824">
      <w:pPr>
        <w:spacing w:after="0" w:line="360" w:lineRule="auto"/>
        <w:jc w:val="center"/>
        <w:rPr>
          <w:rFonts w:asciiTheme="minorHAnsi" w:eastAsia="Times New Roman" w:hAnsiTheme="minorHAnsi" w:cstheme="minorHAnsi"/>
          <w:b/>
          <w:bCs/>
          <w:color w:val="000000"/>
          <w:sz w:val="24"/>
          <w:szCs w:val="24"/>
          <w:lang w:eastAsia="el-GR"/>
        </w:rPr>
      </w:pPr>
    </w:p>
    <w:p w14:paraId="219F6A89" w14:textId="77777777" w:rsidR="00F94757" w:rsidRPr="0059026D" w:rsidRDefault="0059026D" w:rsidP="000B3824">
      <w:pPr>
        <w:spacing w:after="0" w:line="360" w:lineRule="auto"/>
        <w:jc w:val="center"/>
        <w:rPr>
          <w:rFonts w:asciiTheme="minorHAnsi" w:eastAsia="Times New Roman" w:hAnsiTheme="minorHAnsi" w:cstheme="minorHAnsi"/>
          <w:color w:val="000000"/>
          <w:sz w:val="24"/>
          <w:szCs w:val="24"/>
          <w:lang w:eastAsia="el-GR"/>
        </w:rPr>
      </w:pPr>
      <w:r>
        <w:rPr>
          <w:rFonts w:asciiTheme="minorHAnsi" w:eastAsia="Times New Roman" w:hAnsiTheme="minorHAnsi" w:cstheme="minorHAnsi"/>
          <w:b/>
          <w:bCs/>
          <w:color w:val="000000"/>
          <w:sz w:val="24"/>
          <w:szCs w:val="24"/>
          <w:lang w:eastAsia="el-GR"/>
        </w:rPr>
        <w:t>ΚΕΙΜΕΝΟ</w:t>
      </w:r>
    </w:p>
    <w:p w14:paraId="7BC6BBF8" w14:textId="77777777" w:rsidR="00527AC2" w:rsidRDefault="00D35669" w:rsidP="00527AC2">
      <w:pPr>
        <w:spacing w:after="0" w:line="360" w:lineRule="auto"/>
        <w:jc w:val="both"/>
        <w:rPr>
          <w:rFonts w:asciiTheme="minorHAnsi" w:eastAsia="Times New Roman" w:hAnsiTheme="minorHAnsi" w:cstheme="minorHAnsi"/>
          <w:color w:val="000000"/>
          <w:sz w:val="24"/>
          <w:szCs w:val="24"/>
          <w:lang w:eastAsia="el-GR"/>
        </w:rPr>
      </w:pPr>
      <w:r>
        <w:rPr>
          <w:rFonts w:asciiTheme="minorHAnsi" w:eastAsia="Times New Roman" w:hAnsiTheme="minorHAnsi" w:cstheme="minorHAnsi"/>
          <w:color w:val="000000"/>
          <w:sz w:val="24"/>
          <w:szCs w:val="24"/>
          <w:lang w:eastAsia="el-GR"/>
        </w:rPr>
        <w:t>[…]</w:t>
      </w:r>
      <w:r w:rsidR="008E3B15">
        <w:rPr>
          <w:rFonts w:asciiTheme="minorHAnsi" w:eastAsia="Times New Roman" w:hAnsiTheme="minorHAnsi" w:cstheme="minorHAnsi"/>
          <w:color w:val="000000"/>
          <w:sz w:val="24"/>
          <w:szCs w:val="24"/>
          <w:lang w:eastAsia="el-GR"/>
        </w:rPr>
        <w:t>,</w:t>
      </w:r>
      <w:r>
        <w:rPr>
          <w:rFonts w:asciiTheme="minorHAnsi" w:eastAsia="Times New Roman" w:hAnsiTheme="minorHAnsi" w:cstheme="minorHAnsi"/>
          <w:color w:val="000000"/>
          <w:sz w:val="24"/>
          <w:szCs w:val="24"/>
          <w:lang w:eastAsia="el-GR"/>
        </w:rPr>
        <w:t xml:space="preserve"> </w:t>
      </w:r>
      <w:r w:rsidR="008E3B15" w:rsidRPr="008E3B15">
        <w:rPr>
          <w:rFonts w:asciiTheme="minorHAnsi" w:eastAsia="Times New Roman" w:hAnsiTheme="minorHAnsi" w:cstheme="minorHAnsi"/>
          <w:color w:val="000000"/>
          <w:sz w:val="24"/>
          <w:szCs w:val="24"/>
          <w:lang w:eastAsia="el-GR"/>
        </w:rPr>
        <w:t>ενώ ο σημερινός πόλεμος κράτησε παρά πολλά χρόνια και προκάλεσε τόσες συμφορές στην Ελλάδα, όσες δεν είχε ποτέ πάθει σε ανάλογο χρονικό διάστημα. Ποτέ άλλοτε δεν κυριεύτηκαν και δεν καταστράφηκαν τόσες πολιτείες είτε από βαρβάρους είτε από Έλληνες που πολεμούσαν μεταξύ τους. Σε πολλές, μάλιστα, πολιτείες, αφού καταστράφηκαν, εγκαταστάθηκε καινούργιος πληθυσμός. Ποτέ άλλοτε δεν έγιναν τόσες εξορίες και δεν σκοτώθηκαν τόσοι άν</w:t>
      </w:r>
      <w:r w:rsidR="008E3B15">
        <w:rPr>
          <w:rFonts w:asciiTheme="minorHAnsi" w:eastAsia="Times New Roman" w:hAnsiTheme="minorHAnsi" w:cstheme="minorHAnsi"/>
          <w:color w:val="000000"/>
          <w:sz w:val="24"/>
          <w:szCs w:val="24"/>
          <w:lang w:eastAsia="el-GR"/>
        </w:rPr>
        <w:t>θρωποι, είτε στον πόλεμο είτε σ’</w:t>
      </w:r>
      <w:r w:rsidR="008E3B15" w:rsidRPr="008E3B15">
        <w:rPr>
          <w:rFonts w:asciiTheme="minorHAnsi" w:eastAsia="Times New Roman" w:hAnsiTheme="minorHAnsi" w:cstheme="minorHAnsi"/>
          <w:color w:val="000000"/>
          <w:sz w:val="24"/>
          <w:szCs w:val="24"/>
          <w:lang w:eastAsia="el-GR"/>
        </w:rPr>
        <w:t xml:space="preserve"> εμφυλίους σπαραγμούς.</w:t>
      </w:r>
      <w:r w:rsidR="00F94757" w:rsidRPr="008E3B15">
        <w:rPr>
          <w:rFonts w:asciiTheme="minorHAnsi" w:eastAsia="Times New Roman" w:hAnsiTheme="minorHAnsi" w:cstheme="minorHAnsi"/>
          <w:color w:val="000000"/>
          <w:sz w:val="24"/>
          <w:szCs w:val="24"/>
          <w:lang w:eastAsia="el-GR"/>
        </w:rPr>
        <w:t xml:space="preserve"> </w:t>
      </w:r>
      <w:r w:rsidR="0059026D">
        <w:rPr>
          <w:rFonts w:asciiTheme="minorHAnsi" w:eastAsia="Times New Roman" w:hAnsiTheme="minorHAnsi" w:cstheme="minorHAnsi"/>
          <w:color w:val="000000"/>
          <w:sz w:val="24"/>
          <w:szCs w:val="24"/>
          <w:lang w:eastAsia="el-GR"/>
        </w:rPr>
        <w:t>[…]</w:t>
      </w:r>
      <w:r w:rsidR="00E6097B">
        <w:rPr>
          <w:rFonts w:asciiTheme="minorHAnsi" w:eastAsia="Times New Roman" w:hAnsiTheme="minorHAnsi" w:cstheme="minorHAnsi"/>
          <w:color w:val="000000"/>
          <w:sz w:val="24"/>
          <w:szCs w:val="24"/>
          <w:lang w:eastAsia="el-GR"/>
        </w:rPr>
        <w:t xml:space="preserve"> </w:t>
      </w:r>
      <w:r w:rsidR="008E3B15" w:rsidRPr="008E3B15">
        <w:rPr>
          <w:rFonts w:asciiTheme="minorHAnsi" w:eastAsia="Times New Roman" w:hAnsiTheme="minorHAnsi" w:cstheme="minorHAnsi"/>
          <w:color w:val="000000"/>
          <w:sz w:val="24"/>
          <w:szCs w:val="24"/>
          <w:lang w:eastAsia="el-GR"/>
        </w:rPr>
        <w:t xml:space="preserve">Τον άρχισαν οι Αθηναίοι και οι </w:t>
      </w:r>
      <w:proofErr w:type="spellStart"/>
      <w:r w:rsidR="008E3B15" w:rsidRPr="008E3B15">
        <w:rPr>
          <w:rFonts w:asciiTheme="minorHAnsi" w:eastAsia="Times New Roman" w:hAnsiTheme="minorHAnsi" w:cstheme="minorHAnsi"/>
          <w:color w:val="000000"/>
          <w:sz w:val="24"/>
          <w:szCs w:val="24"/>
          <w:lang w:eastAsia="el-GR"/>
        </w:rPr>
        <w:t>Πελοποννήσιοι</w:t>
      </w:r>
      <w:proofErr w:type="spellEnd"/>
      <w:r w:rsidR="008E3B15" w:rsidRPr="008E3B15">
        <w:rPr>
          <w:rFonts w:asciiTheme="minorHAnsi" w:eastAsia="Times New Roman" w:hAnsiTheme="minorHAnsi" w:cstheme="minorHAnsi"/>
          <w:color w:val="000000"/>
          <w:sz w:val="24"/>
          <w:szCs w:val="24"/>
          <w:lang w:eastAsia="el-GR"/>
        </w:rPr>
        <w:t xml:space="preserve"> καταγγέλλοντας τις τριαντάχρονες σπονδές τις οποίες είχαν κάνει μετά την επανάσταση της Εύβοιας.</w:t>
      </w:r>
      <w:r w:rsidR="00F94757" w:rsidRPr="0059026D">
        <w:rPr>
          <w:rFonts w:asciiTheme="minorHAnsi" w:eastAsia="Times New Roman" w:hAnsiTheme="minorHAnsi" w:cstheme="minorHAnsi"/>
          <w:color w:val="000000"/>
          <w:sz w:val="24"/>
          <w:szCs w:val="24"/>
          <w:lang w:eastAsia="el-GR"/>
        </w:rPr>
        <w:t xml:space="preserve"> </w:t>
      </w:r>
      <w:r w:rsidR="00E43DD0">
        <w:rPr>
          <w:rFonts w:asciiTheme="minorHAnsi" w:eastAsia="Times New Roman" w:hAnsiTheme="minorHAnsi" w:cstheme="minorHAnsi"/>
          <w:color w:val="000000"/>
          <w:sz w:val="24"/>
          <w:szCs w:val="24"/>
          <w:lang w:eastAsia="el-GR"/>
        </w:rPr>
        <w:t xml:space="preserve">[…] </w:t>
      </w:r>
      <w:r w:rsidR="008E3B15" w:rsidRPr="008E3B15">
        <w:rPr>
          <w:rFonts w:asciiTheme="minorHAnsi" w:eastAsia="Times New Roman" w:hAnsiTheme="minorHAnsi" w:cstheme="minorHAnsi"/>
          <w:color w:val="000000"/>
          <w:sz w:val="24"/>
          <w:szCs w:val="24"/>
          <w:lang w:eastAsia="el-GR"/>
        </w:rPr>
        <w:t>Η πραγματική, βέβαια, αλλά ανομολόγητη αιτία ήταν, καθώς νομίζω, το ότι η μεγάλη ανάπτυξη της Αθήνας φόβισε τους Λακεδαιμόνιους και τους ανάγκασε να πολεμήσουν.</w:t>
      </w:r>
    </w:p>
    <w:p w14:paraId="122624C3" w14:textId="77777777" w:rsidR="008E3B15" w:rsidRDefault="008E3B15" w:rsidP="00527AC2">
      <w:pPr>
        <w:spacing w:after="0" w:line="360" w:lineRule="auto"/>
        <w:jc w:val="both"/>
        <w:rPr>
          <w:rFonts w:asciiTheme="minorHAnsi" w:eastAsia="Times New Roman" w:hAnsiTheme="minorHAnsi" w:cstheme="minorHAnsi"/>
          <w:color w:val="000000"/>
          <w:sz w:val="24"/>
          <w:szCs w:val="24"/>
          <w:lang w:eastAsia="el-GR"/>
        </w:rPr>
      </w:pPr>
    </w:p>
    <w:p w14:paraId="5C5D167E" w14:textId="362005A4" w:rsidR="00F94757" w:rsidRPr="00D35669" w:rsidRDefault="00527AC2" w:rsidP="00527AC2">
      <w:pPr>
        <w:spacing w:after="0" w:line="360" w:lineRule="auto"/>
        <w:jc w:val="both"/>
        <w:rPr>
          <w:rFonts w:asciiTheme="minorHAnsi" w:eastAsia="Times New Roman" w:hAnsiTheme="minorHAnsi" w:cstheme="minorHAnsi"/>
          <w:sz w:val="24"/>
          <w:szCs w:val="24"/>
          <w:lang w:eastAsia="el-GR"/>
        </w:rPr>
      </w:pPr>
      <w:r w:rsidRPr="00527AC2">
        <w:rPr>
          <w:rFonts w:asciiTheme="minorHAnsi" w:eastAsia="Times New Roman" w:hAnsiTheme="minorHAnsi" w:cstheme="minorHAnsi"/>
          <w:color w:val="000000"/>
          <w:sz w:val="24"/>
          <w:szCs w:val="24"/>
          <w:lang w:eastAsia="el-GR"/>
        </w:rPr>
        <w:t>Θ</w:t>
      </w:r>
      <w:r>
        <w:rPr>
          <w:rFonts w:asciiTheme="minorHAnsi" w:eastAsia="Times New Roman" w:hAnsiTheme="minorHAnsi" w:cstheme="minorHAnsi"/>
          <w:color w:val="000000"/>
          <w:sz w:val="24"/>
          <w:szCs w:val="24"/>
          <w:lang w:eastAsia="el-GR"/>
        </w:rPr>
        <w:t>ουκυδίδης</w:t>
      </w:r>
      <w:r w:rsidR="006346AB">
        <w:rPr>
          <w:rFonts w:asciiTheme="minorHAnsi" w:eastAsia="Times New Roman" w:hAnsiTheme="minorHAnsi" w:cstheme="minorHAnsi"/>
          <w:color w:val="000000"/>
          <w:sz w:val="24"/>
          <w:szCs w:val="24"/>
          <w:lang w:eastAsia="el-GR"/>
        </w:rPr>
        <w:t>.</w:t>
      </w:r>
      <w:r w:rsidR="00CE2D9B">
        <w:rPr>
          <w:rFonts w:asciiTheme="minorHAnsi" w:eastAsia="Times New Roman" w:hAnsiTheme="minorHAnsi" w:cstheme="minorHAnsi"/>
          <w:color w:val="000000"/>
          <w:sz w:val="24"/>
          <w:szCs w:val="24"/>
          <w:lang w:eastAsia="el-GR"/>
        </w:rPr>
        <w:t xml:space="preserve"> (2008).</w:t>
      </w:r>
      <w:r>
        <w:rPr>
          <w:rFonts w:asciiTheme="minorHAnsi" w:eastAsia="Times New Roman" w:hAnsiTheme="minorHAnsi" w:cstheme="minorHAnsi"/>
          <w:color w:val="000000"/>
          <w:sz w:val="24"/>
          <w:szCs w:val="24"/>
          <w:lang w:eastAsia="el-GR"/>
        </w:rPr>
        <w:t xml:space="preserve"> </w:t>
      </w:r>
      <w:proofErr w:type="spellStart"/>
      <w:r w:rsidRPr="00527AC2">
        <w:rPr>
          <w:rFonts w:asciiTheme="minorHAnsi" w:eastAsia="Times New Roman" w:hAnsiTheme="minorHAnsi" w:cstheme="minorHAnsi"/>
          <w:i/>
          <w:color w:val="000000"/>
          <w:sz w:val="24"/>
          <w:szCs w:val="24"/>
          <w:lang w:eastAsia="el-GR"/>
        </w:rPr>
        <w:t>Ἱστορίαι</w:t>
      </w:r>
      <w:proofErr w:type="spellEnd"/>
      <w:r w:rsidRPr="00527AC2">
        <w:rPr>
          <w:rFonts w:asciiTheme="minorHAnsi" w:eastAsia="Times New Roman" w:hAnsiTheme="minorHAnsi" w:cstheme="minorHAnsi"/>
          <w:i/>
          <w:color w:val="000000"/>
          <w:sz w:val="24"/>
          <w:szCs w:val="24"/>
          <w:lang w:eastAsia="el-GR"/>
        </w:rPr>
        <w:t xml:space="preserve"> (1.23.1-1.24.7)</w:t>
      </w:r>
      <w:r w:rsidR="006346AB">
        <w:rPr>
          <w:rFonts w:asciiTheme="minorHAnsi" w:eastAsia="Times New Roman" w:hAnsiTheme="minorHAnsi" w:cstheme="minorHAnsi"/>
          <w:iCs/>
          <w:color w:val="000000"/>
          <w:sz w:val="24"/>
          <w:szCs w:val="24"/>
          <w:lang w:eastAsia="el-GR"/>
        </w:rPr>
        <w:t>.</w:t>
      </w:r>
      <w:r>
        <w:rPr>
          <w:rFonts w:asciiTheme="minorHAnsi" w:eastAsia="Times New Roman" w:hAnsiTheme="minorHAnsi" w:cstheme="minorHAnsi"/>
          <w:color w:val="000000"/>
          <w:sz w:val="24"/>
          <w:szCs w:val="24"/>
          <w:lang w:eastAsia="el-GR"/>
        </w:rPr>
        <w:t xml:space="preserve"> (</w:t>
      </w:r>
      <w:r w:rsidR="006346AB">
        <w:rPr>
          <w:rFonts w:asciiTheme="minorHAnsi" w:eastAsia="Times New Roman" w:hAnsiTheme="minorHAnsi" w:cstheme="minorHAnsi"/>
          <w:color w:val="000000"/>
          <w:sz w:val="24"/>
          <w:szCs w:val="24"/>
          <w:lang w:eastAsia="el-GR"/>
        </w:rPr>
        <w:t>Ά.</w:t>
      </w:r>
      <w:r w:rsidR="006346AB">
        <w:rPr>
          <w:rFonts w:asciiTheme="minorHAnsi" w:eastAsia="Times New Roman" w:hAnsiTheme="minorHAnsi" w:cstheme="minorHAnsi"/>
          <w:color w:val="000000"/>
          <w:sz w:val="24"/>
          <w:szCs w:val="24"/>
          <w:lang w:eastAsia="el-GR"/>
        </w:rPr>
        <w:t xml:space="preserve"> </w:t>
      </w:r>
      <w:r>
        <w:rPr>
          <w:rFonts w:asciiTheme="minorHAnsi" w:eastAsia="Times New Roman" w:hAnsiTheme="minorHAnsi" w:cstheme="minorHAnsi"/>
          <w:color w:val="000000"/>
          <w:sz w:val="24"/>
          <w:szCs w:val="24"/>
          <w:lang w:eastAsia="el-GR"/>
        </w:rPr>
        <w:t xml:space="preserve">Βλάχος, </w:t>
      </w:r>
      <w:proofErr w:type="spellStart"/>
      <w:r w:rsidR="006346AB">
        <w:rPr>
          <w:rFonts w:asciiTheme="minorHAnsi" w:eastAsia="Times New Roman" w:hAnsiTheme="minorHAnsi" w:cstheme="minorHAnsi"/>
          <w:color w:val="000000"/>
          <w:sz w:val="24"/>
          <w:szCs w:val="24"/>
          <w:lang w:eastAsia="el-GR"/>
        </w:rPr>
        <w:t>Μ</w:t>
      </w:r>
      <w:r w:rsidR="006451E1">
        <w:rPr>
          <w:rFonts w:asciiTheme="minorHAnsi" w:eastAsia="Times New Roman" w:hAnsiTheme="minorHAnsi" w:cstheme="minorHAnsi"/>
          <w:color w:val="000000"/>
          <w:sz w:val="24"/>
          <w:szCs w:val="24"/>
          <w:lang w:eastAsia="el-GR"/>
        </w:rPr>
        <w:t>τφρ</w:t>
      </w:r>
      <w:proofErr w:type="spellEnd"/>
      <w:r w:rsidR="006451E1">
        <w:rPr>
          <w:rFonts w:asciiTheme="minorHAnsi" w:eastAsia="Times New Roman" w:hAnsiTheme="minorHAnsi" w:cstheme="minorHAnsi"/>
          <w:color w:val="000000"/>
          <w:sz w:val="24"/>
          <w:szCs w:val="24"/>
          <w:lang w:eastAsia="el-GR"/>
        </w:rPr>
        <w:t>.</w:t>
      </w:r>
      <w:r>
        <w:rPr>
          <w:rFonts w:asciiTheme="minorHAnsi" w:eastAsia="Times New Roman" w:hAnsiTheme="minorHAnsi" w:cstheme="minorHAnsi"/>
          <w:color w:val="000000"/>
          <w:sz w:val="24"/>
          <w:szCs w:val="24"/>
          <w:lang w:eastAsia="el-GR"/>
        </w:rPr>
        <w:t xml:space="preserve">). </w:t>
      </w:r>
      <w:proofErr w:type="spellStart"/>
      <w:r>
        <w:rPr>
          <w:rFonts w:asciiTheme="minorHAnsi" w:eastAsia="Times New Roman" w:hAnsiTheme="minorHAnsi" w:cstheme="minorHAnsi"/>
          <w:color w:val="000000"/>
          <w:sz w:val="24"/>
          <w:szCs w:val="24"/>
          <w:lang w:eastAsia="el-GR"/>
        </w:rPr>
        <w:t>Βιβλιοπωλείον</w:t>
      </w:r>
      <w:proofErr w:type="spellEnd"/>
      <w:r>
        <w:rPr>
          <w:rFonts w:asciiTheme="minorHAnsi" w:eastAsia="Times New Roman" w:hAnsiTheme="minorHAnsi" w:cstheme="minorHAnsi"/>
          <w:color w:val="000000"/>
          <w:sz w:val="24"/>
          <w:szCs w:val="24"/>
          <w:lang w:eastAsia="el-GR"/>
        </w:rPr>
        <w:t xml:space="preserve"> της «</w:t>
      </w:r>
      <w:r w:rsidRPr="00527AC2">
        <w:rPr>
          <w:rFonts w:asciiTheme="minorHAnsi" w:eastAsia="Times New Roman" w:hAnsiTheme="minorHAnsi" w:cstheme="minorHAnsi"/>
          <w:color w:val="000000"/>
          <w:sz w:val="24"/>
          <w:szCs w:val="24"/>
          <w:lang w:eastAsia="el-GR"/>
        </w:rPr>
        <w:t>Εστίας</w:t>
      </w:r>
      <w:r>
        <w:rPr>
          <w:rFonts w:asciiTheme="minorHAnsi" w:eastAsia="Times New Roman" w:hAnsiTheme="minorHAnsi" w:cstheme="minorHAnsi"/>
          <w:color w:val="000000"/>
          <w:sz w:val="24"/>
          <w:szCs w:val="24"/>
          <w:lang w:eastAsia="el-GR"/>
        </w:rPr>
        <w:t>»</w:t>
      </w:r>
      <w:r w:rsidRPr="00527AC2">
        <w:rPr>
          <w:rFonts w:asciiTheme="minorHAnsi" w:eastAsia="Times New Roman" w:hAnsiTheme="minorHAnsi" w:cstheme="minorHAnsi"/>
          <w:color w:val="000000"/>
          <w:sz w:val="24"/>
          <w:szCs w:val="24"/>
          <w:lang w:eastAsia="el-GR"/>
        </w:rPr>
        <w:t xml:space="preserve"> Ι.</w:t>
      </w:r>
      <w:r w:rsidR="008E3B15">
        <w:rPr>
          <w:rFonts w:asciiTheme="minorHAnsi" w:eastAsia="Times New Roman" w:hAnsiTheme="minorHAnsi" w:cstheme="minorHAnsi"/>
          <w:color w:val="000000"/>
          <w:sz w:val="24"/>
          <w:szCs w:val="24"/>
          <w:lang w:eastAsia="el-GR"/>
        </w:rPr>
        <w:t xml:space="preserve"> </w:t>
      </w:r>
      <w:r w:rsidRPr="00527AC2">
        <w:rPr>
          <w:rFonts w:asciiTheme="minorHAnsi" w:eastAsia="Times New Roman" w:hAnsiTheme="minorHAnsi" w:cstheme="minorHAnsi"/>
          <w:color w:val="000000"/>
          <w:sz w:val="24"/>
          <w:szCs w:val="24"/>
          <w:lang w:eastAsia="el-GR"/>
        </w:rPr>
        <w:t xml:space="preserve">Δ. Κολλάρου &amp; </w:t>
      </w:r>
      <w:r w:rsidR="006346AB" w:rsidRPr="00527AC2">
        <w:rPr>
          <w:rFonts w:asciiTheme="minorHAnsi" w:eastAsia="Times New Roman" w:hAnsiTheme="minorHAnsi" w:cstheme="minorHAnsi"/>
          <w:color w:val="000000"/>
          <w:sz w:val="24"/>
          <w:szCs w:val="24"/>
          <w:lang w:eastAsia="el-GR"/>
        </w:rPr>
        <w:t>Σίας</w:t>
      </w:r>
      <w:r w:rsidRPr="00527AC2">
        <w:rPr>
          <w:rFonts w:asciiTheme="minorHAnsi" w:eastAsia="Times New Roman" w:hAnsiTheme="minorHAnsi" w:cstheme="minorHAnsi"/>
          <w:color w:val="000000"/>
          <w:sz w:val="24"/>
          <w:szCs w:val="24"/>
          <w:lang w:eastAsia="el-GR"/>
        </w:rPr>
        <w:t>.</w:t>
      </w:r>
      <w:r w:rsidR="00D35669">
        <w:rPr>
          <w:rFonts w:asciiTheme="minorHAnsi" w:eastAsia="Times New Roman" w:hAnsiTheme="minorHAnsi" w:cstheme="minorHAnsi"/>
          <w:color w:val="000000"/>
          <w:sz w:val="24"/>
          <w:szCs w:val="24"/>
          <w:lang w:eastAsia="el-GR"/>
        </w:rPr>
        <w:t xml:space="preserve"> Προσπελάστηκε στις 09/03/2023 </w:t>
      </w:r>
      <w:hyperlink r:id="rId11" w:history="1">
        <w:r w:rsidR="00D35669" w:rsidRPr="00D35669">
          <w:rPr>
            <w:rStyle w:val="Hyperlink"/>
            <w:rFonts w:asciiTheme="minorHAnsi" w:eastAsia="Times New Roman" w:hAnsiTheme="minorHAnsi" w:cstheme="minorHAnsi"/>
            <w:color w:val="auto"/>
            <w:sz w:val="24"/>
            <w:szCs w:val="24"/>
            <w:u w:val="none"/>
            <w:lang w:eastAsia="el-GR"/>
          </w:rPr>
          <w:t>https://www.greek-language.gr/digitalResources/ancient_greek/library/browse.html?text_id=73&amp;page=8</w:t>
        </w:r>
      </w:hyperlink>
    </w:p>
    <w:sectPr w:rsidR="00F94757" w:rsidRPr="00D35669" w:rsidSect="000B38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49470" w14:textId="77777777" w:rsidR="005B5147" w:rsidRDefault="005B5147" w:rsidP="00324E1C">
      <w:pPr>
        <w:spacing w:after="0" w:line="240" w:lineRule="auto"/>
      </w:pPr>
      <w:r>
        <w:separator/>
      </w:r>
    </w:p>
  </w:endnote>
  <w:endnote w:type="continuationSeparator" w:id="0">
    <w:p w14:paraId="5DA63274" w14:textId="77777777" w:rsidR="005B5147" w:rsidRDefault="005B5147" w:rsidP="0032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8E2A" w14:textId="77777777" w:rsidR="005B5147" w:rsidRDefault="005B5147" w:rsidP="00324E1C">
      <w:pPr>
        <w:spacing w:after="0" w:line="240" w:lineRule="auto"/>
      </w:pPr>
      <w:r>
        <w:separator/>
      </w:r>
    </w:p>
  </w:footnote>
  <w:footnote w:type="continuationSeparator" w:id="0">
    <w:p w14:paraId="48A7CF97" w14:textId="77777777" w:rsidR="005B5147" w:rsidRDefault="005B5147" w:rsidP="00324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B2659"/>
    <w:multiLevelType w:val="hybridMultilevel"/>
    <w:tmpl w:val="6728EB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12080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4757"/>
    <w:rsid w:val="000B3824"/>
    <w:rsid w:val="001507C1"/>
    <w:rsid w:val="0015149D"/>
    <w:rsid w:val="001C3D03"/>
    <w:rsid w:val="00295AB2"/>
    <w:rsid w:val="002C567D"/>
    <w:rsid w:val="002E2CFB"/>
    <w:rsid w:val="00324E1C"/>
    <w:rsid w:val="003C546B"/>
    <w:rsid w:val="0040626F"/>
    <w:rsid w:val="00420EF6"/>
    <w:rsid w:val="004B1946"/>
    <w:rsid w:val="004B3D64"/>
    <w:rsid w:val="005106B0"/>
    <w:rsid w:val="00527AC2"/>
    <w:rsid w:val="005408E2"/>
    <w:rsid w:val="00545826"/>
    <w:rsid w:val="00564491"/>
    <w:rsid w:val="0059026D"/>
    <w:rsid w:val="005A3307"/>
    <w:rsid w:val="005B5147"/>
    <w:rsid w:val="00626C34"/>
    <w:rsid w:val="006346AB"/>
    <w:rsid w:val="006451E1"/>
    <w:rsid w:val="006B426C"/>
    <w:rsid w:val="007421DA"/>
    <w:rsid w:val="00746097"/>
    <w:rsid w:val="00760024"/>
    <w:rsid w:val="00761301"/>
    <w:rsid w:val="00775988"/>
    <w:rsid w:val="007B603C"/>
    <w:rsid w:val="008600A3"/>
    <w:rsid w:val="00885761"/>
    <w:rsid w:val="008E3B15"/>
    <w:rsid w:val="00926DC0"/>
    <w:rsid w:val="00977428"/>
    <w:rsid w:val="009948CA"/>
    <w:rsid w:val="00A35787"/>
    <w:rsid w:val="00A56837"/>
    <w:rsid w:val="00AC2870"/>
    <w:rsid w:val="00AC31F0"/>
    <w:rsid w:val="00AC4394"/>
    <w:rsid w:val="00B60218"/>
    <w:rsid w:val="00BA3E26"/>
    <w:rsid w:val="00BF66B9"/>
    <w:rsid w:val="00C73581"/>
    <w:rsid w:val="00CE2D9B"/>
    <w:rsid w:val="00CE3CF9"/>
    <w:rsid w:val="00D35669"/>
    <w:rsid w:val="00D631C9"/>
    <w:rsid w:val="00D91BE9"/>
    <w:rsid w:val="00DC5046"/>
    <w:rsid w:val="00E150F3"/>
    <w:rsid w:val="00E21A1D"/>
    <w:rsid w:val="00E3470E"/>
    <w:rsid w:val="00E424C2"/>
    <w:rsid w:val="00E43DD0"/>
    <w:rsid w:val="00E47474"/>
    <w:rsid w:val="00E6097B"/>
    <w:rsid w:val="00F22BDD"/>
    <w:rsid w:val="00F36D8D"/>
    <w:rsid w:val="00F4096E"/>
    <w:rsid w:val="00F80D68"/>
    <w:rsid w:val="00F841E4"/>
    <w:rsid w:val="00F94757"/>
    <w:rsid w:val="00FB4D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BBDC4"/>
  <w15:docId w15:val="{B38F4788-7924-4927-B448-7525F7FF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57"/>
    <w:pPr>
      <w:spacing w:after="200" w:line="276" w:lineRule="auto"/>
    </w:pPr>
    <w:rPr>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757"/>
    <w:pPr>
      <w:ind w:left="720"/>
      <w:contextualSpacing/>
    </w:pPr>
  </w:style>
  <w:style w:type="paragraph" w:styleId="FootnoteText">
    <w:name w:val="footnote text"/>
    <w:basedOn w:val="Normal"/>
    <w:link w:val="FootnoteTextChar"/>
    <w:uiPriority w:val="99"/>
    <w:semiHidden/>
    <w:unhideWhenUsed/>
    <w:rsid w:val="00324E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4E1C"/>
    <w:rPr>
      <w:lang w:val="el-GR"/>
    </w:rPr>
  </w:style>
  <w:style w:type="character" w:styleId="FootnoteReference">
    <w:name w:val="footnote reference"/>
    <w:basedOn w:val="DefaultParagraphFont"/>
    <w:uiPriority w:val="99"/>
    <w:semiHidden/>
    <w:unhideWhenUsed/>
    <w:rsid w:val="00324E1C"/>
    <w:rPr>
      <w:vertAlign w:val="superscript"/>
    </w:rPr>
  </w:style>
  <w:style w:type="character" w:styleId="Hyperlink">
    <w:name w:val="Hyperlink"/>
    <w:basedOn w:val="DefaultParagraphFont"/>
    <w:uiPriority w:val="99"/>
    <w:unhideWhenUsed/>
    <w:rsid w:val="00D356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k-language.gr/digitalResources/ancient_greek/library/browse.html?text_id=73&amp;page=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Έγγραφο" ma:contentTypeID="0x0101004A4042FAFB42C4498CE827EC80EFE56A" ma:contentTypeVersion="5" ma:contentTypeDescription="Δημιουργία νέου εγγράφου" ma:contentTypeScope="" ma:versionID="b96c20a09fd085f6b530aa57474ba65e">
  <xsd:schema xmlns:xsd="http://www.w3.org/2001/XMLSchema" xmlns:xs="http://www.w3.org/2001/XMLSchema" xmlns:p="http://schemas.microsoft.com/office/2006/metadata/properties" xmlns:ns2="53146ec4-f09f-4597-b4ac-0b671f3325c4" targetNamespace="http://schemas.microsoft.com/office/2006/metadata/properties" ma:root="true" ma:fieldsID="d939e0ac023f7c6b0a67d6006524a7db"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9F2D1-2C79-40AC-9219-E0BC391D71A8}">
  <ds:schemaRefs>
    <ds:schemaRef ds:uri="http://schemas.openxmlformats.org/officeDocument/2006/bibliography"/>
  </ds:schemaRefs>
</ds:datastoreItem>
</file>

<file path=customXml/itemProps2.xml><?xml version="1.0" encoding="utf-8"?>
<ds:datastoreItem xmlns:ds="http://schemas.openxmlformats.org/officeDocument/2006/customXml" ds:itemID="{EAF70021-D49C-4236-8FAD-0BE2CDC3F8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9A1700-AC48-4EE6-BE06-FB9BC8672F3E}">
  <ds:schemaRefs>
    <ds:schemaRef ds:uri="http://schemas.microsoft.com/sharepoint/v3/contenttype/forms"/>
  </ds:schemaRefs>
</ds:datastoreItem>
</file>

<file path=customXml/itemProps4.xml><?xml version="1.0" encoding="utf-8"?>
<ds:datastoreItem xmlns:ds="http://schemas.openxmlformats.org/officeDocument/2006/customXml" ds:itemID="{C7864596-118C-4B6F-A368-A2E8728B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250</Words>
  <Characters>1427</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Κώστας</dc:creator>
  <cp:lastModifiedBy>Lia Tigka</cp:lastModifiedBy>
  <cp:revision>22</cp:revision>
  <dcterms:created xsi:type="dcterms:W3CDTF">2022-10-29T20:09:00Z</dcterms:created>
  <dcterms:modified xsi:type="dcterms:W3CDTF">2023-03-16T07:49:00Z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