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4C1B298" w14:textId="7805E9A7"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5011E">
        <w:rPr>
          <w:rFonts w:eastAsia="Calibri" w:cstheme="minorHAnsi"/>
          <w:color w:val="000000" w:themeColor="text1"/>
          <w:sz w:val="24"/>
          <w:szCs w:val="24"/>
        </w:rPr>
        <w:t>Να χα</w:t>
      </w:r>
      <w:r w:rsidR="00A5011E" w:rsidRPr="004820D4">
        <w:rPr>
          <w:rFonts w:eastAsia="Calibri" w:cstheme="minorHAnsi"/>
          <w:color w:val="000000" w:themeColor="text1"/>
          <w:sz w:val="24"/>
          <w:szCs w:val="24"/>
        </w:rPr>
        <w:t>ρακτηρίσετε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 xml:space="preserve"> τις προτάσεις που ακολουθούν, γράφοντας δίπλα στο γράμμα που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αντιστοιχεί σε κάθε πρόταση τη λέξη Σωστό, αν η πρόταση είναι σωστή, ή τη λέξη Λάθος, αν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η πρόταση είναι λανθασμένη.</w:t>
      </w:r>
    </w:p>
    <w:p w14:paraId="67E59549" w14:textId="670B1BF3" w:rsidR="00297D3A" w:rsidRDefault="004820D4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C3B94">
        <w:rPr>
          <w:rFonts w:eastAsia="Calibri" w:cstheme="minorHAnsi"/>
          <w:color w:val="000000" w:themeColor="text1"/>
          <w:sz w:val="24"/>
          <w:szCs w:val="24"/>
        </w:rPr>
        <w:t>Στ</w:t>
      </w:r>
      <w:r w:rsidR="000C6A75" w:rsidRPr="00785E58">
        <w:rPr>
          <w:rFonts w:eastAsia="Calibri" w:cstheme="minorHAnsi"/>
          <w:color w:val="000000" w:themeColor="text1"/>
          <w:sz w:val="24"/>
          <w:szCs w:val="24"/>
        </w:rPr>
        <w:t xml:space="preserve">α σιτηρά </w:t>
      </w:r>
      <w:r w:rsidR="00FC3B94">
        <w:rPr>
          <w:rFonts w:eastAsia="Calibri" w:cstheme="minorHAnsi"/>
          <w:color w:val="000000" w:themeColor="text1"/>
          <w:sz w:val="24"/>
          <w:szCs w:val="24"/>
        </w:rPr>
        <w:t>το στέλεχος ονομάζεται αλλιώς και καλάμι</w:t>
      </w:r>
      <w:r w:rsidR="000C6A75" w:rsidRPr="00785E58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9CB5F18" w14:textId="39BC3055" w:rsidR="000E74E1" w:rsidRDefault="000E74E1" w:rsidP="43D74FF5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2504013E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2504013E">
        <w:rPr>
          <w:rFonts w:eastAsia="Calibri"/>
          <w:color w:val="000000" w:themeColor="text1"/>
          <w:sz w:val="24"/>
          <w:szCs w:val="24"/>
        </w:rPr>
        <w:t xml:space="preserve"> Τα χειμερινά σιτηρά έχουν πολύ μακρύ καλάμι και μπορούν να φτάσουν σε ύψος ακόμη και τα 3 μέτρα.</w:t>
      </w:r>
    </w:p>
    <w:p w14:paraId="383BA5EC" w14:textId="78AEADFD" w:rsidR="00297D3A" w:rsidRDefault="000E74E1" w:rsidP="2504013E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2504013E">
        <w:rPr>
          <w:rFonts w:eastAsia="Calibri"/>
          <w:b/>
          <w:bCs/>
          <w:color w:val="000000" w:themeColor="text1"/>
          <w:sz w:val="24"/>
          <w:szCs w:val="24"/>
        </w:rPr>
        <w:t>γ</w:t>
      </w:r>
      <w:r w:rsidR="000C6A75" w:rsidRPr="2504013E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2504013E">
        <w:rPr>
          <w:rFonts w:eastAsia="Calibri"/>
          <w:color w:val="000000" w:themeColor="text1"/>
          <w:sz w:val="24"/>
          <w:szCs w:val="24"/>
        </w:rPr>
        <w:t xml:space="preserve"> Τα </w:t>
      </w:r>
      <w:r w:rsidR="00FC3B94" w:rsidRPr="2504013E">
        <w:rPr>
          <w:rFonts w:eastAsia="Calibri"/>
          <w:color w:val="000000" w:themeColor="text1"/>
          <w:sz w:val="24"/>
          <w:szCs w:val="24"/>
        </w:rPr>
        <w:t xml:space="preserve">δευτερεύοντα στελέχη </w:t>
      </w:r>
      <w:r w:rsidR="160F1308" w:rsidRPr="2504013E">
        <w:rPr>
          <w:rFonts w:eastAsia="Calibri"/>
          <w:color w:val="000000" w:themeColor="text1"/>
          <w:sz w:val="24"/>
          <w:szCs w:val="24"/>
        </w:rPr>
        <w:t xml:space="preserve">στα σιτηρά </w:t>
      </w:r>
      <w:r w:rsidR="00FC3B94" w:rsidRPr="2504013E">
        <w:rPr>
          <w:rFonts w:eastAsia="Calibri"/>
          <w:color w:val="000000" w:themeColor="text1"/>
          <w:sz w:val="24"/>
          <w:szCs w:val="24"/>
        </w:rPr>
        <w:t xml:space="preserve">ονομάζονται </w:t>
      </w:r>
      <w:r w:rsidR="453ECEEE" w:rsidRPr="2504013E">
        <w:rPr>
          <w:rFonts w:eastAsia="Calibri"/>
          <w:color w:val="000000" w:themeColor="text1"/>
          <w:sz w:val="24"/>
          <w:szCs w:val="24"/>
        </w:rPr>
        <w:t>“</w:t>
      </w:r>
      <w:r w:rsidR="00FC3B94" w:rsidRPr="2504013E">
        <w:rPr>
          <w:rFonts w:eastAsia="Calibri"/>
          <w:color w:val="000000" w:themeColor="text1"/>
          <w:sz w:val="24"/>
          <w:szCs w:val="24"/>
        </w:rPr>
        <w:t>αδέ</w:t>
      </w:r>
      <w:r w:rsidR="000F7177" w:rsidRPr="2504013E">
        <w:rPr>
          <w:rFonts w:eastAsia="Calibri"/>
          <w:color w:val="000000" w:themeColor="text1"/>
          <w:sz w:val="24"/>
          <w:szCs w:val="24"/>
        </w:rPr>
        <w:t>λφ</w:t>
      </w:r>
      <w:r w:rsidR="00FC3B94" w:rsidRPr="2504013E">
        <w:rPr>
          <w:rFonts w:eastAsia="Calibri"/>
          <w:color w:val="000000" w:themeColor="text1"/>
          <w:sz w:val="24"/>
          <w:szCs w:val="24"/>
        </w:rPr>
        <w:t>ια</w:t>
      </w:r>
      <w:r w:rsidR="000F7177" w:rsidRPr="2504013E">
        <w:rPr>
          <w:rFonts w:eastAsia="Calibri"/>
          <w:color w:val="000000" w:themeColor="text1"/>
          <w:sz w:val="24"/>
          <w:szCs w:val="24"/>
        </w:rPr>
        <w:t>”</w:t>
      </w:r>
      <w:r w:rsidR="000C6A75" w:rsidRPr="2504013E">
        <w:rPr>
          <w:rFonts w:eastAsia="Calibri"/>
          <w:color w:val="000000" w:themeColor="text1"/>
          <w:sz w:val="24"/>
          <w:szCs w:val="24"/>
        </w:rPr>
        <w:t>.</w:t>
      </w:r>
    </w:p>
    <w:p w14:paraId="56784ABB" w14:textId="4CF99203" w:rsidR="00297D3A" w:rsidRDefault="000E74E1" w:rsidP="2504013E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2504013E">
        <w:rPr>
          <w:rFonts w:eastAsia="Calibri"/>
          <w:b/>
          <w:bCs/>
          <w:color w:val="000000" w:themeColor="text1"/>
          <w:sz w:val="24"/>
          <w:szCs w:val="24"/>
        </w:rPr>
        <w:t>δ</w:t>
      </w:r>
      <w:r w:rsidR="000C6A75" w:rsidRPr="2504013E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2504013E">
        <w:rPr>
          <w:rFonts w:eastAsia="Calibri"/>
          <w:color w:val="000000" w:themeColor="text1"/>
          <w:sz w:val="24"/>
          <w:szCs w:val="24"/>
        </w:rPr>
        <w:t xml:space="preserve"> Τα</w:t>
      </w:r>
      <w:r w:rsidR="00FC3B94" w:rsidRPr="2504013E">
        <w:rPr>
          <w:rFonts w:eastAsia="Calibri"/>
          <w:color w:val="000000" w:themeColor="text1"/>
          <w:sz w:val="24"/>
          <w:szCs w:val="24"/>
        </w:rPr>
        <w:t xml:space="preserve"> δευτερεύοντα στελέχη</w:t>
      </w:r>
      <w:r w:rsidR="51D68016" w:rsidRPr="2504013E">
        <w:rPr>
          <w:rFonts w:eastAsia="Calibri"/>
          <w:color w:val="000000" w:themeColor="text1"/>
          <w:sz w:val="24"/>
          <w:szCs w:val="24"/>
        </w:rPr>
        <w:t xml:space="preserve"> στο σιτάρι</w:t>
      </w:r>
      <w:r w:rsidR="00FC3B94" w:rsidRPr="2504013E">
        <w:rPr>
          <w:rFonts w:eastAsia="Calibri"/>
          <w:color w:val="000000" w:themeColor="text1"/>
          <w:sz w:val="24"/>
          <w:szCs w:val="24"/>
        </w:rPr>
        <w:t xml:space="preserve"> εκφύονται </w:t>
      </w:r>
      <w:r w:rsidR="000C6A75" w:rsidRPr="2504013E">
        <w:rPr>
          <w:rFonts w:eastAsia="Calibri"/>
          <w:color w:val="000000" w:themeColor="text1"/>
          <w:sz w:val="24"/>
          <w:szCs w:val="24"/>
        </w:rPr>
        <w:t xml:space="preserve"> </w:t>
      </w:r>
      <w:r w:rsidR="00FC3B94" w:rsidRPr="2504013E">
        <w:rPr>
          <w:rFonts w:eastAsia="Calibri"/>
          <w:color w:val="000000" w:themeColor="text1"/>
          <w:sz w:val="24"/>
          <w:szCs w:val="24"/>
        </w:rPr>
        <w:t>από οποιοδήποτε μέρος του βλαστού</w:t>
      </w:r>
      <w:r w:rsidR="000C6A75" w:rsidRPr="2504013E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75D874BC" w14:textId="245D9F90" w:rsidR="00785E58" w:rsidRDefault="000E74E1" w:rsidP="00FC3B94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ε</w:t>
      </w:r>
      <w:r w:rsidR="000C6A75"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.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C3B94">
        <w:rPr>
          <w:rFonts w:eastAsia="Calibri" w:cstheme="minorHAnsi"/>
          <w:color w:val="000000" w:themeColor="text1"/>
          <w:sz w:val="24"/>
          <w:szCs w:val="24"/>
        </w:rPr>
        <w:t xml:space="preserve">Εάν ένα φυτό σιταριού έχει αρκετό χώρο και ιδανικές συνθήκες ανάπτυξης μπορεί να 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>α</w:t>
      </w:r>
      <w:r w:rsidR="00FC3B94">
        <w:rPr>
          <w:rFonts w:eastAsia="Calibri" w:cstheme="minorHAnsi"/>
          <w:color w:val="000000" w:themeColor="text1"/>
          <w:sz w:val="24"/>
          <w:szCs w:val="24"/>
        </w:rPr>
        <w:t>ποκτήσει μέχρι και 100 αδέ</w:t>
      </w:r>
      <w:r w:rsidR="000F7177">
        <w:rPr>
          <w:rFonts w:eastAsia="Calibri" w:cstheme="minorHAnsi"/>
          <w:color w:val="000000" w:themeColor="text1"/>
          <w:sz w:val="24"/>
          <w:szCs w:val="24"/>
        </w:rPr>
        <w:t>λ</w:t>
      </w:r>
      <w:r w:rsidR="00FC3B94">
        <w:rPr>
          <w:rFonts w:eastAsia="Calibri" w:cstheme="minorHAnsi"/>
          <w:color w:val="000000" w:themeColor="text1"/>
          <w:sz w:val="24"/>
          <w:szCs w:val="24"/>
        </w:rPr>
        <w:t xml:space="preserve">φια. 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20DEDEBF" w:rsidR="004A192C" w:rsidRPr="00EB4131" w:rsidRDefault="00785E58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2.2.1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5011E">
        <w:rPr>
          <w:rFonts w:eastAsia="Calibri" w:cstheme="minorHAnsi"/>
          <w:color w:val="000000" w:themeColor="text1"/>
          <w:sz w:val="24"/>
          <w:szCs w:val="24"/>
        </w:rPr>
        <w:t xml:space="preserve">Τα σιτηρά έχουν </w:t>
      </w:r>
      <w:proofErr w:type="spellStart"/>
      <w:r w:rsidR="00A5011E">
        <w:rPr>
          <w:rFonts w:eastAsia="Calibri" w:cstheme="minorHAnsi"/>
          <w:color w:val="000000" w:themeColor="text1"/>
          <w:sz w:val="24"/>
          <w:szCs w:val="24"/>
        </w:rPr>
        <w:t>θυσανώδες</w:t>
      </w:r>
      <w:proofErr w:type="spellEnd"/>
      <w:r w:rsidR="00A5011E">
        <w:rPr>
          <w:rFonts w:eastAsia="Calibri" w:cstheme="minorHAnsi"/>
          <w:color w:val="000000" w:themeColor="text1"/>
          <w:sz w:val="24"/>
          <w:szCs w:val="24"/>
        </w:rPr>
        <w:t xml:space="preserve"> ριζικό σύστημα που διακρίνεται σε:</w:t>
      </w:r>
    </w:p>
    <w:p w14:paraId="206DEADF" w14:textId="2A31BFB6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Ε</w:t>
      </w:r>
      <w:r w:rsidR="00A5011E">
        <w:rPr>
          <w:rFonts w:eastAsia="Calibri" w:cstheme="minorHAnsi"/>
          <w:color w:val="000000" w:themeColor="text1"/>
          <w:sz w:val="24"/>
          <w:szCs w:val="24"/>
        </w:rPr>
        <w:t>μβρυακό και μόνιμο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A3AFD0" w14:textId="47C475F2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164A">
        <w:rPr>
          <w:rFonts w:eastAsia="Calibri" w:cstheme="minorHAnsi"/>
          <w:color w:val="000000" w:themeColor="text1"/>
          <w:sz w:val="24"/>
          <w:szCs w:val="24"/>
        </w:rPr>
        <w:t xml:space="preserve">Εμβρυακό και παροδικό. </w:t>
      </w:r>
    </w:p>
    <w:p w14:paraId="1BBD04AE" w14:textId="74E7842C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Εμβρυώδες και μόνιμο.</w:t>
      </w:r>
    </w:p>
    <w:p w14:paraId="7EDF8A1F" w14:textId="08062CEA" w:rsidR="00EB4131" w:rsidRP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Έμβιο και εναέριο.</w:t>
      </w:r>
    </w:p>
    <w:p w14:paraId="63CA7D95" w14:textId="6A40ACFF" w:rsidR="00EB4131" w:rsidRPr="00A5011E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5ACE66CF" w14:textId="00078A64" w:rsidR="00297D3A" w:rsidRDefault="004A192C" w:rsidP="2504013E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2504013E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2504013E">
        <w:rPr>
          <w:rFonts w:eastAsia="Calibri"/>
          <w:color w:val="000000" w:themeColor="text1"/>
          <w:sz w:val="24"/>
          <w:szCs w:val="24"/>
        </w:rPr>
        <w:t xml:space="preserve"> </w:t>
      </w:r>
      <w:r w:rsidR="00AB2913" w:rsidRPr="2504013E">
        <w:rPr>
          <w:rFonts w:eastAsia="Calibri"/>
          <w:color w:val="000000" w:themeColor="text1"/>
          <w:sz w:val="24"/>
          <w:szCs w:val="24"/>
        </w:rPr>
        <w:t xml:space="preserve">Η ανάπτυξη του ριζώματος εξαρτάται από: </w:t>
      </w:r>
    </w:p>
    <w:p w14:paraId="644C32EA" w14:textId="121660B8" w:rsidR="001E1E80" w:rsidRDefault="004A192C" w:rsidP="001E1E80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2504013E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2504013E">
        <w:rPr>
          <w:rFonts w:eastAsia="Calibri"/>
          <w:color w:val="000000" w:themeColor="text1"/>
          <w:sz w:val="24"/>
          <w:szCs w:val="24"/>
        </w:rPr>
        <w:t xml:space="preserve"> </w:t>
      </w:r>
      <w:r w:rsidR="00AB2913" w:rsidRPr="2504013E">
        <w:rPr>
          <w:rFonts w:eastAsia="Calibri"/>
          <w:color w:val="000000" w:themeColor="text1"/>
          <w:sz w:val="24"/>
          <w:szCs w:val="24"/>
        </w:rPr>
        <w:t>Την ποσότητα του σπόρου</w:t>
      </w:r>
      <w:r w:rsidR="00297D3A" w:rsidRPr="2504013E">
        <w:rPr>
          <w:rFonts w:eastAsia="Calibri"/>
          <w:color w:val="000000" w:themeColor="text1"/>
          <w:sz w:val="24"/>
          <w:szCs w:val="24"/>
        </w:rPr>
        <w:t>.</w:t>
      </w:r>
    </w:p>
    <w:p w14:paraId="2D21A3F6" w14:textId="4CDA0DB2" w:rsidR="00297D3A" w:rsidRPr="001E1E80" w:rsidRDefault="004A192C" w:rsidP="001E1E80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B2913">
        <w:rPr>
          <w:rFonts w:eastAsia="Calibri" w:cstheme="minorHAnsi"/>
          <w:color w:val="000000" w:themeColor="text1"/>
          <w:sz w:val="24"/>
          <w:szCs w:val="24"/>
        </w:rPr>
        <w:t>Την ποιότητα του σπόρου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5B7CD034" w14:textId="592DD4E2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B2913">
        <w:rPr>
          <w:rFonts w:eastAsia="Calibri" w:cstheme="minorHAnsi"/>
          <w:color w:val="000000" w:themeColor="text1"/>
          <w:sz w:val="24"/>
          <w:szCs w:val="24"/>
        </w:rPr>
        <w:t>Το βάθος σποράς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A58DA93" w14:textId="5EE94C17" w:rsidR="004A192C" w:rsidRPr="00EB4131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A138C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B2913">
        <w:rPr>
          <w:rFonts w:eastAsia="Calibri" w:cstheme="minorHAnsi"/>
          <w:color w:val="000000" w:themeColor="text1"/>
          <w:sz w:val="24"/>
          <w:szCs w:val="24"/>
        </w:rPr>
        <w:t>Την ύπαρξη ζιζανίων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CE97FC5" w14:textId="389C191D"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11CC7C5F" w14:textId="6CCC1516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6C51DF41" w14:textId="1BEEC0F8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316DA36A" w14:textId="5622F19F"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35BA0"/>
    <w:rsid w:val="000A138C"/>
    <w:rsid w:val="000C6A75"/>
    <w:rsid w:val="000E74E1"/>
    <w:rsid w:val="000F7177"/>
    <w:rsid w:val="001471E5"/>
    <w:rsid w:val="0015010C"/>
    <w:rsid w:val="00166F55"/>
    <w:rsid w:val="001E1E80"/>
    <w:rsid w:val="00237EA5"/>
    <w:rsid w:val="002522BD"/>
    <w:rsid w:val="00297D3A"/>
    <w:rsid w:val="002A382C"/>
    <w:rsid w:val="002C33FB"/>
    <w:rsid w:val="002D164A"/>
    <w:rsid w:val="00386446"/>
    <w:rsid w:val="003A42A3"/>
    <w:rsid w:val="00456820"/>
    <w:rsid w:val="004820D4"/>
    <w:rsid w:val="004A192C"/>
    <w:rsid w:val="004D2CF7"/>
    <w:rsid w:val="00530016"/>
    <w:rsid w:val="005E6E7D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F5B13"/>
    <w:rsid w:val="00A5011E"/>
    <w:rsid w:val="00AB2913"/>
    <w:rsid w:val="00B00282"/>
    <w:rsid w:val="00B860D1"/>
    <w:rsid w:val="00BA7DEA"/>
    <w:rsid w:val="00C32B0A"/>
    <w:rsid w:val="00D03383"/>
    <w:rsid w:val="00D308FC"/>
    <w:rsid w:val="00D31AFA"/>
    <w:rsid w:val="00E2605A"/>
    <w:rsid w:val="00E95D4C"/>
    <w:rsid w:val="00EB129A"/>
    <w:rsid w:val="00EB4131"/>
    <w:rsid w:val="00FB6186"/>
    <w:rsid w:val="00FC3B94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60F1308"/>
    <w:rsid w:val="18AB26D9"/>
    <w:rsid w:val="1B9B2A45"/>
    <w:rsid w:val="1D375A40"/>
    <w:rsid w:val="1D7E97FC"/>
    <w:rsid w:val="2052D8BD"/>
    <w:rsid w:val="20D0E463"/>
    <w:rsid w:val="20D61EB6"/>
    <w:rsid w:val="216290D0"/>
    <w:rsid w:val="23456670"/>
    <w:rsid w:val="2504013E"/>
    <w:rsid w:val="25951E3D"/>
    <w:rsid w:val="26CAD5E8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A2087FA"/>
    <w:rsid w:val="3D917C84"/>
    <w:rsid w:val="3DA15E73"/>
    <w:rsid w:val="437254A6"/>
    <w:rsid w:val="43D74FF5"/>
    <w:rsid w:val="453ECEEE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1D68016"/>
    <w:rsid w:val="52DC7D65"/>
    <w:rsid w:val="54F17C68"/>
    <w:rsid w:val="55198A95"/>
    <w:rsid w:val="58291D2A"/>
    <w:rsid w:val="589FC456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8DA6669"/>
    <w:rsid w:val="6A64443E"/>
    <w:rsid w:val="6AED4BA2"/>
    <w:rsid w:val="6C798A79"/>
    <w:rsid w:val="705E5037"/>
    <w:rsid w:val="71257A4F"/>
    <w:rsid w:val="72C8E605"/>
    <w:rsid w:val="73ACB4FB"/>
    <w:rsid w:val="743B9A0C"/>
    <w:rsid w:val="7464B666"/>
    <w:rsid w:val="78EE332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D308F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308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398E63-7D0D-406C-BB62-96B3F1BA4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2022-09-07T04:19:00Z</dcterms:created>
  <dcterms:modified xsi:type="dcterms:W3CDTF">2022-09-07T04:19:00Z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