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4C2D7" w14:textId="2510314B" w:rsidR="00B15732" w:rsidRPr="004341C9" w:rsidRDefault="00B15732" w:rsidP="00B15732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Θέμα 2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424DB8F" w14:textId="24819185" w:rsidR="00D94963" w:rsidRDefault="00B15732" w:rsidP="00D9496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="00D94963">
        <w:rPr>
          <w:bCs/>
          <w:sz w:val="24"/>
          <w:szCs w:val="24"/>
        </w:rPr>
        <w:t xml:space="preserve"> </w:t>
      </w:r>
      <w:r w:rsidR="00D94963" w:rsidRPr="008D3FCB">
        <w:rPr>
          <w:sz w:val="24"/>
          <w:szCs w:val="24"/>
        </w:rPr>
        <w:t>Να γράψετε τους αριθμούς 1, 2, 3</w:t>
      </w:r>
      <w:r w:rsidR="0030519A">
        <w:rPr>
          <w:sz w:val="24"/>
          <w:szCs w:val="24"/>
        </w:rPr>
        <w:t>,</w:t>
      </w:r>
      <w:r w:rsidR="00471974">
        <w:rPr>
          <w:sz w:val="24"/>
          <w:szCs w:val="24"/>
        </w:rPr>
        <w:t xml:space="preserve"> </w:t>
      </w:r>
      <w:r w:rsidR="0030519A">
        <w:rPr>
          <w:sz w:val="24"/>
          <w:szCs w:val="24"/>
        </w:rPr>
        <w:t>4</w:t>
      </w:r>
      <w:r w:rsidR="00D94963" w:rsidRPr="008D3FCB">
        <w:rPr>
          <w:sz w:val="24"/>
          <w:szCs w:val="24"/>
        </w:rPr>
        <w:t xml:space="preserve"> από τη στήλη Α και δίπλα ένα από τα γράμματα α, β, γ, δ</w:t>
      </w:r>
      <w:r w:rsidR="0030519A">
        <w:rPr>
          <w:sz w:val="24"/>
          <w:szCs w:val="24"/>
        </w:rPr>
        <w:t>,</w:t>
      </w:r>
      <w:r w:rsidR="00471974">
        <w:rPr>
          <w:sz w:val="24"/>
          <w:szCs w:val="24"/>
        </w:rPr>
        <w:t xml:space="preserve"> </w:t>
      </w:r>
      <w:r w:rsidR="0030519A">
        <w:rPr>
          <w:sz w:val="24"/>
          <w:szCs w:val="24"/>
        </w:rPr>
        <w:t>ε</w:t>
      </w:r>
      <w:r w:rsidR="00D94963" w:rsidRPr="008D3FCB">
        <w:rPr>
          <w:sz w:val="24"/>
          <w:szCs w:val="24"/>
        </w:rPr>
        <w:t xml:space="preserve"> της στήλης Β, που δίνει τη σωστή αντιστοίχιση </w:t>
      </w:r>
      <w:r w:rsidR="0030519A">
        <w:rPr>
          <w:sz w:val="24"/>
          <w:szCs w:val="24"/>
        </w:rPr>
        <w:t>μεταξύ του τύπου αισθητηρίου θερμοκρασίας με την αρχή λειτουργίας του.</w:t>
      </w:r>
      <w:r w:rsidR="00D94963" w:rsidRPr="008D3FCB">
        <w:rPr>
          <w:sz w:val="24"/>
          <w:szCs w:val="24"/>
        </w:rPr>
        <w:t xml:space="preserve"> Σημειώνεται ότι ένα από τα γράμματα της στήλης Β θα περισσέψει.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68"/>
        <w:gridCol w:w="4138"/>
      </w:tblGrid>
      <w:tr w:rsidR="00D94963" w:rsidRPr="00720490" w14:paraId="206B3FC7" w14:textId="77777777" w:rsidTr="00330F82">
        <w:trPr>
          <w:cantSplit/>
          <w:trHeight w:val="850"/>
          <w:jc w:val="center"/>
        </w:trPr>
        <w:tc>
          <w:tcPr>
            <w:tcW w:w="4368" w:type="dxa"/>
          </w:tcPr>
          <w:p w14:paraId="6507B1B2" w14:textId="77777777" w:rsidR="00D94963" w:rsidRDefault="00D94963" w:rsidP="00D018D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Α</w:t>
            </w:r>
          </w:p>
          <w:p w14:paraId="7338F511" w14:textId="71A682D0" w:rsidR="00D94963" w:rsidRPr="001279FA" w:rsidRDefault="00A34BB7" w:rsidP="00D018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Τύπος αισθητηρίου</w:t>
            </w:r>
            <w:r w:rsidR="00471974">
              <w:rPr>
                <w:sz w:val="24"/>
                <w:szCs w:val="24"/>
              </w:rPr>
              <w:t xml:space="preserve"> θερμοκρασίας</w:t>
            </w:r>
          </w:p>
        </w:tc>
        <w:tc>
          <w:tcPr>
            <w:tcW w:w="4138" w:type="dxa"/>
          </w:tcPr>
          <w:p w14:paraId="6B1E9398" w14:textId="77777777" w:rsidR="00D94963" w:rsidRDefault="00D94963" w:rsidP="00D018D8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720490">
              <w:rPr>
                <w:b/>
                <w:bCs/>
                <w:sz w:val="24"/>
                <w:szCs w:val="24"/>
              </w:rPr>
              <w:t>ΣΤΗΛΗ Β</w:t>
            </w:r>
          </w:p>
          <w:p w14:paraId="0F112954" w14:textId="2EA1954C" w:rsidR="00D94963" w:rsidRPr="001279FA" w:rsidRDefault="00D94963" w:rsidP="00D018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Αρχή Λειτουργίας</w:t>
            </w:r>
          </w:p>
        </w:tc>
      </w:tr>
      <w:tr w:rsidR="00D94963" w:rsidRPr="00720490" w14:paraId="3B1BC3FB" w14:textId="77777777" w:rsidTr="00330F82">
        <w:trPr>
          <w:trHeight w:val="850"/>
          <w:jc w:val="center"/>
        </w:trPr>
        <w:tc>
          <w:tcPr>
            <w:tcW w:w="4368" w:type="dxa"/>
            <w:vAlign w:val="center"/>
          </w:tcPr>
          <w:p w14:paraId="4D7A7AFA" w14:textId="66A27873" w:rsidR="00D94963" w:rsidRPr="00720490" w:rsidRDefault="00D94963" w:rsidP="00334BCA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1.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/>
                <w:bCs/>
                <w:sz w:val="24"/>
                <w:szCs w:val="24"/>
              </w:rPr>
              <w:t>Διμεταλλικό έλασμα</w:t>
            </w:r>
          </w:p>
        </w:tc>
        <w:tc>
          <w:tcPr>
            <w:tcW w:w="4138" w:type="dxa"/>
            <w:vAlign w:val="center"/>
          </w:tcPr>
          <w:p w14:paraId="6ECC9FCF" w14:textId="069574A2" w:rsidR="00D94963" w:rsidRPr="00334BCA" w:rsidRDefault="00D94963" w:rsidP="00334BCA">
            <w:pPr>
              <w:tabs>
                <w:tab w:val="left" w:pos="885"/>
              </w:tabs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α.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334BCA">
              <w:rPr>
                <w:rFonts w:ascii="Calibri" w:eastAsia="Calibri" w:hAnsi="Calibri"/>
                <w:bCs/>
                <w:sz w:val="24"/>
                <w:szCs w:val="24"/>
              </w:rPr>
              <w:t>Μεταβολή της χωρητικότητας του πυκνωτή με τη θερμοκρασία.</w:t>
            </w:r>
          </w:p>
        </w:tc>
      </w:tr>
      <w:tr w:rsidR="00D94963" w:rsidRPr="00720490" w14:paraId="709721A5" w14:textId="77777777" w:rsidTr="00330F82">
        <w:trPr>
          <w:trHeight w:val="850"/>
          <w:jc w:val="center"/>
        </w:trPr>
        <w:tc>
          <w:tcPr>
            <w:tcW w:w="4368" w:type="dxa"/>
            <w:vAlign w:val="center"/>
          </w:tcPr>
          <w:p w14:paraId="333A50B9" w14:textId="4E2192F9" w:rsidR="00D94963" w:rsidRPr="00720490" w:rsidRDefault="00D94963" w:rsidP="00334BCA">
            <w:pPr>
              <w:spacing w:line="36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2.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Θερμο</w:t>
            </w:r>
            <w:r w:rsidR="00120643">
              <w:rPr>
                <w:rFonts w:ascii="Calibri" w:eastAsia="Calibri" w:hAnsi="Calibri"/>
                <w:bCs/>
                <w:sz w:val="24"/>
                <w:szCs w:val="24"/>
              </w:rPr>
              <w:t>ζεύγος</w:t>
            </w:r>
            <w:proofErr w:type="spellEnd"/>
          </w:p>
        </w:tc>
        <w:tc>
          <w:tcPr>
            <w:tcW w:w="4138" w:type="dxa"/>
            <w:vAlign w:val="center"/>
          </w:tcPr>
          <w:p w14:paraId="5F378932" w14:textId="7E218A33" w:rsidR="00D94963" w:rsidRPr="00720490" w:rsidRDefault="00D94963" w:rsidP="00334BCA">
            <w:pPr>
              <w:spacing w:line="240" w:lineRule="auto"/>
              <w:rPr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β.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A34BB7">
              <w:rPr>
                <w:rFonts w:ascii="Calibri" w:eastAsia="Calibri" w:hAnsi="Calibri"/>
                <w:bCs/>
                <w:sz w:val="24"/>
                <w:szCs w:val="24"/>
              </w:rPr>
              <w:t>Α</w:t>
            </w:r>
            <w:r w:rsidR="00252270">
              <w:rPr>
                <w:rFonts w:ascii="Calibri" w:eastAsia="Calibri" w:hAnsi="Calibri"/>
                <w:bCs/>
                <w:sz w:val="24"/>
                <w:szCs w:val="24"/>
              </w:rPr>
              <w:t>ύξηση της αντίστασης με την αύξηση της θερμοκρασίας</w:t>
            </w:r>
            <w:r w:rsidR="00A34BB7">
              <w:rPr>
                <w:rFonts w:ascii="Calibri" w:eastAsia="Calibri" w:hAnsi="Calibri"/>
                <w:bCs/>
                <w:sz w:val="24"/>
                <w:szCs w:val="24"/>
              </w:rPr>
              <w:t xml:space="preserve"> σε μια ορισμένη περιοχή.</w:t>
            </w:r>
          </w:p>
        </w:tc>
      </w:tr>
      <w:tr w:rsidR="00D94963" w:rsidRPr="00720490" w14:paraId="58180144" w14:textId="77777777" w:rsidTr="00330F82">
        <w:trPr>
          <w:trHeight w:val="850"/>
          <w:jc w:val="center"/>
        </w:trPr>
        <w:tc>
          <w:tcPr>
            <w:tcW w:w="4368" w:type="dxa"/>
            <w:vAlign w:val="center"/>
          </w:tcPr>
          <w:p w14:paraId="70F2B904" w14:textId="2BBC327C" w:rsidR="00D94963" w:rsidRPr="00120643" w:rsidRDefault="00D94963" w:rsidP="00334BC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>3.</w:t>
            </w:r>
            <w:r w:rsidRPr="0072049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24"/>
                <w:szCs w:val="24"/>
              </w:rPr>
              <w:t>Θερμίστορ</w:t>
            </w:r>
            <w:proofErr w:type="spellEnd"/>
            <w:r w:rsidR="00120643">
              <w:rPr>
                <w:rFonts w:ascii="Calibri" w:eastAsia="Calibri" w:hAnsi="Calibri"/>
                <w:bCs/>
                <w:sz w:val="24"/>
                <w:szCs w:val="24"/>
                <w:lang w:val="en-US"/>
              </w:rPr>
              <w:t xml:space="preserve"> N.T.C. </w:t>
            </w:r>
          </w:p>
        </w:tc>
        <w:tc>
          <w:tcPr>
            <w:tcW w:w="4138" w:type="dxa"/>
            <w:vAlign w:val="center"/>
          </w:tcPr>
          <w:p w14:paraId="2AB0B4E2" w14:textId="017DE9E2" w:rsidR="00D94963" w:rsidRPr="00252270" w:rsidRDefault="00D94963" w:rsidP="00334BCA">
            <w:pPr>
              <w:spacing w:line="240" w:lineRule="auto"/>
              <w:rPr>
                <w:rFonts w:ascii="Calibri" w:eastAsia="Calibri" w:hAnsi="Calibri"/>
                <w:bCs/>
                <w:sz w:val="24"/>
                <w:szCs w:val="24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γ. </w:t>
            </w:r>
            <w:r w:rsidR="00252270" w:rsidRPr="00252270">
              <w:rPr>
                <w:rFonts w:ascii="Calibri" w:eastAsia="Calibri" w:hAnsi="Calibri"/>
                <w:bCs/>
                <w:sz w:val="24"/>
                <w:szCs w:val="24"/>
              </w:rPr>
              <w:t>Δημιουργία ηλεκτρικής τάσης</w:t>
            </w:r>
            <w:r w:rsidR="00252270">
              <w:rPr>
                <w:rFonts w:ascii="Calibri" w:eastAsia="Calibri" w:hAnsi="Calibri"/>
                <w:bCs/>
                <w:sz w:val="24"/>
                <w:szCs w:val="24"/>
              </w:rPr>
              <w:t xml:space="preserve"> </w:t>
            </w:r>
            <w:r w:rsidR="00334BCA">
              <w:rPr>
                <w:rFonts w:ascii="Calibri" w:eastAsia="Calibri" w:hAnsi="Calibri"/>
                <w:bCs/>
                <w:sz w:val="24"/>
                <w:szCs w:val="24"/>
              </w:rPr>
              <w:t xml:space="preserve">στα άκρα τους </w:t>
            </w:r>
            <w:r w:rsidR="00252270" w:rsidRPr="00252270">
              <w:rPr>
                <w:rFonts w:ascii="Calibri" w:eastAsia="Calibri" w:hAnsi="Calibri"/>
                <w:bCs/>
                <w:sz w:val="24"/>
                <w:szCs w:val="24"/>
              </w:rPr>
              <w:t xml:space="preserve">ανάλογη </w:t>
            </w:r>
            <w:r w:rsidR="00252270">
              <w:rPr>
                <w:rFonts w:ascii="Calibri" w:eastAsia="Calibri" w:hAnsi="Calibri"/>
                <w:bCs/>
                <w:sz w:val="24"/>
                <w:szCs w:val="24"/>
              </w:rPr>
              <w:t xml:space="preserve">της </w:t>
            </w:r>
            <w:r w:rsidR="00252270" w:rsidRPr="00252270">
              <w:rPr>
                <w:rFonts w:ascii="Calibri" w:eastAsia="Calibri" w:hAnsi="Calibri"/>
                <w:bCs/>
                <w:sz w:val="24"/>
                <w:szCs w:val="24"/>
              </w:rPr>
              <w:t>διαφοράς θερμοκρασίας.</w:t>
            </w:r>
          </w:p>
        </w:tc>
      </w:tr>
      <w:tr w:rsidR="00D94963" w:rsidRPr="00720490" w14:paraId="21FD8720" w14:textId="77777777" w:rsidTr="00330F82">
        <w:trPr>
          <w:trHeight w:val="850"/>
          <w:jc w:val="center"/>
        </w:trPr>
        <w:tc>
          <w:tcPr>
            <w:tcW w:w="4368" w:type="dxa"/>
            <w:vAlign w:val="center"/>
          </w:tcPr>
          <w:p w14:paraId="2BF56C44" w14:textId="43A503B4" w:rsidR="00D94963" w:rsidRPr="00A34BB7" w:rsidRDefault="00120643" w:rsidP="00334BCA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120643">
              <w:rPr>
                <w:b/>
                <w:bCs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A34BB7">
              <w:rPr>
                <w:sz w:val="24"/>
                <w:szCs w:val="24"/>
              </w:rPr>
              <w:t>Θερμίστορ</w:t>
            </w:r>
            <w:proofErr w:type="spellEnd"/>
            <w:r w:rsidR="00A34BB7">
              <w:rPr>
                <w:sz w:val="24"/>
                <w:szCs w:val="24"/>
              </w:rPr>
              <w:t xml:space="preserve"> </w:t>
            </w:r>
            <w:r w:rsidR="00A34BB7">
              <w:rPr>
                <w:sz w:val="24"/>
                <w:szCs w:val="24"/>
                <w:lang w:val="en-US"/>
              </w:rPr>
              <w:t>P.T.C.</w:t>
            </w:r>
          </w:p>
        </w:tc>
        <w:tc>
          <w:tcPr>
            <w:tcW w:w="4138" w:type="dxa"/>
            <w:vAlign w:val="center"/>
          </w:tcPr>
          <w:p w14:paraId="01472906" w14:textId="54F854FE" w:rsidR="00D94963" w:rsidRPr="00A5722F" w:rsidRDefault="00D94963" w:rsidP="00334BCA">
            <w:pPr>
              <w:spacing w:line="240" w:lineRule="auto"/>
              <w:rPr>
                <w:bCs/>
                <w:sz w:val="24"/>
                <w:szCs w:val="24"/>
                <w:lang w:val="en-US"/>
              </w:rPr>
            </w:pPr>
            <w:r w:rsidRPr="00720490">
              <w:rPr>
                <w:rFonts w:ascii="Calibri" w:eastAsia="Calibri" w:hAnsi="Calibri"/>
                <w:b/>
                <w:sz w:val="24"/>
                <w:szCs w:val="24"/>
              </w:rPr>
              <w:t xml:space="preserve">δ. </w:t>
            </w:r>
            <w:r w:rsidRPr="00D94963">
              <w:rPr>
                <w:rFonts w:ascii="Calibri" w:eastAsia="Calibri" w:hAnsi="Calibri"/>
                <w:bCs/>
                <w:sz w:val="24"/>
                <w:szCs w:val="24"/>
              </w:rPr>
              <w:t xml:space="preserve">Διαστολή </w:t>
            </w:r>
            <w:r w:rsidR="00A34BB7">
              <w:rPr>
                <w:rFonts w:ascii="Calibri" w:eastAsia="Calibri" w:hAnsi="Calibri"/>
                <w:bCs/>
                <w:sz w:val="24"/>
                <w:szCs w:val="24"/>
              </w:rPr>
              <w:t xml:space="preserve">των </w:t>
            </w:r>
            <w:r w:rsidRPr="00D94963">
              <w:rPr>
                <w:rFonts w:ascii="Calibri" w:eastAsia="Calibri" w:hAnsi="Calibri"/>
                <w:bCs/>
                <w:sz w:val="24"/>
                <w:szCs w:val="24"/>
              </w:rPr>
              <w:t>μετάλλων</w:t>
            </w:r>
            <w:r w:rsidR="00A34BB7">
              <w:rPr>
                <w:rFonts w:ascii="Calibri" w:eastAsia="Calibri" w:hAnsi="Calibri"/>
                <w:bCs/>
                <w:sz w:val="24"/>
                <w:szCs w:val="24"/>
              </w:rPr>
              <w:t>.</w:t>
            </w:r>
          </w:p>
        </w:tc>
      </w:tr>
      <w:tr w:rsidR="00120643" w:rsidRPr="00720490" w14:paraId="3A34261C" w14:textId="77777777" w:rsidTr="00330F82">
        <w:trPr>
          <w:trHeight w:val="850"/>
          <w:jc w:val="center"/>
        </w:trPr>
        <w:tc>
          <w:tcPr>
            <w:tcW w:w="4368" w:type="dxa"/>
            <w:vAlign w:val="center"/>
          </w:tcPr>
          <w:p w14:paraId="537C3C3C" w14:textId="77777777" w:rsidR="00120643" w:rsidRPr="00120643" w:rsidRDefault="00120643" w:rsidP="00334BCA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14:paraId="601FACC7" w14:textId="55E16F9C" w:rsidR="00120643" w:rsidRPr="00252270" w:rsidRDefault="00120643" w:rsidP="00334BCA">
            <w:pPr>
              <w:spacing w:line="240" w:lineRule="auto"/>
              <w:rPr>
                <w:rFonts w:ascii="Calibri" w:eastAsia="Calibri" w:hAnsi="Calibri"/>
                <w:bCs/>
                <w:sz w:val="24"/>
                <w:szCs w:val="24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</w:rPr>
              <w:t xml:space="preserve">ε. </w:t>
            </w:r>
            <w:r w:rsidR="00252270">
              <w:rPr>
                <w:rFonts w:ascii="Calibri" w:eastAsia="Calibri" w:hAnsi="Calibri"/>
                <w:bCs/>
                <w:sz w:val="24"/>
                <w:szCs w:val="24"/>
              </w:rPr>
              <w:t>Μείωση της αντίστασης με την αύξηση της θερμοκρασίας</w:t>
            </w:r>
            <w:r w:rsidR="00A34BB7">
              <w:rPr>
                <w:rFonts w:ascii="Calibri" w:eastAsia="Calibri" w:hAnsi="Calibri"/>
                <w:bCs/>
                <w:sz w:val="24"/>
                <w:szCs w:val="24"/>
              </w:rPr>
              <w:t>.</w:t>
            </w:r>
          </w:p>
        </w:tc>
      </w:tr>
    </w:tbl>
    <w:p w14:paraId="45F497F1" w14:textId="4605E72F" w:rsidR="00D94963" w:rsidRPr="002238FF" w:rsidRDefault="00D94963" w:rsidP="00D9496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2238FF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2238FF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="0030519A" w:rsidRPr="002238FF">
        <w:rPr>
          <w:rFonts w:cstheme="minorHAnsi"/>
          <w:b/>
          <w:bCs/>
          <w:i/>
          <w:iCs/>
          <w:color w:val="000000"/>
          <w:sz w:val="24"/>
          <w:szCs w:val="24"/>
        </w:rPr>
        <w:t>0</w:t>
      </w:r>
    </w:p>
    <w:p w14:paraId="6B82DD40" w14:textId="77777777" w:rsidR="00184F3B" w:rsidRPr="00FD70D8" w:rsidRDefault="00184F3B" w:rsidP="00D9496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</w:p>
    <w:p w14:paraId="7213D4D5" w14:textId="659C8B61" w:rsidR="0030519A" w:rsidRDefault="0030519A" w:rsidP="0030519A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2.2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Να χαρακτηρίσετε τις προτάσεις που ακολουθούν γράφοντας δίπλα στο γράμμα που αντιστοιχεί σε κάθε πρόταση, τη λέξη Σωστό, αν η πρόταση είναι σωστή ή τη λέξη Λάθος, αν η πρόταση είναι λανθασμένη.</w:t>
      </w:r>
    </w:p>
    <w:p w14:paraId="7DD8F4E6" w14:textId="5C8B1E12" w:rsidR="0030519A" w:rsidRDefault="0030519A" w:rsidP="0030519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α. </w:t>
      </w:r>
      <w:r w:rsidR="00CB2919">
        <w:rPr>
          <w:sz w:val="24"/>
          <w:szCs w:val="24"/>
        </w:rPr>
        <w:t xml:space="preserve">Η ευαισθησία ενός αισθητήρα είναι ένα κριτήριο για την επιλογή του. </w:t>
      </w:r>
    </w:p>
    <w:p w14:paraId="07380FC6" w14:textId="37CE4270" w:rsidR="0030519A" w:rsidRDefault="0030519A" w:rsidP="0030519A">
      <w:pPr>
        <w:spacing w:after="0" w:line="360" w:lineRule="auto"/>
        <w:ind w:left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β. </w:t>
      </w:r>
      <w:r w:rsidR="00CB2919">
        <w:rPr>
          <w:sz w:val="24"/>
          <w:szCs w:val="24"/>
        </w:rPr>
        <w:t xml:space="preserve">Οι αισθητήρες </w:t>
      </w:r>
      <w:proofErr w:type="spellStart"/>
      <w:r w:rsidR="00CB2919">
        <w:rPr>
          <w:sz w:val="24"/>
          <w:szCs w:val="24"/>
        </w:rPr>
        <w:t>υπερύθρων</w:t>
      </w:r>
      <w:proofErr w:type="spellEnd"/>
      <w:r w:rsidR="00CB2919">
        <w:rPr>
          <w:sz w:val="24"/>
          <w:szCs w:val="24"/>
        </w:rPr>
        <w:t xml:space="preserve"> μετατρέπουν τη θερμική ακτινοβολία σε ηλεκτρική τάση. </w:t>
      </w:r>
    </w:p>
    <w:p w14:paraId="0CC1C7EB" w14:textId="557BD44B" w:rsidR="0030519A" w:rsidRDefault="0030519A" w:rsidP="0030519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330F82">
        <w:rPr>
          <w:sz w:val="24"/>
          <w:szCs w:val="24"/>
        </w:rPr>
        <w:t>Σε έναν θερμοστάτη υπάρχει η δυνατότητα ρύθμισης των θερμοκρασιών ανάλογα με τις επιθυμίες μας.</w:t>
      </w:r>
    </w:p>
    <w:p w14:paraId="011F4390" w14:textId="03C7393A" w:rsidR="0030519A" w:rsidRDefault="0030519A" w:rsidP="0030519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</w:t>
      </w:r>
      <w:r w:rsidR="00330F82">
        <w:rPr>
          <w:sz w:val="24"/>
          <w:szCs w:val="24"/>
        </w:rPr>
        <w:t xml:space="preserve">Η πλατίνα δεν ανήκει στα υλικά </w:t>
      </w:r>
      <w:r w:rsidR="00330F82">
        <w:rPr>
          <w:sz w:val="24"/>
          <w:szCs w:val="24"/>
          <w:lang w:val="en-US"/>
        </w:rPr>
        <w:t>R</w:t>
      </w:r>
      <w:r w:rsidR="00330F82" w:rsidRPr="00330F82">
        <w:rPr>
          <w:sz w:val="24"/>
          <w:szCs w:val="24"/>
        </w:rPr>
        <w:t>.</w:t>
      </w:r>
      <w:r w:rsidR="00330F82">
        <w:rPr>
          <w:sz w:val="24"/>
          <w:szCs w:val="24"/>
          <w:lang w:val="en-US"/>
        </w:rPr>
        <w:t>T</w:t>
      </w:r>
      <w:r w:rsidR="00330F82" w:rsidRPr="00330F82">
        <w:rPr>
          <w:sz w:val="24"/>
          <w:szCs w:val="24"/>
        </w:rPr>
        <w:t>.</w:t>
      </w:r>
      <w:r w:rsidR="00330F82">
        <w:rPr>
          <w:sz w:val="24"/>
          <w:szCs w:val="24"/>
          <w:lang w:val="en-US"/>
        </w:rPr>
        <w:t>D</w:t>
      </w:r>
      <w:r w:rsidR="00330F82" w:rsidRPr="00330F82">
        <w:rPr>
          <w:sz w:val="24"/>
          <w:szCs w:val="24"/>
        </w:rPr>
        <w:t>.</w:t>
      </w:r>
    </w:p>
    <w:p w14:paraId="0CEB1C8C" w14:textId="21B8BB93" w:rsidR="00330F82" w:rsidRPr="00330F82" w:rsidRDefault="00330F82" w:rsidP="0030519A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ε.</w:t>
      </w:r>
      <w:r>
        <w:rPr>
          <w:sz w:val="24"/>
          <w:szCs w:val="24"/>
        </w:rPr>
        <w:t xml:space="preserve"> Η θερμοστατική εκτονωτική βαλβίδα είναι μια συσκευή με </w:t>
      </w:r>
      <w:r w:rsidR="00156FDC">
        <w:rPr>
          <w:sz w:val="24"/>
          <w:szCs w:val="24"/>
        </w:rPr>
        <w:t>διαστελλόμενο</w:t>
      </w:r>
      <w:r>
        <w:rPr>
          <w:sz w:val="24"/>
          <w:szCs w:val="24"/>
        </w:rPr>
        <w:t xml:space="preserve"> αέριο σε βολβό. </w:t>
      </w:r>
    </w:p>
    <w:p w14:paraId="3D0605E5" w14:textId="7BAF4D0D" w:rsidR="00DB1B2B" w:rsidRDefault="0030519A" w:rsidP="00763034">
      <w:pPr>
        <w:autoSpaceDE w:val="0"/>
        <w:autoSpaceDN w:val="0"/>
        <w:adjustRightInd w:val="0"/>
        <w:spacing w:after="0" w:line="360" w:lineRule="auto"/>
        <w:jc w:val="right"/>
      </w:pPr>
      <w:r w:rsidRPr="006752C1">
        <w:rPr>
          <w:rFonts w:ascii="Calibri Bold Italic" w:hAnsi="Calibri Bold Italic" w:cstheme="minorHAnsi"/>
          <w:b/>
          <w:bCs/>
          <w:i/>
          <w:iCs/>
          <w:color w:val="000000"/>
          <w:sz w:val="24"/>
          <w:szCs w:val="24"/>
        </w:rPr>
        <w:t xml:space="preserve">Μονάδες </w:t>
      </w:r>
      <w:r w:rsidRPr="006752C1">
        <w:rPr>
          <w:rFonts w:cstheme="minorHAnsi"/>
          <w:b/>
          <w:bCs/>
          <w:i/>
          <w:iCs/>
          <w:color w:val="000000"/>
          <w:sz w:val="24"/>
          <w:szCs w:val="24"/>
        </w:rPr>
        <w:t>15</w:t>
      </w:r>
    </w:p>
    <w:sectPr w:rsidR="00DB1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 Italic">
    <w:altName w:val="Calibri"/>
    <w:panose1 w:val="020F07020304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732"/>
    <w:rsid w:val="00120643"/>
    <w:rsid w:val="00156FDC"/>
    <w:rsid w:val="00184F3B"/>
    <w:rsid w:val="002238FF"/>
    <w:rsid w:val="00252270"/>
    <w:rsid w:val="0030519A"/>
    <w:rsid w:val="00330F82"/>
    <w:rsid w:val="00334BCA"/>
    <w:rsid w:val="004341C9"/>
    <w:rsid w:val="00471974"/>
    <w:rsid w:val="006752C1"/>
    <w:rsid w:val="006A5753"/>
    <w:rsid w:val="006C3C25"/>
    <w:rsid w:val="00763034"/>
    <w:rsid w:val="00792AE5"/>
    <w:rsid w:val="008B314C"/>
    <w:rsid w:val="0094327D"/>
    <w:rsid w:val="00A34BB7"/>
    <w:rsid w:val="00B15732"/>
    <w:rsid w:val="00CB2919"/>
    <w:rsid w:val="00CD34F8"/>
    <w:rsid w:val="00D513D2"/>
    <w:rsid w:val="00D94963"/>
    <w:rsid w:val="00D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D8007"/>
  <w15:chartTrackingRefBased/>
  <w15:docId w15:val="{1FF94675-233C-4EB7-AEE0-B2CE1493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732"/>
    <w:pPr>
      <w:spacing w:line="256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963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Efstathios Ntzanis</dc:creator>
  <cp:keywords/>
  <dc:description/>
  <cp:lastModifiedBy>Efstathios Ntzanis</cp:lastModifiedBy>
  <cp:revision>4</cp:revision>
  <dcterms:created xsi:type="dcterms:W3CDTF">2022-10-21T15:49:00Z</dcterms:created>
  <dcterms:modified xsi:type="dcterms:W3CDTF">2022-10-21T15:50:00Z</dcterms:modified>
</cp:coreProperties>
</file>