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A6FC6" w14:textId="3194E89A" w:rsidR="00A52BF8" w:rsidRPr="0063619A" w:rsidRDefault="00927D0E" w:rsidP="004A577B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>ΘΕΜΑ 2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202C0B93" w14:textId="64F3BC8C" w:rsidR="005D0C34" w:rsidRPr="005D0C34" w:rsidRDefault="00927D0E" w:rsidP="00EA3842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val="el-GR" w:eastAsia="el-GR"/>
        </w:rPr>
      </w:pPr>
      <w:r w:rsidRPr="00000DE3">
        <w:rPr>
          <w:rFonts w:cstheme="minorHAnsi"/>
          <w:b/>
          <w:sz w:val="24"/>
          <w:szCs w:val="24"/>
          <w:lang w:val="el-GR"/>
        </w:rPr>
        <w:t>2.1</w:t>
      </w:r>
      <w:r w:rsidRPr="00000DE3">
        <w:rPr>
          <w:rFonts w:cstheme="minorHAnsi"/>
          <w:sz w:val="24"/>
          <w:szCs w:val="24"/>
          <w:lang w:val="el-GR"/>
        </w:rPr>
        <w:t xml:space="preserve"> </w:t>
      </w:r>
      <w:r w:rsidR="005D0C34" w:rsidRPr="005D0C34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Στο παρακάτω σχήμα βλέπετε </w:t>
      </w:r>
      <w:r w:rsidR="00DD3C04">
        <w:rPr>
          <w:rFonts w:ascii="Calibri" w:eastAsia="Times New Roman" w:hAnsi="Calibri" w:cs="Calibri"/>
          <w:sz w:val="24"/>
          <w:szCs w:val="24"/>
          <w:lang w:val="el-GR" w:eastAsia="el-GR"/>
        </w:rPr>
        <w:t>τον πίνακα ταξινόμησης των Μηχανουργικών Υλικών</w:t>
      </w:r>
      <w:r w:rsidR="005D0C34" w:rsidRPr="005D0C34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. Να γράψετε στις απαντήσεις σας τους αριθμούς 1, 2, 3, 4 από τη </w:t>
      </w:r>
      <w:r w:rsidR="005D0C34">
        <w:rPr>
          <w:rFonts w:ascii="Calibri" w:eastAsia="Times New Roman" w:hAnsi="Calibri" w:cs="Calibri"/>
          <w:sz w:val="24"/>
          <w:szCs w:val="24"/>
          <w:lang w:val="el-GR" w:eastAsia="el-GR"/>
        </w:rPr>
        <w:t>Σ</w:t>
      </w:r>
      <w:r w:rsidR="005D0C34" w:rsidRPr="005D0C34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τήλη Α και δίπλα ένα από τα γράμματα α, β, γ, δ της </w:t>
      </w:r>
      <w:r w:rsidR="005D0C34">
        <w:rPr>
          <w:rFonts w:ascii="Calibri" w:eastAsia="Times New Roman" w:hAnsi="Calibri" w:cs="Calibri"/>
          <w:sz w:val="24"/>
          <w:szCs w:val="24"/>
          <w:lang w:val="el-GR" w:eastAsia="el-GR"/>
        </w:rPr>
        <w:t>Σ</w:t>
      </w:r>
      <w:r w:rsidR="005D0C34" w:rsidRPr="005D0C34">
        <w:rPr>
          <w:rFonts w:ascii="Calibri" w:eastAsia="Times New Roman" w:hAnsi="Calibri" w:cs="Calibri"/>
          <w:sz w:val="24"/>
          <w:szCs w:val="24"/>
          <w:lang w:val="el-GR" w:eastAsia="el-GR"/>
        </w:rPr>
        <w:t>τήλης Β, που δίνει τη σωστή αντιστοίχιση.</w:t>
      </w:r>
    </w:p>
    <w:p w14:paraId="1E828BB7" w14:textId="75952843" w:rsidR="005D0C34" w:rsidRPr="00DD3C04" w:rsidRDefault="00DD3C04" w:rsidP="00DD3C04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el-GR" w:eastAsia="el-GR"/>
        </w:rPr>
      </w:pPr>
      <w:r>
        <w:rPr>
          <w:rFonts w:ascii="Calibri" w:eastAsia="Times New Roman" w:hAnsi="Calibri" w:cs="Calibri"/>
          <w:b/>
          <w:bCs/>
          <w:noProof/>
          <w:sz w:val="24"/>
          <w:szCs w:val="24"/>
          <w:lang w:val="el-GR" w:eastAsia="el-GR"/>
        </w:rPr>
        <w:drawing>
          <wp:inline distT="0" distB="0" distL="0" distR="0" wp14:anchorId="3789A83D" wp14:editId="2AC4C483">
            <wp:extent cx="4445000" cy="4271532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242" cy="4288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7"/>
        <w:gridCol w:w="4099"/>
      </w:tblGrid>
      <w:tr w:rsidR="005D0C34" w:rsidRPr="005D0C34" w14:paraId="1FBE1BA3" w14:textId="77777777" w:rsidTr="00CD6527">
        <w:trPr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6C0AD" w14:textId="77777777" w:rsidR="005D0C34" w:rsidRPr="005D0C34" w:rsidRDefault="005D0C34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ΣΤΗΛΗ Α</w:t>
            </w:r>
          </w:p>
          <w:p w14:paraId="7C8A747A" w14:textId="3E5CAA25" w:rsidR="005D0C34" w:rsidRPr="002C3347" w:rsidRDefault="00DD3C04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l-GR"/>
              </w:rPr>
              <w:t>Ταξινόμηση υλικών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35F09" w14:textId="77777777" w:rsidR="005D0C34" w:rsidRPr="005D0C34" w:rsidRDefault="005D0C34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ΣΤΗΛΗ Β</w:t>
            </w:r>
          </w:p>
          <w:p w14:paraId="2481B9B5" w14:textId="13B3A8DB" w:rsidR="005D0C34" w:rsidRPr="00DD3C04" w:rsidRDefault="00DD3C04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DD3C04">
              <w:rPr>
                <w:rFonts w:ascii="Calibri" w:eastAsia="Calibri" w:hAnsi="Calibri" w:cs="Calibri"/>
                <w:sz w:val="24"/>
                <w:szCs w:val="24"/>
                <w:lang w:val="el-GR"/>
              </w:rPr>
              <w:t>Υλικά</w:t>
            </w:r>
          </w:p>
        </w:tc>
      </w:tr>
      <w:tr w:rsidR="005D0C34" w:rsidRPr="005D0C34" w14:paraId="4E27A145" w14:textId="77777777" w:rsidTr="00EA3842">
        <w:trPr>
          <w:trHeight w:val="397"/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70F9C" w14:textId="77777777" w:rsidR="005D0C34" w:rsidRPr="005D0C34" w:rsidRDefault="005D0C34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1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EB3E1" w14:textId="73FD47A6" w:rsidR="005D0C34" w:rsidRPr="005D0C34" w:rsidRDefault="005D0C34" w:rsidP="00EA3842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α.</w:t>
            </w:r>
            <w:r w:rsidRPr="005D0C34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</w:t>
            </w:r>
            <w:r w:rsidR="00DD3C04">
              <w:rPr>
                <w:rFonts w:ascii="Calibri" w:eastAsia="Calibri" w:hAnsi="Calibri" w:cs="Calibri"/>
                <w:sz w:val="24"/>
                <w:szCs w:val="24"/>
                <w:lang w:val="el-GR"/>
              </w:rPr>
              <w:t>Χαλκός</w:t>
            </w:r>
          </w:p>
        </w:tc>
      </w:tr>
      <w:tr w:rsidR="005D0C34" w:rsidRPr="005D0C34" w14:paraId="7CB72E02" w14:textId="77777777" w:rsidTr="00EA3842">
        <w:trPr>
          <w:trHeight w:val="397"/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2A86F" w14:textId="77777777" w:rsidR="005D0C34" w:rsidRPr="005D0C34" w:rsidRDefault="005D0C34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2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49865" w14:textId="2771A6D1" w:rsidR="005D0C34" w:rsidRPr="005D0C34" w:rsidRDefault="005D0C34" w:rsidP="00EA3842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β.</w:t>
            </w:r>
            <w:r w:rsidRPr="005D0C34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</w:t>
            </w:r>
            <w:r w:rsidR="00DD3C04">
              <w:rPr>
                <w:rFonts w:ascii="Calibri" w:eastAsia="Calibri" w:hAnsi="Calibri" w:cs="Calibri"/>
                <w:sz w:val="24"/>
                <w:szCs w:val="24"/>
                <w:lang w:val="el-GR"/>
              </w:rPr>
              <w:t>Πλαστικό</w:t>
            </w:r>
          </w:p>
        </w:tc>
      </w:tr>
      <w:tr w:rsidR="005D0C34" w:rsidRPr="005D0C34" w14:paraId="11A41355" w14:textId="77777777" w:rsidTr="00EA3842">
        <w:trPr>
          <w:trHeight w:val="397"/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62284" w14:textId="62702F47" w:rsidR="005D0C34" w:rsidRPr="005D0C34" w:rsidRDefault="0095045C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3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70A55" w14:textId="21746B67" w:rsidR="005D0C34" w:rsidRPr="005D0C34" w:rsidRDefault="0095045C" w:rsidP="00EA3842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γ</w:t>
            </w:r>
            <w:r w:rsidR="005D0C34"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.</w:t>
            </w:r>
            <w:r w:rsidR="005D0C34" w:rsidRPr="005D0C34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</w:t>
            </w:r>
            <w:r w:rsidR="00DD3C04">
              <w:rPr>
                <w:rFonts w:ascii="Calibri" w:eastAsia="Calibri" w:hAnsi="Calibri" w:cs="Calibri"/>
                <w:sz w:val="24"/>
                <w:szCs w:val="24"/>
                <w:lang w:val="el-GR"/>
              </w:rPr>
              <w:t>Καουτσούκ</w:t>
            </w:r>
          </w:p>
        </w:tc>
      </w:tr>
      <w:tr w:rsidR="005D0C34" w:rsidRPr="005D0C34" w14:paraId="700C3A4F" w14:textId="77777777" w:rsidTr="00EA3842">
        <w:trPr>
          <w:trHeight w:val="397"/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65D0D" w14:textId="20F45B22" w:rsidR="005D0C34" w:rsidRPr="005D0C34" w:rsidRDefault="0095045C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4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C9CE7" w14:textId="77E7B68D" w:rsidR="005D0C34" w:rsidRPr="005D0C34" w:rsidRDefault="0095045C" w:rsidP="00EA3842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δ</w:t>
            </w:r>
            <w:r w:rsidR="005D0C34"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.</w:t>
            </w:r>
            <w:r w:rsidR="005D0C34" w:rsidRPr="005D0C34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</w:t>
            </w:r>
            <w:r w:rsidR="00DD3C04">
              <w:rPr>
                <w:rFonts w:ascii="Calibri" w:eastAsia="Calibri" w:hAnsi="Calibri" w:cs="Calibri"/>
                <w:sz w:val="24"/>
                <w:szCs w:val="24"/>
                <w:lang w:val="el-GR"/>
              </w:rPr>
              <w:t>Χάλυβας</w:t>
            </w:r>
          </w:p>
        </w:tc>
      </w:tr>
    </w:tbl>
    <w:p w14:paraId="3F44320A" w14:textId="310AC789" w:rsidR="005D0C34" w:rsidRPr="005D0C34" w:rsidRDefault="005D0C34" w:rsidP="00EA3842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  <w:r w:rsidRPr="005D0C34"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 xml:space="preserve">Μονάδες </w:t>
      </w:r>
      <w:r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>1</w:t>
      </w:r>
      <w:r w:rsidR="00341172"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>6</w:t>
      </w:r>
    </w:p>
    <w:p w14:paraId="4AE14BC0" w14:textId="77777777" w:rsidR="00641716" w:rsidRDefault="00641716" w:rsidP="00EA3842">
      <w:pPr>
        <w:spacing w:after="0" w:line="360" w:lineRule="auto"/>
        <w:jc w:val="right"/>
        <w:rPr>
          <w:rFonts w:cstheme="minorHAnsi"/>
          <w:b/>
          <w:i/>
          <w:sz w:val="24"/>
          <w:szCs w:val="24"/>
          <w:lang w:val="el-GR"/>
        </w:rPr>
      </w:pPr>
    </w:p>
    <w:p w14:paraId="682CA3B3" w14:textId="77777777" w:rsidR="00263E67" w:rsidRPr="00952093" w:rsidRDefault="00263E67" w:rsidP="00263E67">
      <w:pPr>
        <w:spacing w:after="0" w:line="360" w:lineRule="auto"/>
        <w:jc w:val="both"/>
        <w:rPr>
          <w:rFonts w:ascii="Calibri" w:eastAsia="Calibri" w:hAnsi="Calibri" w:cs="Calibri"/>
          <w:bCs/>
          <w:i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2.2 </w:t>
      </w:r>
      <w:r w:rsidRPr="00952093">
        <w:rPr>
          <w:rFonts w:ascii="Calibri" w:eastAsia="Calibri" w:hAnsi="Calibri" w:cs="Calibri"/>
          <w:bCs/>
          <w:iCs/>
          <w:sz w:val="24"/>
          <w:szCs w:val="24"/>
          <w:lang w:val="el-GR"/>
        </w:rPr>
        <w:t>Να χαρακτηρίσετε τις προτάσεις που ακολουθούν γράφοντας δίπλα στο γράμμα που αντιστοιχεί κάθε πρόταση, τη λέξη Σωστό</w:t>
      </w: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 xml:space="preserve">, </w:t>
      </w:r>
      <w:r w:rsidRPr="00952093">
        <w:rPr>
          <w:rFonts w:ascii="Calibri" w:eastAsia="Calibri" w:hAnsi="Calibri" w:cs="Calibri"/>
          <w:bCs/>
          <w:iCs/>
          <w:sz w:val="24"/>
          <w:szCs w:val="24"/>
          <w:lang w:val="el-GR"/>
        </w:rPr>
        <w:t>αν η πρόταση είναι σωστή, ή τη λέξη Λάθος, αν η πρόταση είναι λανθασμένη.</w:t>
      </w:r>
    </w:p>
    <w:p w14:paraId="139109EF" w14:textId="4973871D" w:rsidR="00263E67" w:rsidRPr="00952093" w:rsidRDefault="00263E67" w:rsidP="00263E67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lastRenderedPageBreak/>
        <w:t>α.</w:t>
      </w:r>
      <w:r w:rsidRPr="0071629C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>Η εξαγωγή απόλυτα καθαρών μετάλλων από τα ορυκτά τους είναι μια πολύ εύκολη και φθηνή εργασία.</w:t>
      </w:r>
    </w:p>
    <w:p w14:paraId="7A828892" w14:textId="06C3C412" w:rsidR="00263E67" w:rsidRDefault="00263E67" w:rsidP="00263E67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β.</w:t>
      </w:r>
      <w:r w:rsidRPr="00952093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>Τα μεταλλικά κράματα είναι μεταλλικά υλικά τα οποία παρασκευάζονται με ανάμειξη δύο ή περισσότερων χημικών στοιχείων σε κατάσταση τήξης (λιωμένα).</w:t>
      </w:r>
    </w:p>
    <w:p w14:paraId="572E7CA2" w14:textId="52027AFF" w:rsidR="00263E67" w:rsidRPr="00952093" w:rsidRDefault="00263E67" w:rsidP="00263E67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γ.</w:t>
      </w:r>
      <w:r w:rsidRPr="00952093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Pr="00263E67">
        <w:rPr>
          <w:rFonts w:ascii="Calibri" w:eastAsia="Calibri" w:hAnsi="Calibri" w:cs="Calibri"/>
          <w:iCs/>
          <w:sz w:val="24"/>
          <w:szCs w:val="24"/>
          <w:lang w:val="el-GR"/>
        </w:rPr>
        <w:t>Για την τυποποίηση των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Pr="00263E67">
        <w:rPr>
          <w:rFonts w:ascii="Calibri" w:eastAsia="Calibri" w:hAnsi="Calibri" w:cs="Calibri"/>
          <w:iCs/>
          <w:sz w:val="24"/>
          <w:szCs w:val="24"/>
          <w:lang w:val="el-GR"/>
        </w:rPr>
        <w:t>διαφόρων μηχανουργικών υλικών χρησιμοποιούνται κώδικες (αριθμοί και γράμματα) που καθορίζουν τόσο τη χημική σύσταση, όσο και τις μηχανικές ιδιότητες.</w:t>
      </w:r>
    </w:p>
    <w:p w14:paraId="2D7045F1" w14:textId="77777777" w:rsidR="00263E67" w:rsidRPr="00A93B16" w:rsidRDefault="00263E67" w:rsidP="00263E67">
      <w:pPr>
        <w:spacing w:after="0" w:line="360" w:lineRule="auto"/>
        <w:jc w:val="right"/>
        <w:rPr>
          <w:rFonts w:eastAsia="Calibri" w:cstheme="minorHAnsi"/>
          <w:bCs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 xml:space="preserve">Μονάδες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9</w:t>
      </w:r>
    </w:p>
    <w:sectPr w:rsidR="00263E67" w:rsidRPr="00A93B16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001979">
    <w:abstractNumId w:val="0"/>
  </w:num>
  <w:num w:numId="2" w16cid:durableId="374233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A138A"/>
    <w:rsid w:val="000A54ED"/>
    <w:rsid w:val="000A7125"/>
    <w:rsid w:val="000D620C"/>
    <w:rsid w:val="0010027C"/>
    <w:rsid w:val="00131759"/>
    <w:rsid w:val="0014565F"/>
    <w:rsid w:val="001555DC"/>
    <w:rsid w:val="00162208"/>
    <w:rsid w:val="0020128F"/>
    <w:rsid w:val="00216A64"/>
    <w:rsid w:val="00217172"/>
    <w:rsid w:val="00263E67"/>
    <w:rsid w:val="00275093"/>
    <w:rsid w:val="002A009B"/>
    <w:rsid w:val="002A4C5C"/>
    <w:rsid w:val="002A4EAD"/>
    <w:rsid w:val="002C3347"/>
    <w:rsid w:val="002E3509"/>
    <w:rsid w:val="002E69D3"/>
    <w:rsid w:val="00302153"/>
    <w:rsid w:val="00327859"/>
    <w:rsid w:val="003365D3"/>
    <w:rsid w:val="00341172"/>
    <w:rsid w:val="003463D3"/>
    <w:rsid w:val="00350784"/>
    <w:rsid w:val="0038273F"/>
    <w:rsid w:val="003A2534"/>
    <w:rsid w:val="003A294B"/>
    <w:rsid w:val="003A5A36"/>
    <w:rsid w:val="003C3734"/>
    <w:rsid w:val="003C7564"/>
    <w:rsid w:val="003F2FF7"/>
    <w:rsid w:val="00410FD4"/>
    <w:rsid w:val="004165BD"/>
    <w:rsid w:val="00435548"/>
    <w:rsid w:val="00454074"/>
    <w:rsid w:val="004A577B"/>
    <w:rsid w:val="004F6306"/>
    <w:rsid w:val="00570EE0"/>
    <w:rsid w:val="005A0BAE"/>
    <w:rsid w:val="005D0C34"/>
    <w:rsid w:val="0063619A"/>
    <w:rsid w:val="00641716"/>
    <w:rsid w:val="00647E71"/>
    <w:rsid w:val="00693ADA"/>
    <w:rsid w:val="006E1B80"/>
    <w:rsid w:val="00725744"/>
    <w:rsid w:val="00731C5E"/>
    <w:rsid w:val="00772530"/>
    <w:rsid w:val="00772998"/>
    <w:rsid w:val="00801194"/>
    <w:rsid w:val="00812F6A"/>
    <w:rsid w:val="0082285E"/>
    <w:rsid w:val="00856649"/>
    <w:rsid w:val="00856ACB"/>
    <w:rsid w:val="008B6212"/>
    <w:rsid w:val="008C4BD3"/>
    <w:rsid w:val="00904908"/>
    <w:rsid w:val="0091112E"/>
    <w:rsid w:val="00927D0E"/>
    <w:rsid w:val="00927D85"/>
    <w:rsid w:val="0094328B"/>
    <w:rsid w:val="0095045C"/>
    <w:rsid w:val="009520BA"/>
    <w:rsid w:val="009605FD"/>
    <w:rsid w:val="009C6782"/>
    <w:rsid w:val="009E2D49"/>
    <w:rsid w:val="00A52BF8"/>
    <w:rsid w:val="00A6035A"/>
    <w:rsid w:val="00A63C02"/>
    <w:rsid w:val="00A74E98"/>
    <w:rsid w:val="00A842F8"/>
    <w:rsid w:val="00A91967"/>
    <w:rsid w:val="00A97C7E"/>
    <w:rsid w:val="00B46339"/>
    <w:rsid w:val="00B64AAD"/>
    <w:rsid w:val="00B76155"/>
    <w:rsid w:val="00B82C14"/>
    <w:rsid w:val="00BA62DA"/>
    <w:rsid w:val="00BF4498"/>
    <w:rsid w:val="00C10C93"/>
    <w:rsid w:val="00C67351"/>
    <w:rsid w:val="00C77EFF"/>
    <w:rsid w:val="00C9340F"/>
    <w:rsid w:val="00C95479"/>
    <w:rsid w:val="00CD724B"/>
    <w:rsid w:val="00CF4288"/>
    <w:rsid w:val="00D3035A"/>
    <w:rsid w:val="00D54BBC"/>
    <w:rsid w:val="00D94BFE"/>
    <w:rsid w:val="00DB24DD"/>
    <w:rsid w:val="00DD3C04"/>
    <w:rsid w:val="00E51240"/>
    <w:rsid w:val="00E80D52"/>
    <w:rsid w:val="00EA3842"/>
    <w:rsid w:val="00EF552B"/>
    <w:rsid w:val="00F1455F"/>
    <w:rsid w:val="00F23389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table" w:customStyle="1" w:styleId="1">
    <w:name w:val="Πλέγμα πίνακα1"/>
    <w:basedOn w:val="a1"/>
    <w:next w:val="a4"/>
    <w:rsid w:val="00570EE0"/>
    <w:pPr>
      <w:spacing w:after="0" w:line="240" w:lineRule="auto"/>
    </w:pPr>
    <w:rPr>
      <w:rFonts w:eastAsia="Calibri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dcterms:created xsi:type="dcterms:W3CDTF">2022-10-22T06:49:00Z</dcterms:created>
  <dcterms:modified xsi:type="dcterms:W3CDTF">2022-10-22T06:49:00Z</dcterms:modified>
</cp:coreProperties>
</file>