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056A1" w14:textId="38C7F223" w:rsidR="00A93B3B" w:rsidRPr="009D2D6E" w:rsidRDefault="00927D0E" w:rsidP="00A93B3B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  <w:lang w:val="el-GR"/>
        </w:rPr>
      </w:pPr>
      <w:r w:rsidRPr="003463D3">
        <w:rPr>
          <w:rFonts w:cstheme="minorHAnsi"/>
          <w:b/>
          <w:sz w:val="24"/>
          <w:szCs w:val="24"/>
          <w:u w:val="single"/>
          <w:lang w:val="el-GR"/>
        </w:rPr>
        <w:t>ΘΕΜΑ 2</w:t>
      </w:r>
      <w:r w:rsidR="003463D3" w:rsidRPr="003463D3">
        <w:rPr>
          <w:rFonts w:cstheme="minorHAnsi"/>
          <w:b/>
          <w:sz w:val="24"/>
          <w:szCs w:val="24"/>
          <w:u w:val="single"/>
          <w:vertAlign w:val="superscript"/>
          <w:lang w:val="el-GR"/>
        </w:rPr>
        <w:t>ο</w:t>
      </w:r>
    </w:p>
    <w:p w14:paraId="0404D7B9" w14:textId="1A78E976" w:rsidR="007E271B" w:rsidRDefault="00927D0E" w:rsidP="00CD5FF8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000DE3">
        <w:rPr>
          <w:rFonts w:cstheme="minorHAnsi"/>
          <w:b/>
          <w:sz w:val="24"/>
          <w:szCs w:val="24"/>
          <w:lang w:val="el-GR"/>
        </w:rPr>
        <w:t>2.1</w:t>
      </w:r>
      <w:r w:rsidRPr="00000DE3">
        <w:rPr>
          <w:rFonts w:cstheme="minorHAnsi"/>
          <w:sz w:val="24"/>
          <w:szCs w:val="24"/>
          <w:lang w:val="el-GR"/>
        </w:rPr>
        <w:t xml:space="preserve"> </w:t>
      </w:r>
      <w:r w:rsidR="007171C2" w:rsidRPr="007171C2">
        <w:rPr>
          <w:rFonts w:cstheme="minorHAnsi"/>
          <w:sz w:val="24"/>
          <w:szCs w:val="24"/>
          <w:lang w:val="el-GR"/>
        </w:rPr>
        <w:t>Με βάση το παρακάτω σχήμα, να</w:t>
      </w:r>
      <w:r w:rsidR="00BE1C65" w:rsidRPr="00BE1C65">
        <w:rPr>
          <w:rFonts w:cstheme="minorHAnsi"/>
          <w:sz w:val="24"/>
          <w:szCs w:val="24"/>
          <w:lang w:val="el-GR"/>
        </w:rPr>
        <w:t xml:space="preserve"> γράψετε στις απαντήσεις σας τους αριθμούς 1, 2, 3, 4</w:t>
      </w:r>
      <w:r w:rsidR="00CD5FF8">
        <w:rPr>
          <w:rFonts w:cstheme="minorHAnsi"/>
          <w:sz w:val="24"/>
          <w:szCs w:val="24"/>
          <w:lang w:val="el-GR"/>
        </w:rPr>
        <w:t>, 5</w:t>
      </w:r>
      <w:r w:rsidR="00BE1C65" w:rsidRPr="00BE1C65">
        <w:rPr>
          <w:rFonts w:cstheme="minorHAnsi"/>
          <w:sz w:val="24"/>
          <w:szCs w:val="24"/>
          <w:lang w:val="el-GR"/>
        </w:rPr>
        <w:t xml:space="preserve"> από τη </w:t>
      </w:r>
      <w:r w:rsidR="00243D70">
        <w:rPr>
          <w:rFonts w:cstheme="minorHAnsi"/>
          <w:sz w:val="24"/>
          <w:szCs w:val="24"/>
          <w:lang w:val="el-GR"/>
        </w:rPr>
        <w:t>Σ</w:t>
      </w:r>
      <w:r w:rsidR="00BE1C65" w:rsidRPr="00BE1C65">
        <w:rPr>
          <w:rFonts w:cstheme="minorHAnsi"/>
          <w:sz w:val="24"/>
          <w:szCs w:val="24"/>
          <w:lang w:val="el-GR"/>
        </w:rPr>
        <w:t>τήλη Α και δίπλα ένα από τα γράμματα α, β, γ, δ, ε</w:t>
      </w:r>
      <w:r w:rsidR="00CD5FF8">
        <w:rPr>
          <w:rFonts w:cstheme="minorHAnsi"/>
          <w:sz w:val="24"/>
          <w:szCs w:val="24"/>
          <w:lang w:val="el-GR"/>
        </w:rPr>
        <w:t xml:space="preserve">, </w:t>
      </w:r>
      <w:proofErr w:type="spellStart"/>
      <w:r w:rsidR="00CD5FF8">
        <w:rPr>
          <w:rFonts w:cstheme="minorHAnsi"/>
          <w:sz w:val="24"/>
          <w:szCs w:val="24"/>
          <w:lang w:val="el-GR"/>
        </w:rPr>
        <w:t>στ</w:t>
      </w:r>
      <w:proofErr w:type="spellEnd"/>
      <w:r w:rsidR="00BE1C65" w:rsidRPr="00BE1C65">
        <w:rPr>
          <w:rFonts w:cstheme="minorHAnsi"/>
          <w:sz w:val="24"/>
          <w:szCs w:val="24"/>
          <w:lang w:val="el-GR"/>
        </w:rPr>
        <w:t xml:space="preserve"> της </w:t>
      </w:r>
      <w:r w:rsidR="00243D70">
        <w:rPr>
          <w:rFonts w:cstheme="minorHAnsi"/>
          <w:sz w:val="24"/>
          <w:szCs w:val="24"/>
          <w:lang w:val="el-GR"/>
        </w:rPr>
        <w:t>Σ</w:t>
      </w:r>
      <w:r w:rsidR="00BE1C65" w:rsidRPr="00BE1C65">
        <w:rPr>
          <w:rFonts w:cstheme="minorHAnsi"/>
          <w:sz w:val="24"/>
          <w:szCs w:val="24"/>
          <w:lang w:val="el-GR"/>
        </w:rPr>
        <w:t>τήλης Β, που δίνει τη σωστή αντιστοίχιση. Σημειώνεται ότι ένα</w:t>
      </w:r>
      <w:r w:rsidR="00243D70">
        <w:rPr>
          <w:rFonts w:cstheme="minorHAnsi"/>
          <w:sz w:val="24"/>
          <w:szCs w:val="24"/>
          <w:lang w:val="el-GR"/>
        </w:rPr>
        <w:t xml:space="preserve"> (1)</w:t>
      </w:r>
      <w:r w:rsidR="00BE1C65" w:rsidRPr="00BE1C65">
        <w:rPr>
          <w:rFonts w:cstheme="minorHAnsi"/>
          <w:sz w:val="24"/>
          <w:szCs w:val="24"/>
          <w:lang w:val="el-GR"/>
        </w:rPr>
        <w:t xml:space="preserve"> γράμμα από τη </w:t>
      </w:r>
      <w:r w:rsidR="00243D70">
        <w:rPr>
          <w:rFonts w:cstheme="minorHAnsi"/>
          <w:sz w:val="24"/>
          <w:szCs w:val="24"/>
          <w:lang w:val="el-GR"/>
        </w:rPr>
        <w:t>Σ</w:t>
      </w:r>
      <w:r w:rsidR="00BE1C65" w:rsidRPr="00BE1C65">
        <w:rPr>
          <w:rFonts w:cstheme="minorHAnsi"/>
          <w:sz w:val="24"/>
          <w:szCs w:val="24"/>
          <w:lang w:val="el-GR"/>
        </w:rPr>
        <w:t>τήλη Β θα περισσέψει.</w:t>
      </w:r>
    </w:p>
    <w:p w14:paraId="43324CD8" w14:textId="2DBB9EBB" w:rsidR="00CD5FF8" w:rsidRDefault="000B5F6A" w:rsidP="00CD5FF8">
      <w:pPr>
        <w:spacing w:after="0" w:line="360" w:lineRule="auto"/>
        <w:jc w:val="center"/>
        <w:rPr>
          <w:rFonts w:cstheme="minorHAnsi"/>
          <w:sz w:val="24"/>
          <w:szCs w:val="24"/>
          <w:lang w:val="el-GR"/>
        </w:rPr>
      </w:pPr>
      <w:r>
        <w:rPr>
          <w:rFonts w:cstheme="minorHAnsi"/>
          <w:noProof/>
          <w:sz w:val="24"/>
          <w:szCs w:val="24"/>
          <w:lang w:val="el-GR"/>
        </w:rPr>
        <w:drawing>
          <wp:inline distT="0" distB="0" distL="0" distR="0" wp14:anchorId="11C53A89" wp14:editId="2F64E017">
            <wp:extent cx="3782954" cy="3125463"/>
            <wp:effectExtent l="0" t="0" r="8255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2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2954" cy="3125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1"/>
        <w:tblW w:w="7229" w:type="dxa"/>
        <w:jc w:val="center"/>
        <w:tblLayout w:type="fixed"/>
        <w:tblLook w:val="04A0" w:firstRow="1" w:lastRow="0" w:firstColumn="1" w:lastColumn="0" w:noHBand="0" w:noVBand="1"/>
      </w:tblPr>
      <w:tblGrid>
        <w:gridCol w:w="2126"/>
        <w:gridCol w:w="5103"/>
      </w:tblGrid>
      <w:tr w:rsidR="00CD5FF8" w:rsidRPr="00062CB6" w14:paraId="1D60C6B8" w14:textId="77777777" w:rsidTr="00CD5FF8">
        <w:trPr>
          <w:trHeight w:val="567"/>
          <w:jc w:val="center"/>
        </w:trPr>
        <w:tc>
          <w:tcPr>
            <w:tcW w:w="2126" w:type="dxa"/>
          </w:tcPr>
          <w:p w14:paraId="565DD88C" w14:textId="55CA63C2" w:rsidR="00CD5FF8" w:rsidRPr="00CD5FF8" w:rsidRDefault="00CD5FF8" w:rsidP="00CD5FF8">
            <w:pPr>
              <w:pStyle w:val="a6"/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D5FF8">
              <w:rPr>
                <w:rFonts w:cstheme="minorHAnsi"/>
                <w:b/>
                <w:bCs/>
                <w:sz w:val="24"/>
                <w:szCs w:val="24"/>
              </w:rPr>
              <w:t>ΣΤΗΛΗ Α</w:t>
            </w:r>
          </w:p>
          <w:p w14:paraId="2CF2E664" w14:textId="5D490653" w:rsidR="00CD5FF8" w:rsidRPr="00CD5FF8" w:rsidRDefault="00CD5FF8" w:rsidP="00CD5FF8">
            <w:pPr>
              <w:pStyle w:val="a6"/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CD5FF8">
              <w:rPr>
                <w:rFonts w:cstheme="minorHAnsi"/>
                <w:sz w:val="24"/>
                <w:szCs w:val="24"/>
              </w:rPr>
              <w:t>Παραπάνω Σχήμα</w:t>
            </w:r>
          </w:p>
        </w:tc>
        <w:tc>
          <w:tcPr>
            <w:tcW w:w="5103" w:type="dxa"/>
          </w:tcPr>
          <w:p w14:paraId="7D7D51A8" w14:textId="77777777" w:rsidR="00CD5FF8" w:rsidRPr="00CD5FF8" w:rsidRDefault="00CD5FF8" w:rsidP="00CD5FF8">
            <w:pPr>
              <w:pStyle w:val="a6"/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D5FF8">
              <w:rPr>
                <w:rFonts w:cstheme="minorHAnsi"/>
                <w:b/>
                <w:bCs/>
                <w:sz w:val="24"/>
                <w:szCs w:val="24"/>
              </w:rPr>
              <w:t>ΣΤΗΛΗ Β</w:t>
            </w:r>
          </w:p>
          <w:p w14:paraId="4BB2973C" w14:textId="77777777" w:rsidR="00CD5FF8" w:rsidRPr="00CD5FF8" w:rsidRDefault="00CD5FF8" w:rsidP="00CD5FF8">
            <w:pPr>
              <w:pStyle w:val="a6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D5FF8" w:rsidRPr="00062CB6" w14:paraId="48DD0720" w14:textId="77777777" w:rsidTr="00CD5FF8">
        <w:trPr>
          <w:trHeight w:val="567"/>
          <w:jc w:val="center"/>
        </w:trPr>
        <w:tc>
          <w:tcPr>
            <w:tcW w:w="2126" w:type="dxa"/>
          </w:tcPr>
          <w:p w14:paraId="24B4463B" w14:textId="77777777" w:rsidR="00CD5FF8" w:rsidRPr="00CD5FF8" w:rsidRDefault="00CD5FF8" w:rsidP="00CD5FF8">
            <w:pPr>
              <w:pStyle w:val="a6"/>
              <w:numPr>
                <w:ilvl w:val="0"/>
                <w:numId w:val="3"/>
              </w:num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2F7008E" w14:textId="77777777" w:rsidR="00CD5FF8" w:rsidRPr="00CD5FF8" w:rsidRDefault="00CD5FF8" w:rsidP="00CD5FF8">
            <w:pPr>
              <w:pStyle w:val="a6"/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CD5FF8">
              <w:rPr>
                <w:rFonts w:cstheme="minorHAnsi"/>
                <w:b/>
                <w:sz w:val="24"/>
                <w:szCs w:val="24"/>
              </w:rPr>
              <w:t>α</w:t>
            </w:r>
            <w:r w:rsidRPr="00CD5FF8">
              <w:rPr>
                <w:rFonts w:cstheme="minorHAnsi"/>
                <w:sz w:val="24"/>
                <w:szCs w:val="24"/>
              </w:rPr>
              <w:t xml:space="preserve">. Μηχανή τύπου </w:t>
            </w:r>
            <w:r w:rsidRPr="00CD5FF8">
              <w:rPr>
                <w:rFonts w:cstheme="minorHAnsi"/>
                <w:sz w:val="24"/>
                <w:szCs w:val="24"/>
                <w:lang w:val="en-GB"/>
              </w:rPr>
              <w:t>Boxer</w:t>
            </w:r>
          </w:p>
        </w:tc>
      </w:tr>
      <w:tr w:rsidR="00CD5FF8" w:rsidRPr="00287FAF" w14:paraId="27D1138F" w14:textId="77777777" w:rsidTr="00CD5FF8">
        <w:trPr>
          <w:trHeight w:val="567"/>
          <w:jc w:val="center"/>
        </w:trPr>
        <w:tc>
          <w:tcPr>
            <w:tcW w:w="2126" w:type="dxa"/>
          </w:tcPr>
          <w:p w14:paraId="626731A9" w14:textId="77777777" w:rsidR="00CD5FF8" w:rsidRPr="00CD5FF8" w:rsidRDefault="00CD5FF8" w:rsidP="00CD5FF8">
            <w:pPr>
              <w:pStyle w:val="a6"/>
              <w:numPr>
                <w:ilvl w:val="0"/>
                <w:numId w:val="3"/>
              </w:num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BE914D6" w14:textId="77777777" w:rsidR="00CD5FF8" w:rsidRPr="00CD5FF8" w:rsidRDefault="00CD5FF8" w:rsidP="00CD5FF8">
            <w:pPr>
              <w:pStyle w:val="a6"/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CD5FF8">
              <w:rPr>
                <w:rFonts w:cstheme="minorHAnsi"/>
                <w:b/>
                <w:sz w:val="24"/>
                <w:szCs w:val="24"/>
              </w:rPr>
              <w:t>β.</w:t>
            </w:r>
            <w:r w:rsidRPr="00CD5FF8">
              <w:rPr>
                <w:rFonts w:cstheme="minorHAnsi"/>
                <w:sz w:val="24"/>
                <w:szCs w:val="24"/>
              </w:rPr>
              <w:t xml:space="preserve"> Μηχανή με οριζόντιους κυλίνδρους σε σειρά</w:t>
            </w:r>
          </w:p>
        </w:tc>
      </w:tr>
      <w:tr w:rsidR="00CD5FF8" w:rsidRPr="00062CB6" w14:paraId="6CC165AC" w14:textId="77777777" w:rsidTr="00CD5FF8">
        <w:trPr>
          <w:trHeight w:val="567"/>
          <w:jc w:val="center"/>
        </w:trPr>
        <w:tc>
          <w:tcPr>
            <w:tcW w:w="2126" w:type="dxa"/>
          </w:tcPr>
          <w:p w14:paraId="1AE8292C" w14:textId="77777777" w:rsidR="00CD5FF8" w:rsidRPr="00CD5FF8" w:rsidRDefault="00CD5FF8" w:rsidP="00CD5FF8">
            <w:pPr>
              <w:pStyle w:val="a6"/>
              <w:numPr>
                <w:ilvl w:val="0"/>
                <w:numId w:val="3"/>
              </w:num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78036C1" w14:textId="77777777" w:rsidR="00CD5FF8" w:rsidRPr="00CD5FF8" w:rsidRDefault="00CD5FF8" w:rsidP="00CD5FF8">
            <w:pPr>
              <w:pStyle w:val="a6"/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CD5FF8">
              <w:rPr>
                <w:rFonts w:cstheme="minorHAnsi"/>
                <w:b/>
                <w:sz w:val="24"/>
                <w:szCs w:val="24"/>
              </w:rPr>
              <w:t>γ.</w:t>
            </w:r>
            <w:r w:rsidRPr="00CD5FF8">
              <w:rPr>
                <w:rFonts w:cstheme="minorHAnsi"/>
                <w:sz w:val="24"/>
                <w:szCs w:val="24"/>
              </w:rPr>
              <w:t xml:space="preserve"> Μηχανή διάταξης </w:t>
            </w:r>
            <w:r w:rsidRPr="00CD5FF8">
              <w:rPr>
                <w:rFonts w:cstheme="minorHAnsi"/>
                <w:sz w:val="24"/>
                <w:szCs w:val="24"/>
                <w:lang w:val="en-GB"/>
              </w:rPr>
              <w:t>V</w:t>
            </w:r>
          </w:p>
        </w:tc>
      </w:tr>
      <w:tr w:rsidR="00CD5FF8" w:rsidRPr="00287FAF" w14:paraId="2A04E3E7" w14:textId="77777777" w:rsidTr="00CD5FF8">
        <w:trPr>
          <w:trHeight w:val="567"/>
          <w:jc w:val="center"/>
        </w:trPr>
        <w:tc>
          <w:tcPr>
            <w:tcW w:w="2126" w:type="dxa"/>
          </w:tcPr>
          <w:p w14:paraId="52667656" w14:textId="77777777" w:rsidR="00CD5FF8" w:rsidRPr="00CD5FF8" w:rsidRDefault="00CD5FF8" w:rsidP="00CD5FF8">
            <w:pPr>
              <w:pStyle w:val="a6"/>
              <w:numPr>
                <w:ilvl w:val="0"/>
                <w:numId w:val="3"/>
              </w:num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FD6AF03" w14:textId="77777777" w:rsidR="00CD5FF8" w:rsidRPr="00CD5FF8" w:rsidRDefault="00CD5FF8" w:rsidP="00CD5FF8">
            <w:pPr>
              <w:pStyle w:val="a6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5FF8">
              <w:rPr>
                <w:rFonts w:cstheme="minorHAnsi"/>
                <w:b/>
                <w:sz w:val="24"/>
                <w:szCs w:val="24"/>
              </w:rPr>
              <w:t>δ.</w:t>
            </w:r>
            <w:r w:rsidRPr="00CD5FF8">
              <w:rPr>
                <w:rFonts w:cstheme="minorHAnsi"/>
                <w:sz w:val="24"/>
                <w:szCs w:val="24"/>
              </w:rPr>
              <w:t xml:space="preserve"> Αστεροειδής μηχανή απλού αστέρα</w:t>
            </w:r>
          </w:p>
        </w:tc>
      </w:tr>
      <w:tr w:rsidR="00CD5FF8" w:rsidRPr="00062CB6" w14:paraId="5F2E25FE" w14:textId="77777777" w:rsidTr="00CD5FF8">
        <w:trPr>
          <w:trHeight w:val="567"/>
          <w:jc w:val="center"/>
        </w:trPr>
        <w:tc>
          <w:tcPr>
            <w:tcW w:w="2126" w:type="dxa"/>
          </w:tcPr>
          <w:p w14:paraId="18A7D848" w14:textId="77777777" w:rsidR="00CD5FF8" w:rsidRPr="00CD5FF8" w:rsidRDefault="00CD5FF8" w:rsidP="00CD5FF8">
            <w:pPr>
              <w:pStyle w:val="a6"/>
              <w:numPr>
                <w:ilvl w:val="0"/>
                <w:numId w:val="3"/>
              </w:num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A2100F1" w14:textId="77777777" w:rsidR="00CD5FF8" w:rsidRPr="00CD5FF8" w:rsidRDefault="00CD5FF8" w:rsidP="00CD5FF8">
            <w:pPr>
              <w:pStyle w:val="a6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5FF8">
              <w:rPr>
                <w:rFonts w:cstheme="minorHAnsi"/>
                <w:b/>
                <w:sz w:val="24"/>
                <w:szCs w:val="24"/>
              </w:rPr>
              <w:t>ε.</w:t>
            </w:r>
            <w:r w:rsidRPr="00CD5FF8">
              <w:rPr>
                <w:rFonts w:cstheme="minorHAnsi"/>
                <w:sz w:val="24"/>
                <w:szCs w:val="24"/>
              </w:rPr>
              <w:t xml:space="preserve"> Μηχανή αντίθετων εμβόλων</w:t>
            </w:r>
          </w:p>
        </w:tc>
      </w:tr>
      <w:tr w:rsidR="00CD5FF8" w:rsidRPr="00287FAF" w14:paraId="24767891" w14:textId="77777777" w:rsidTr="00CD5FF8">
        <w:trPr>
          <w:trHeight w:val="567"/>
          <w:jc w:val="center"/>
        </w:trPr>
        <w:tc>
          <w:tcPr>
            <w:tcW w:w="2126" w:type="dxa"/>
          </w:tcPr>
          <w:p w14:paraId="087478A3" w14:textId="77777777" w:rsidR="00CD5FF8" w:rsidRPr="00CD5FF8" w:rsidRDefault="00CD5FF8" w:rsidP="00CD5FF8">
            <w:pPr>
              <w:pStyle w:val="a6"/>
              <w:spacing w:line="360" w:lineRule="auto"/>
              <w:ind w:left="72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744C640" w14:textId="77777777" w:rsidR="00CD5FF8" w:rsidRPr="00CD5FF8" w:rsidRDefault="00CD5FF8" w:rsidP="00CD5FF8">
            <w:pPr>
              <w:pStyle w:val="a6"/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CD5FF8">
              <w:rPr>
                <w:rFonts w:cstheme="minorHAnsi"/>
                <w:b/>
                <w:sz w:val="24"/>
                <w:szCs w:val="24"/>
              </w:rPr>
              <w:t>στ</w:t>
            </w:r>
            <w:proofErr w:type="spellEnd"/>
            <w:r w:rsidRPr="00CD5FF8">
              <w:rPr>
                <w:rFonts w:cstheme="minorHAnsi"/>
                <w:b/>
                <w:sz w:val="24"/>
                <w:szCs w:val="24"/>
              </w:rPr>
              <w:t>.</w:t>
            </w:r>
            <w:r w:rsidRPr="00CD5FF8">
              <w:rPr>
                <w:rFonts w:cstheme="minorHAnsi"/>
                <w:sz w:val="24"/>
                <w:szCs w:val="24"/>
              </w:rPr>
              <w:t xml:space="preserve"> Μηχανή με κατακόρυφους κυλίνδρους σε σειρά</w:t>
            </w:r>
          </w:p>
        </w:tc>
      </w:tr>
    </w:tbl>
    <w:p w14:paraId="5B1B9BD5" w14:textId="5E3E6EA3" w:rsidR="00F734E1" w:rsidRDefault="00927D0E" w:rsidP="00CD5FF8">
      <w:pPr>
        <w:spacing w:after="0" w:line="360" w:lineRule="auto"/>
        <w:jc w:val="right"/>
        <w:rPr>
          <w:rFonts w:cstheme="minorHAnsi"/>
          <w:sz w:val="24"/>
          <w:szCs w:val="24"/>
          <w:lang w:val="el-GR"/>
        </w:rPr>
      </w:pPr>
      <w:r w:rsidRPr="003C3734">
        <w:rPr>
          <w:rFonts w:cstheme="minorHAnsi"/>
          <w:b/>
          <w:i/>
          <w:sz w:val="24"/>
          <w:szCs w:val="24"/>
          <w:lang w:val="el-GR"/>
        </w:rPr>
        <w:t xml:space="preserve">Μονάδες </w:t>
      </w:r>
      <w:r w:rsidR="00BF3806">
        <w:rPr>
          <w:rFonts w:cstheme="minorHAnsi"/>
          <w:b/>
          <w:i/>
          <w:sz w:val="24"/>
          <w:szCs w:val="24"/>
          <w:lang w:val="el-GR"/>
        </w:rPr>
        <w:t>1</w:t>
      </w:r>
      <w:r w:rsidR="00CD5FF8">
        <w:rPr>
          <w:rFonts w:cstheme="minorHAnsi"/>
          <w:b/>
          <w:i/>
          <w:sz w:val="24"/>
          <w:szCs w:val="24"/>
          <w:lang w:val="el-GR"/>
        </w:rPr>
        <w:t>5</w:t>
      </w:r>
    </w:p>
    <w:p w14:paraId="29E6385C" w14:textId="77777777" w:rsidR="00C06570" w:rsidRPr="00C06570" w:rsidRDefault="00C06570" w:rsidP="00CD5FF8">
      <w:pPr>
        <w:spacing w:after="0" w:line="360" w:lineRule="auto"/>
        <w:jc w:val="right"/>
        <w:rPr>
          <w:rFonts w:cstheme="minorHAnsi"/>
          <w:sz w:val="24"/>
          <w:szCs w:val="24"/>
          <w:lang w:val="el-GR"/>
        </w:rPr>
      </w:pPr>
    </w:p>
    <w:p w14:paraId="0A5D0345" w14:textId="5298E7F5" w:rsidR="007101F9" w:rsidRPr="000D3298" w:rsidRDefault="006D5BCF" w:rsidP="00CD5FF8">
      <w:pPr>
        <w:spacing w:after="0" w:line="360" w:lineRule="auto"/>
        <w:jc w:val="both"/>
        <w:rPr>
          <w:rFonts w:cstheme="minorHAnsi"/>
          <w:bCs/>
          <w:iCs/>
          <w:sz w:val="24"/>
          <w:szCs w:val="24"/>
          <w:lang w:val="el-GR"/>
        </w:rPr>
      </w:pPr>
      <w:r w:rsidRPr="007101F9">
        <w:rPr>
          <w:rFonts w:ascii="Calibri" w:eastAsia="Calibri" w:hAnsi="Calibri" w:cs="Calibri"/>
          <w:b/>
          <w:bCs/>
          <w:sz w:val="24"/>
          <w:szCs w:val="24"/>
          <w:lang w:val="el-GR"/>
        </w:rPr>
        <w:t>2.2</w:t>
      </w:r>
      <w:bookmarkStart w:id="0" w:name="_Hlk98686622"/>
      <w:r w:rsidR="007101F9">
        <w:rPr>
          <w:rFonts w:cstheme="minorHAnsi"/>
          <w:sz w:val="24"/>
          <w:szCs w:val="24"/>
          <w:lang w:val="el-GR"/>
        </w:rPr>
        <w:t xml:space="preserve"> </w:t>
      </w:r>
      <w:bookmarkEnd w:id="0"/>
      <w:r w:rsidR="007101F9" w:rsidRPr="00E02ACE">
        <w:rPr>
          <w:rFonts w:ascii="Calibri" w:eastAsia="Calibri" w:hAnsi="Calibri" w:cs="Calibri"/>
          <w:bCs/>
          <w:iCs/>
          <w:sz w:val="24"/>
          <w:szCs w:val="24"/>
          <w:lang w:val="el-GR"/>
        </w:rPr>
        <w:t>Να χαρακτηρίσετε τις προτάσεις που ακολουθούν γράφοντας δίπλα στο γράμμα που αντιστοιχεί κάθε πρόταση, τη λέξη Σωστό</w:t>
      </w:r>
      <w:r w:rsidR="007101F9" w:rsidRPr="00E02ACE">
        <w:rPr>
          <w:rFonts w:ascii="Calibri" w:eastAsia="Calibri" w:hAnsi="Calibri" w:cs="Calibri"/>
          <w:b/>
          <w:bCs/>
          <w:iCs/>
          <w:sz w:val="24"/>
          <w:szCs w:val="24"/>
          <w:lang w:val="el-GR"/>
        </w:rPr>
        <w:t xml:space="preserve">, </w:t>
      </w:r>
      <w:r w:rsidR="007101F9" w:rsidRPr="00E02ACE">
        <w:rPr>
          <w:rFonts w:ascii="Calibri" w:eastAsia="Calibri" w:hAnsi="Calibri" w:cs="Calibri"/>
          <w:bCs/>
          <w:iCs/>
          <w:sz w:val="24"/>
          <w:szCs w:val="24"/>
          <w:lang w:val="el-GR"/>
        </w:rPr>
        <w:t>αν η πρόταση είναι σωστή, ή τη λέξη Λάθος, αν η πρόταση είναι λανθασμένη.</w:t>
      </w:r>
    </w:p>
    <w:p w14:paraId="2D5335C6" w14:textId="49FC0F77" w:rsidR="007101F9" w:rsidRPr="007101F9" w:rsidRDefault="007101F9" w:rsidP="00CD5FF8">
      <w:pPr>
        <w:spacing w:after="0" w:line="360" w:lineRule="auto"/>
        <w:ind w:left="567"/>
        <w:jc w:val="both"/>
        <w:rPr>
          <w:rFonts w:ascii="Calibri" w:eastAsia="Calibri" w:hAnsi="Calibri" w:cs="Calibri"/>
          <w:sz w:val="24"/>
          <w:szCs w:val="24"/>
          <w:lang w:val="el-GR"/>
        </w:rPr>
      </w:pPr>
      <w:r w:rsidRPr="00E02ACE">
        <w:rPr>
          <w:rFonts w:ascii="Calibri" w:eastAsia="Calibri" w:hAnsi="Calibri" w:cs="Calibri"/>
          <w:b/>
          <w:bCs/>
          <w:iCs/>
          <w:sz w:val="24"/>
          <w:szCs w:val="24"/>
          <w:lang w:val="el-GR"/>
        </w:rPr>
        <w:lastRenderedPageBreak/>
        <w:t>α.</w:t>
      </w:r>
      <w:r>
        <w:rPr>
          <w:rFonts w:ascii="Calibri" w:eastAsia="Calibri" w:hAnsi="Calibri" w:cs="Calibri"/>
          <w:iCs/>
          <w:sz w:val="24"/>
          <w:szCs w:val="24"/>
          <w:lang w:val="el-GR"/>
        </w:rPr>
        <w:t xml:space="preserve"> </w:t>
      </w:r>
      <w:r w:rsidR="00CD5FF8">
        <w:rPr>
          <w:rFonts w:ascii="Calibri" w:eastAsia="Calibri" w:hAnsi="Calibri" w:cs="Calibri"/>
          <w:iCs/>
          <w:sz w:val="24"/>
          <w:szCs w:val="24"/>
          <w:lang w:val="el-GR"/>
        </w:rPr>
        <w:t>Κινητήρια μηχανή ονομάζεται, γενικά, ένα σύνολο εξαρτημάτων το οποίο μπορούν να παράγουν κινητήριο ωφέλιμο μηχανικό έργο.</w:t>
      </w:r>
    </w:p>
    <w:p w14:paraId="6C42C03F" w14:textId="7CB6255A" w:rsidR="007101F9" w:rsidRPr="007101F9" w:rsidRDefault="007101F9" w:rsidP="00CD5FF8">
      <w:pPr>
        <w:spacing w:after="0" w:line="360" w:lineRule="auto"/>
        <w:ind w:left="567"/>
        <w:jc w:val="both"/>
        <w:rPr>
          <w:rFonts w:ascii="Calibri" w:eastAsia="Calibri" w:hAnsi="Calibri" w:cs="Calibri"/>
          <w:bCs/>
          <w:iCs/>
          <w:sz w:val="24"/>
          <w:szCs w:val="24"/>
          <w:lang w:val="el-GR"/>
        </w:rPr>
      </w:pPr>
      <w:r w:rsidRPr="00E02ACE">
        <w:rPr>
          <w:rFonts w:ascii="Calibri" w:eastAsia="Calibri" w:hAnsi="Calibri" w:cs="Calibri"/>
          <w:b/>
          <w:bCs/>
          <w:iCs/>
          <w:sz w:val="24"/>
          <w:szCs w:val="24"/>
          <w:lang w:val="el-GR"/>
        </w:rPr>
        <w:t>β.</w:t>
      </w:r>
      <w:r w:rsidR="00CD5FF8">
        <w:rPr>
          <w:rFonts w:ascii="Calibri" w:eastAsia="Calibri" w:hAnsi="Calibri" w:cs="Calibri"/>
          <w:iCs/>
          <w:sz w:val="24"/>
          <w:szCs w:val="24"/>
          <w:lang w:val="el-GR"/>
        </w:rPr>
        <w:t xml:space="preserve"> Όλες οι μηχανές, κατά την διάρκεια της λειτουργίας τους, παραλαμβάνουν ενέργεια κάποιας μορφής και την μετατρέπουν όλη σε κινητήριο έργο</w:t>
      </w:r>
      <w:r>
        <w:rPr>
          <w:rFonts w:ascii="Calibri" w:eastAsia="Calibri" w:hAnsi="Calibri" w:cs="Calibri"/>
          <w:iCs/>
          <w:sz w:val="24"/>
          <w:szCs w:val="24"/>
          <w:lang w:val="el-GR"/>
        </w:rPr>
        <w:t>.</w:t>
      </w:r>
    </w:p>
    <w:p w14:paraId="57D6307D" w14:textId="4540AB82" w:rsidR="007101F9" w:rsidRDefault="007101F9" w:rsidP="00CD5FF8">
      <w:pPr>
        <w:spacing w:after="0" w:line="360" w:lineRule="auto"/>
        <w:ind w:left="567"/>
        <w:jc w:val="both"/>
        <w:rPr>
          <w:rFonts w:ascii="Calibri" w:eastAsia="Calibri" w:hAnsi="Calibri" w:cs="Calibri"/>
          <w:iCs/>
          <w:sz w:val="24"/>
          <w:szCs w:val="24"/>
          <w:lang w:val="el-GR"/>
        </w:rPr>
      </w:pPr>
      <w:r w:rsidRPr="00E02ACE">
        <w:rPr>
          <w:rFonts w:ascii="Calibri" w:eastAsia="Calibri" w:hAnsi="Calibri" w:cs="Calibri"/>
          <w:b/>
          <w:bCs/>
          <w:iCs/>
          <w:sz w:val="24"/>
          <w:szCs w:val="24"/>
          <w:lang w:val="el-GR"/>
        </w:rPr>
        <w:t>γ.</w:t>
      </w:r>
      <w:r>
        <w:rPr>
          <w:rFonts w:ascii="Calibri" w:eastAsia="Calibri" w:hAnsi="Calibri" w:cs="Calibri"/>
          <w:iCs/>
          <w:sz w:val="24"/>
          <w:szCs w:val="24"/>
          <w:lang w:val="el-GR"/>
        </w:rPr>
        <w:t xml:space="preserve"> </w:t>
      </w:r>
      <w:r w:rsidR="00693F84" w:rsidRPr="00693F84">
        <w:rPr>
          <w:rFonts w:ascii="Calibri" w:eastAsia="Calibri" w:hAnsi="Calibri" w:cs="Calibri"/>
          <w:iCs/>
          <w:sz w:val="24"/>
          <w:szCs w:val="24"/>
          <w:lang w:val="el-GR"/>
        </w:rPr>
        <w:t>Ως προς την χρήση τους, οι μηχανές εσωτερικής καύσης κατατάσσονται σε αερόψυκτες και υδρόψυκτες.</w:t>
      </w:r>
    </w:p>
    <w:p w14:paraId="5D00660D" w14:textId="37F3D715" w:rsidR="00693F84" w:rsidRDefault="00693F84" w:rsidP="00CD5FF8">
      <w:pPr>
        <w:spacing w:after="0" w:line="360" w:lineRule="auto"/>
        <w:ind w:left="567"/>
        <w:jc w:val="both"/>
        <w:rPr>
          <w:rFonts w:ascii="Calibri" w:eastAsia="Calibri" w:hAnsi="Calibri" w:cs="Calibri"/>
          <w:iCs/>
          <w:sz w:val="24"/>
          <w:szCs w:val="24"/>
          <w:lang w:val="el-GR"/>
        </w:rPr>
      </w:pPr>
      <w:r>
        <w:rPr>
          <w:rFonts w:ascii="Calibri" w:eastAsia="Calibri" w:hAnsi="Calibri" w:cs="Calibri"/>
          <w:b/>
          <w:bCs/>
          <w:iCs/>
          <w:sz w:val="24"/>
          <w:szCs w:val="24"/>
          <w:lang w:val="el-GR"/>
        </w:rPr>
        <w:t>δ.</w:t>
      </w:r>
      <w:r>
        <w:rPr>
          <w:rFonts w:ascii="Calibri" w:eastAsia="Calibri" w:hAnsi="Calibri" w:cs="Calibri"/>
          <w:iCs/>
          <w:sz w:val="24"/>
          <w:szCs w:val="24"/>
          <w:lang w:val="el-GR"/>
        </w:rPr>
        <w:t xml:space="preserve"> Οι κινητήριες μηχανές διακρίνονται σε διάφορες κατηγορίες, ανάλογα με τη μορφή της ενέργειας την οποία παραλαμβάνουν και που μετατρέπουν, τελικά, σε κινητική.</w:t>
      </w:r>
    </w:p>
    <w:p w14:paraId="208F04E4" w14:textId="1B053A5C" w:rsidR="00693F84" w:rsidRPr="00693F84" w:rsidRDefault="00693F84" w:rsidP="00CD5FF8">
      <w:pPr>
        <w:spacing w:after="0" w:line="360" w:lineRule="auto"/>
        <w:ind w:left="567"/>
        <w:jc w:val="both"/>
        <w:rPr>
          <w:rFonts w:ascii="Calibri" w:eastAsia="Calibri" w:hAnsi="Calibri" w:cs="Calibri"/>
          <w:iCs/>
          <w:sz w:val="24"/>
          <w:szCs w:val="24"/>
          <w:lang w:val="el-GR"/>
        </w:rPr>
      </w:pPr>
      <w:r>
        <w:rPr>
          <w:rFonts w:ascii="Calibri" w:eastAsia="Calibri" w:hAnsi="Calibri" w:cs="Calibri"/>
          <w:b/>
          <w:bCs/>
          <w:iCs/>
          <w:sz w:val="24"/>
          <w:szCs w:val="24"/>
          <w:lang w:val="el-GR"/>
        </w:rPr>
        <w:t>ε.</w:t>
      </w:r>
      <w:r w:rsidRPr="00693F84">
        <w:rPr>
          <w:rFonts w:ascii="Calibri" w:eastAsia="Calibri" w:hAnsi="Calibri" w:cs="Calibri"/>
          <w:iCs/>
          <w:sz w:val="24"/>
          <w:szCs w:val="24"/>
          <w:lang w:val="el-GR"/>
        </w:rPr>
        <w:t xml:space="preserve"> </w:t>
      </w:r>
      <w:r w:rsidR="009D2D6E">
        <w:rPr>
          <w:rFonts w:ascii="Calibri" w:eastAsia="Calibri" w:hAnsi="Calibri" w:cs="Calibri"/>
          <w:iCs/>
          <w:sz w:val="24"/>
          <w:szCs w:val="24"/>
          <w:lang w:val="el-GR"/>
        </w:rPr>
        <w:t>Οι μηχανές που χρησιμοποιούν ηλεκτρική ενέργεια για την παραγωγή μηχανικού έργου, ονομάζονται μηχανές εσωτερικής καύσης.</w:t>
      </w:r>
    </w:p>
    <w:p w14:paraId="58CE0E1A" w14:textId="0068FF41" w:rsidR="009F53E8" w:rsidRDefault="005904CA" w:rsidP="00CD5FF8">
      <w:pPr>
        <w:pStyle w:val="a6"/>
        <w:spacing w:line="360" w:lineRule="auto"/>
        <w:jc w:val="right"/>
        <w:rPr>
          <w:rFonts w:cstheme="minorHAnsi"/>
          <w:b/>
          <w:bCs/>
          <w:i/>
          <w:iCs/>
          <w:sz w:val="24"/>
          <w:szCs w:val="24"/>
        </w:rPr>
      </w:pPr>
      <w:r w:rsidRPr="005904CA">
        <w:rPr>
          <w:rFonts w:cstheme="minorHAnsi"/>
          <w:b/>
          <w:bCs/>
          <w:i/>
          <w:iCs/>
          <w:sz w:val="24"/>
          <w:szCs w:val="24"/>
        </w:rPr>
        <w:t xml:space="preserve">Μονάδες </w:t>
      </w:r>
      <w:r w:rsidR="009D2D6E">
        <w:rPr>
          <w:rFonts w:cstheme="minorHAnsi"/>
          <w:b/>
          <w:bCs/>
          <w:i/>
          <w:iCs/>
          <w:sz w:val="24"/>
          <w:szCs w:val="24"/>
        </w:rPr>
        <w:t>10</w:t>
      </w:r>
    </w:p>
    <w:sectPr w:rsidR="009F53E8" w:rsidSect="00A52BF8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37D11CE9"/>
    <w:multiLevelType w:val="hybridMultilevel"/>
    <w:tmpl w:val="D9FC2DAE"/>
    <w:lvl w:ilvl="0" w:tplc="FAD435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2562677">
    <w:abstractNumId w:val="0"/>
  </w:num>
  <w:num w:numId="2" w16cid:durableId="226498171">
    <w:abstractNumId w:val="2"/>
  </w:num>
  <w:num w:numId="3" w16cid:durableId="20095986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02B5F"/>
    <w:rsid w:val="00021A74"/>
    <w:rsid w:val="00033017"/>
    <w:rsid w:val="00052D4E"/>
    <w:rsid w:val="00054BA6"/>
    <w:rsid w:val="00061783"/>
    <w:rsid w:val="00066CEE"/>
    <w:rsid w:val="00067ADC"/>
    <w:rsid w:val="00080573"/>
    <w:rsid w:val="000A138A"/>
    <w:rsid w:val="000A7125"/>
    <w:rsid w:val="000B5F6A"/>
    <w:rsid w:val="000D620C"/>
    <w:rsid w:val="000E31F5"/>
    <w:rsid w:val="0010027C"/>
    <w:rsid w:val="00131759"/>
    <w:rsid w:val="0013586D"/>
    <w:rsid w:val="0014565F"/>
    <w:rsid w:val="001555DC"/>
    <w:rsid w:val="00162208"/>
    <w:rsid w:val="001B6C9F"/>
    <w:rsid w:val="001E648A"/>
    <w:rsid w:val="0020128F"/>
    <w:rsid w:val="00216A64"/>
    <w:rsid w:val="00243D70"/>
    <w:rsid w:val="00253030"/>
    <w:rsid w:val="0026765C"/>
    <w:rsid w:val="00275093"/>
    <w:rsid w:val="00287FAF"/>
    <w:rsid w:val="002A009B"/>
    <w:rsid w:val="002A4C5C"/>
    <w:rsid w:val="002A4EAD"/>
    <w:rsid w:val="002C76A9"/>
    <w:rsid w:val="002E3509"/>
    <w:rsid w:val="002E69D3"/>
    <w:rsid w:val="00302153"/>
    <w:rsid w:val="00327859"/>
    <w:rsid w:val="00332540"/>
    <w:rsid w:val="003463D3"/>
    <w:rsid w:val="00350784"/>
    <w:rsid w:val="0038273F"/>
    <w:rsid w:val="00396EFA"/>
    <w:rsid w:val="003A2534"/>
    <w:rsid w:val="003A294B"/>
    <w:rsid w:val="003A325D"/>
    <w:rsid w:val="003A5A36"/>
    <w:rsid w:val="003C3734"/>
    <w:rsid w:val="003C7564"/>
    <w:rsid w:val="003F2FF7"/>
    <w:rsid w:val="003F703B"/>
    <w:rsid w:val="004165BD"/>
    <w:rsid w:val="00454074"/>
    <w:rsid w:val="004A577B"/>
    <w:rsid w:val="004B4B9D"/>
    <w:rsid w:val="004F6306"/>
    <w:rsid w:val="005134E3"/>
    <w:rsid w:val="00554596"/>
    <w:rsid w:val="005904CA"/>
    <w:rsid w:val="005A0BAE"/>
    <w:rsid w:val="00647E71"/>
    <w:rsid w:val="0068223F"/>
    <w:rsid w:val="00691043"/>
    <w:rsid w:val="00693ADA"/>
    <w:rsid w:val="00693F84"/>
    <w:rsid w:val="006D5BCF"/>
    <w:rsid w:val="006E1B80"/>
    <w:rsid w:val="007101F9"/>
    <w:rsid w:val="007171C2"/>
    <w:rsid w:val="00725744"/>
    <w:rsid w:val="00772530"/>
    <w:rsid w:val="00772998"/>
    <w:rsid w:val="007E271B"/>
    <w:rsid w:val="00801194"/>
    <w:rsid w:val="00812F6A"/>
    <w:rsid w:val="0082285E"/>
    <w:rsid w:val="00856649"/>
    <w:rsid w:val="00856ACB"/>
    <w:rsid w:val="008B6212"/>
    <w:rsid w:val="008C4BD3"/>
    <w:rsid w:val="008C7A92"/>
    <w:rsid w:val="008D508C"/>
    <w:rsid w:val="00904908"/>
    <w:rsid w:val="0091112E"/>
    <w:rsid w:val="00927D0E"/>
    <w:rsid w:val="00927D85"/>
    <w:rsid w:val="0094328B"/>
    <w:rsid w:val="009520BA"/>
    <w:rsid w:val="009605FD"/>
    <w:rsid w:val="009C6782"/>
    <w:rsid w:val="009D2D6E"/>
    <w:rsid w:val="009E2D49"/>
    <w:rsid w:val="009F53E8"/>
    <w:rsid w:val="00A52BF8"/>
    <w:rsid w:val="00A6035A"/>
    <w:rsid w:val="00A74E98"/>
    <w:rsid w:val="00A842F8"/>
    <w:rsid w:val="00A91967"/>
    <w:rsid w:val="00A93B3B"/>
    <w:rsid w:val="00A97C7E"/>
    <w:rsid w:val="00AE125A"/>
    <w:rsid w:val="00AF0F72"/>
    <w:rsid w:val="00B31807"/>
    <w:rsid w:val="00B46339"/>
    <w:rsid w:val="00B64AAD"/>
    <w:rsid w:val="00B76155"/>
    <w:rsid w:val="00B82C14"/>
    <w:rsid w:val="00BA62DA"/>
    <w:rsid w:val="00BB6B91"/>
    <w:rsid w:val="00BC63D8"/>
    <w:rsid w:val="00BE1C65"/>
    <w:rsid w:val="00BF3385"/>
    <w:rsid w:val="00BF3806"/>
    <w:rsid w:val="00BF4498"/>
    <w:rsid w:val="00C06570"/>
    <w:rsid w:val="00C10C93"/>
    <w:rsid w:val="00C67351"/>
    <w:rsid w:val="00C9340F"/>
    <w:rsid w:val="00C95479"/>
    <w:rsid w:val="00CA1228"/>
    <w:rsid w:val="00CD5FF8"/>
    <w:rsid w:val="00CD724B"/>
    <w:rsid w:val="00D14DD5"/>
    <w:rsid w:val="00D54BBC"/>
    <w:rsid w:val="00D94BFE"/>
    <w:rsid w:val="00DB24DD"/>
    <w:rsid w:val="00DD01D0"/>
    <w:rsid w:val="00E51240"/>
    <w:rsid w:val="00E80D52"/>
    <w:rsid w:val="00EE12EC"/>
    <w:rsid w:val="00EF552B"/>
    <w:rsid w:val="00EF6254"/>
    <w:rsid w:val="00F1455F"/>
    <w:rsid w:val="00F22465"/>
    <w:rsid w:val="00F23389"/>
    <w:rsid w:val="00F734E1"/>
    <w:rsid w:val="00F77CD4"/>
    <w:rsid w:val="00F947D5"/>
    <w:rsid w:val="00FF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59708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  <w:style w:type="paragraph" w:styleId="a6">
    <w:name w:val="No Spacing"/>
    <w:uiPriority w:val="1"/>
    <w:qFormat/>
    <w:rsid w:val="00BE1C65"/>
    <w:pPr>
      <w:spacing w:after="0" w:line="240" w:lineRule="auto"/>
    </w:pPr>
    <w:rPr>
      <w:lang w:val="el-GR"/>
    </w:rPr>
  </w:style>
  <w:style w:type="table" w:customStyle="1" w:styleId="1">
    <w:name w:val="Πλέγμα πίνακα1"/>
    <w:basedOn w:val="a1"/>
    <w:next w:val="a4"/>
    <w:uiPriority w:val="59"/>
    <w:rsid w:val="00CD5FF8"/>
    <w:pPr>
      <w:spacing w:after="0" w:line="240" w:lineRule="auto"/>
    </w:pPr>
    <w:rPr>
      <w:lang w:val="el-G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PC_SEK_10</dc:creator>
  <cp:lastModifiedBy>Nantia</cp:lastModifiedBy>
  <cp:revision>2</cp:revision>
  <cp:lastPrinted>2022-10-01T07:31:00Z</cp:lastPrinted>
  <dcterms:created xsi:type="dcterms:W3CDTF">2022-10-20T18:11:00Z</dcterms:created>
  <dcterms:modified xsi:type="dcterms:W3CDTF">2022-10-20T18:11:00Z</dcterms:modified>
</cp:coreProperties>
</file>