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D75F9" w:rsidR="00BD75F9" w:rsidP="7407BFAB" w:rsidRDefault="00BD75F9" w14:paraId="597ABB24" w14:textId="51C15C39">
      <w:pPr>
        <w:spacing w:after="0" w:line="360" w:lineRule="auto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0954A5D6" w:rsidR="00BD75F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ΙΣΤΟΡΙΑ Β΄ ΤΑΞ</w:t>
      </w:r>
      <w:r w:rsidRPr="0954A5D6" w:rsidR="00BD75F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Η</w:t>
      </w:r>
      <w:r w:rsidRPr="0954A5D6" w:rsidR="00E6B2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Σ</w:t>
      </w:r>
      <w:r w:rsidRPr="0954A5D6" w:rsidR="00BD75F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ΓΕΝΙΚΟΥ ΛΥΚΕΙΟΥ</w:t>
      </w:r>
    </w:p>
    <w:p w:rsidRPr="0045381F" w:rsidR="00C50DB8" w:rsidP="7407BFAB" w:rsidRDefault="00C50DB8" w14:paraId="53248DFF" w14:textId="77777777">
      <w:pPr>
        <w:pStyle w:val="paragraph"/>
        <w:spacing w:before="0" w:beforeAutospacing="off" w:after="0" w:afterAutospacing="off" w:line="360" w:lineRule="auto"/>
        <w:jc w:val="both"/>
        <w:textAlignment w:val="baseline"/>
        <w:rPr>
          <w:rFonts w:ascii="Calibri" w:hAnsi="Calibri" w:eastAsia="Calibri" w:cs="Calibri" w:asciiTheme="minorAscii" w:hAnsiTheme="minorAscii" w:eastAsiaTheme="minorAscii" w:cstheme="minorAscii"/>
          <w:color w:val="000009"/>
          <w:sz w:val="24"/>
          <w:szCs w:val="24"/>
          <w:highlight w:val="yellow"/>
        </w:rPr>
      </w:pPr>
      <w:r w:rsidRPr="7407BFAB" w:rsidR="00C50DB8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9"/>
          <w:sz w:val="24"/>
          <w:szCs w:val="24"/>
        </w:rPr>
        <w:t>1</w:t>
      </w:r>
      <w:r w:rsidRPr="7407BFAB" w:rsidR="00C50DB8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9"/>
          <w:sz w:val="24"/>
          <w:szCs w:val="24"/>
          <w:vertAlign w:val="superscript"/>
        </w:rPr>
        <w:t>ο</w:t>
      </w:r>
      <w:r w:rsidRPr="7407BFAB" w:rsidR="00C50DB8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9"/>
          <w:sz w:val="24"/>
          <w:szCs w:val="24"/>
        </w:rPr>
        <w:t xml:space="preserve"> ΘΕΜΑ</w:t>
      </w:r>
      <w:r w:rsidRPr="7407BFAB" w:rsidR="00C50DB8">
        <w:rPr>
          <w:rStyle w:val="eop"/>
          <w:rFonts w:ascii="Calibri" w:hAnsi="Calibri" w:eastAsia="Calibri" w:cs="Calibri" w:asciiTheme="minorAscii" w:hAnsiTheme="minorAscii" w:eastAsiaTheme="minorAscii" w:cstheme="minorAscii"/>
          <w:color w:val="000009"/>
          <w:sz w:val="24"/>
          <w:szCs w:val="24"/>
        </w:rPr>
        <w:t> </w:t>
      </w:r>
    </w:p>
    <w:p w:rsidRPr="0045381F" w:rsidR="00594991" w:rsidP="7407BFAB" w:rsidRDefault="00C50DB8" w14:paraId="302781F7" w14:textId="40E0CAB8">
      <w:pPr>
        <w:tabs>
          <w:tab w:val="left" w:pos="2509"/>
        </w:tabs>
        <w:spacing w:after="0"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color w:val="000000" w:themeColor="text1"/>
          <w:sz w:val="24"/>
          <w:szCs w:val="24"/>
        </w:rPr>
      </w:pPr>
      <w:r w:rsidRPr="7407BFAB" w:rsidR="00C50DB8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9"/>
          <w:sz w:val="24"/>
          <w:szCs w:val="24"/>
        </w:rPr>
        <w:t>1.α.</w:t>
      </w:r>
      <w:r w:rsidRPr="7407BFAB" w:rsidR="00C50DB8">
        <w:rPr>
          <w:rStyle w:val="eop"/>
          <w:rFonts w:ascii="Calibri" w:hAnsi="Calibri" w:eastAsia="Calibri" w:cs="Calibri" w:asciiTheme="minorAscii" w:hAnsiTheme="minorAscii" w:eastAsiaTheme="minorAscii" w:cstheme="minorAscii"/>
          <w:color w:val="000009"/>
          <w:sz w:val="24"/>
          <w:szCs w:val="24"/>
        </w:rPr>
        <w:t> </w:t>
      </w:r>
    </w:p>
    <w:p w:rsidRPr="0045381F" w:rsidR="00594991" w:rsidP="7407BFAB" w:rsidRDefault="00183A8E" w14:paraId="35A763B7" w14:textId="2A2E5252">
      <w:pPr>
        <w:tabs>
          <w:tab w:val="left" w:pos="2509"/>
        </w:tabs>
        <w:spacing w:after="0"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color w:val="000000" w:themeColor="text1"/>
          <w:sz w:val="24"/>
          <w:szCs w:val="24"/>
        </w:rPr>
      </w:pPr>
      <w:r w:rsidRPr="7407BFAB" w:rsidR="00183A8E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9"/>
          <w:sz w:val="24"/>
          <w:szCs w:val="24"/>
        </w:rPr>
        <w:t xml:space="preserve">(Ι) </w:t>
      </w:r>
      <w:r w:rsidRPr="7407BFAB" w:rsidR="00183A8E">
        <w:rPr>
          <w:rStyle w:val="normaltextrun"/>
          <w:rFonts w:ascii="Calibri" w:hAnsi="Calibri" w:eastAsia="Calibri" w:cs="Calibri" w:asciiTheme="minorAscii" w:hAnsiTheme="minorAscii" w:eastAsiaTheme="minorAscii" w:cstheme="minorAscii"/>
          <w:color w:val="000009"/>
          <w:sz w:val="24"/>
          <w:szCs w:val="24"/>
        </w:rPr>
        <w:t xml:space="preserve">Να </w:t>
      </w:r>
      <w:r w:rsidRPr="7407BFAB" w:rsidR="00183A8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επιλέξετε και να γράψετε τη σωστή απάντηση για κάθε ομάδα από τις</w:t>
      </w:r>
      <w:r w:rsidRPr="7407BFAB" w:rsidR="2D73616B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 παρακάτω ερωτήσεις:</w:t>
      </w:r>
    </w:p>
    <w:p w:rsidRPr="0045381F" w:rsidR="00594991" w:rsidP="7407BFAB" w:rsidRDefault="00594991" w14:paraId="033E924C" w14:textId="60380EA3">
      <w:pPr>
        <w:tabs>
          <w:tab w:val="left" w:pos="2509"/>
        </w:tabs>
        <w:spacing w:after="0"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7407BFAB" w:rsidR="0059499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1. </w:t>
      </w:r>
      <w:r w:rsidRPr="7407BFAB" w:rsidR="00204943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Η οριστική αναστήλωση των εικόνων έγινε από:</w:t>
      </w:r>
      <w:r w:rsidRPr="7407BFAB" w:rsidR="0059499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</w:p>
    <w:p w:rsidRPr="0045381F" w:rsidR="00594991" w:rsidP="7407BFAB" w:rsidRDefault="00594991" w14:paraId="2F453BC6" w14:textId="51F99597">
      <w:pPr>
        <w:tabs>
          <w:tab w:val="left" w:pos="2509"/>
        </w:tabs>
        <w:spacing w:after="0"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7407BFAB" w:rsidR="0059499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α. </w:t>
      </w:r>
      <w:r w:rsidRPr="7407BFAB" w:rsidR="00E2716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7407BFAB" w:rsidR="00204943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τη σύνοδο της Ιέρειας </w:t>
      </w:r>
    </w:p>
    <w:p w:rsidRPr="0045381F" w:rsidR="00594991" w:rsidP="7407BFAB" w:rsidRDefault="00594991" w14:paraId="08C6556C" w14:textId="16EABA1D">
      <w:pPr>
        <w:tabs>
          <w:tab w:val="left" w:pos="2509"/>
        </w:tabs>
        <w:spacing w:after="0"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7407BFAB" w:rsidR="0059499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β.  </w:t>
      </w:r>
      <w:r w:rsidRPr="7407BFAB" w:rsidR="00204943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την εκκλησία της Ρώμης </w:t>
      </w:r>
    </w:p>
    <w:p w:rsidRPr="0045381F" w:rsidR="00594991" w:rsidP="7407BFAB" w:rsidRDefault="00594991" w14:paraId="7A8F0492" w14:textId="224014F8">
      <w:pPr>
        <w:tabs>
          <w:tab w:val="left" w:pos="2509"/>
        </w:tabs>
        <w:spacing w:after="0"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7407BFAB" w:rsidR="0059499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γ.  </w:t>
      </w:r>
      <w:r w:rsidRPr="7407BFAB" w:rsidR="00204943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τη σύνοδο της Κωνσταντινούπολης που συγκάλεσε η μητέρα του αυτοκράτορα Μιχαήλ</w:t>
      </w:r>
      <w:r w:rsidRPr="7407BFAB" w:rsidR="006F08D3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Γ΄</w:t>
      </w:r>
      <w:r w:rsidRPr="7407BFAB" w:rsidR="00204943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, Θεοδώρα </w:t>
      </w:r>
    </w:p>
    <w:p w:rsidRPr="0045381F" w:rsidR="000F41D0" w:rsidP="7407BFAB" w:rsidRDefault="00594991" w14:paraId="7407E116" w14:textId="527AF443">
      <w:pPr>
        <w:tabs>
          <w:tab w:val="left" w:pos="2509"/>
        </w:tabs>
        <w:spacing w:after="0"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5FABBE1A" w:rsidR="0059499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δ.  </w:t>
      </w:r>
      <w:r w:rsidRPr="5FABBE1A" w:rsidR="00204943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τον Λέοντα Γ΄ </w:t>
      </w:r>
      <w:proofErr w:type="spellStart"/>
      <w:r w:rsidRPr="5FABBE1A" w:rsidR="00204943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Ίσαυρο</w:t>
      </w:r>
      <w:proofErr w:type="spellEnd"/>
      <w:r w:rsidRPr="5FABBE1A" w:rsidR="00204943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</w:p>
    <w:p w:rsidRPr="0045381F" w:rsidR="00BB66ED" w:rsidP="7407BFAB" w:rsidRDefault="00BB66ED" w14:paraId="445CD665" w14:textId="77777777" w14:noSpellErr="1">
      <w:pPr>
        <w:pStyle w:val="a3"/>
        <w:tabs>
          <w:tab w:val="left" w:pos="243"/>
        </w:tabs>
        <w:autoSpaceDN/>
        <w:spacing w:after="0" w:line="360" w:lineRule="auto"/>
        <w:ind w:left="0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Pr="0045381F" w:rsidR="00BB66ED" w:rsidP="7407BFAB" w:rsidRDefault="001F469C" w14:paraId="771350E8" w14:textId="4387704D">
      <w:pPr>
        <w:pStyle w:val="a3"/>
        <w:tabs>
          <w:tab w:val="left" w:pos="243"/>
        </w:tabs>
        <w:autoSpaceDN/>
        <w:spacing w:after="0" w:line="360" w:lineRule="auto"/>
        <w:ind w:left="0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7407BFAB" w:rsidR="001F469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2. </w:t>
      </w:r>
      <w:r w:rsidRPr="7407BFAB" w:rsidR="00BB66ED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Ασφυκτική πίεση από τους μεγάλους γαιοκτήμονες στη Βυζαντινή Αυτοκρατορία υφίσταντο:</w:t>
      </w:r>
    </w:p>
    <w:p w:rsidRPr="0045381F" w:rsidR="00BB66ED" w:rsidP="7407BFAB" w:rsidRDefault="001F469C" w14:paraId="09E5B1DC" w14:textId="54265517">
      <w:pPr>
        <w:pStyle w:val="a3"/>
        <w:tabs>
          <w:tab w:val="left" w:pos="243"/>
        </w:tabs>
        <w:autoSpaceDN/>
        <w:spacing w:after="0" w:line="360" w:lineRule="auto"/>
        <w:ind w:left="0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7407BFAB" w:rsidR="001F469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α. </w:t>
      </w:r>
      <w:r w:rsidRPr="7407BFAB" w:rsidR="00BB66ED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οι δυνατοί</w:t>
      </w:r>
    </w:p>
    <w:p w:rsidRPr="0045381F" w:rsidR="00BB66ED" w:rsidP="7407BFAB" w:rsidRDefault="001F469C" w14:paraId="0318DAD4" w14:textId="1144EF9F">
      <w:pPr>
        <w:pStyle w:val="a3"/>
        <w:tabs>
          <w:tab w:val="left" w:pos="243"/>
        </w:tabs>
        <w:autoSpaceDN/>
        <w:spacing w:after="0" w:line="360" w:lineRule="auto"/>
        <w:ind w:left="0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7407BFAB" w:rsidR="001F469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β. </w:t>
      </w:r>
      <w:r w:rsidRPr="7407BFAB" w:rsidR="00BB66ED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οι βασιλικοί </w:t>
      </w:r>
    </w:p>
    <w:p w:rsidRPr="0045381F" w:rsidR="00BB66ED" w:rsidP="7407BFAB" w:rsidRDefault="001F469C" w14:paraId="7CF780AD" w14:textId="7FF24127">
      <w:pPr>
        <w:pStyle w:val="a3"/>
        <w:tabs>
          <w:tab w:val="left" w:pos="243"/>
        </w:tabs>
        <w:autoSpaceDN/>
        <w:spacing w:after="0" w:line="360" w:lineRule="auto"/>
        <w:ind w:left="0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7407BFAB" w:rsidR="001F469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γ. </w:t>
      </w:r>
      <w:r w:rsidRPr="7407BFAB" w:rsidR="00BB66ED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η εμποροβιοτεχνική τάξη</w:t>
      </w:r>
    </w:p>
    <w:p w:rsidRPr="0045381F" w:rsidR="00BB66ED" w:rsidP="7407BFAB" w:rsidRDefault="001F469C" w14:paraId="7EFA330F" w14:textId="46B87948">
      <w:pPr>
        <w:pStyle w:val="a3"/>
        <w:tabs>
          <w:tab w:val="left" w:pos="243"/>
        </w:tabs>
        <w:autoSpaceDN/>
        <w:spacing w:after="0" w:line="360" w:lineRule="auto"/>
        <w:ind w:left="0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7407BFAB" w:rsidR="001F469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δ. </w:t>
      </w:r>
      <w:r w:rsidRPr="7407BFAB" w:rsidR="00BB66ED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οι αγροτικές κοινότητες και ο δήμος</w:t>
      </w:r>
    </w:p>
    <w:p w:rsidRPr="0045381F" w:rsidR="00BB66ED" w:rsidP="7407BFAB" w:rsidRDefault="00BB66ED" w14:paraId="40F8DAAD" w14:textId="77777777" w14:noSpellErr="1">
      <w:pPr>
        <w:pStyle w:val="a3"/>
        <w:tabs>
          <w:tab w:val="left" w:pos="243"/>
        </w:tabs>
        <w:autoSpaceDN/>
        <w:spacing w:after="0" w:line="360" w:lineRule="auto"/>
        <w:ind w:left="0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Pr="0045381F" w:rsidR="0088728A" w:rsidP="7407BFAB" w:rsidRDefault="001F469C" w14:paraId="5FC9D9F8" w14:textId="4080542E">
      <w:pPr>
        <w:pStyle w:val="a3"/>
        <w:tabs>
          <w:tab w:val="left" w:pos="243"/>
        </w:tabs>
        <w:autoSpaceDN/>
        <w:spacing w:after="0" w:line="360" w:lineRule="auto"/>
        <w:ind w:left="0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5FABBE1A" w:rsidR="001F469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3. </w:t>
      </w:r>
      <w:r w:rsidRPr="5FABBE1A" w:rsidR="0088728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Το «</w:t>
      </w:r>
      <w:proofErr w:type="spellStart"/>
      <w:r w:rsidRPr="5FABBE1A" w:rsidR="0088728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αλληλέγγυον</w:t>
      </w:r>
      <w:proofErr w:type="spellEnd"/>
      <w:r w:rsidRPr="5FABBE1A" w:rsidR="0088728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» ήταν νόμος που:</w:t>
      </w:r>
    </w:p>
    <w:p w:rsidRPr="0045381F" w:rsidR="0088728A" w:rsidP="7407BFAB" w:rsidRDefault="001F469C" w14:paraId="5DBBDBB4" w14:textId="2D0AEFE5">
      <w:pPr>
        <w:pStyle w:val="a3"/>
        <w:tabs>
          <w:tab w:val="left" w:pos="243"/>
        </w:tabs>
        <w:autoSpaceDN/>
        <w:spacing w:after="0" w:line="360" w:lineRule="auto"/>
        <w:ind w:left="0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7407BFAB" w:rsidR="001F469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α. </w:t>
      </w:r>
      <w:r w:rsidRPr="7407BFAB" w:rsidR="0088728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ευνοούσε τους δούλους </w:t>
      </w:r>
    </w:p>
    <w:p w:rsidRPr="0045381F" w:rsidR="0088728A" w:rsidP="7407BFAB" w:rsidRDefault="001F469C" w14:paraId="0AE875B7" w14:textId="7DAC648D">
      <w:pPr>
        <w:pStyle w:val="a3"/>
        <w:tabs>
          <w:tab w:val="left" w:pos="243"/>
        </w:tabs>
        <w:autoSpaceDN/>
        <w:spacing w:after="0" w:line="360" w:lineRule="auto"/>
        <w:ind w:left="0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7407BFAB" w:rsidR="001F469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β. </w:t>
      </w:r>
      <w:r w:rsidRPr="7407BFAB" w:rsidR="0088728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αφορούσε αποκλειστικά τους στρατιώτες</w:t>
      </w:r>
    </w:p>
    <w:p w:rsidRPr="0045381F" w:rsidR="0088728A" w:rsidP="7407BFAB" w:rsidRDefault="001F469C" w14:paraId="12F8A17C" w14:textId="60DBD42C">
      <w:pPr>
        <w:pStyle w:val="a3"/>
        <w:tabs>
          <w:tab w:val="left" w:pos="243"/>
        </w:tabs>
        <w:autoSpaceDN/>
        <w:spacing w:after="0" w:line="360" w:lineRule="auto"/>
        <w:ind w:left="0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7407BFAB" w:rsidR="001F469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γ. </w:t>
      </w:r>
      <w:r w:rsidRPr="7407BFAB" w:rsidR="0088728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στρεφόταν εναντίον των δυνατών</w:t>
      </w:r>
    </w:p>
    <w:p w:rsidRPr="0045381F" w:rsidR="0088728A" w:rsidP="7407BFAB" w:rsidRDefault="001F469C" w14:paraId="6757C7C5" w14:textId="71A3DD75">
      <w:pPr>
        <w:pStyle w:val="a3"/>
        <w:tabs>
          <w:tab w:val="left" w:pos="243"/>
        </w:tabs>
        <w:autoSpaceDN/>
        <w:spacing w:after="0" w:line="360" w:lineRule="auto"/>
        <w:ind w:left="0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7407BFAB" w:rsidR="001F469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δ. </w:t>
      </w:r>
      <w:r w:rsidRPr="7407BFAB" w:rsidR="0088728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ευνοούσε του δυνατούς</w:t>
      </w:r>
    </w:p>
    <w:p w:rsidRPr="0045381F" w:rsidR="0040068E" w:rsidP="7407BFAB" w:rsidRDefault="0040068E" w14:paraId="372BEF42" w14:textId="77777777" w14:noSpellErr="1">
      <w:pPr>
        <w:pStyle w:val="paragraph"/>
        <w:spacing w:before="0" w:beforeAutospacing="off" w:after="0" w:afterAutospacing="off" w:line="360" w:lineRule="auto"/>
        <w:jc w:val="both"/>
        <w:textAlignment w:val="baseline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Pr="0045381F" w:rsidR="0040068E" w:rsidP="7407BFAB" w:rsidRDefault="001F469C" w14:paraId="246CEB8A" w14:textId="165C4234">
      <w:pPr>
        <w:tabs>
          <w:tab w:val="left" w:pos="601"/>
        </w:tabs>
        <w:spacing w:after="0"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7407BFAB" w:rsidR="001F469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4. </w:t>
      </w:r>
      <w:r w:rsidRPr="7407BFAB" w:rsidR="0040068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Στο σύστημα της φεουδαρχίας: </w:t>
      </w:r>
    </w:p>
    <w:p w:rsidRPr="0045381F" w:rsidR="0040068E" w:rsidP="7407BFAB" w:rsidRDefault="00A84717" w14:paraId="10E0307A" w14:textId="407CA607">
      <w:pPr>
        <w:tabs>
          <w:tab w:val="left" w:pos="601"/>
        </w:tabs>
        <w:spacing w:after="0"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7407BFAB" w:rsidR="00A84717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α. </w:t>
      </w:r>
      <w:r w:rsidRPr="7407BFAB" w:rsidR="0040068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τη μεγάλη μάζα του πληθυσμού αποτελούσαν οι φεουδάρχες</w:t>
      </w:r>
    </w:p>
    <w:p w:rsidRPr="0045381F" w:rsidR="0040068E" w:rsidP="7407BFAB" w:rsidRDefault="00A84717" w14:paraId="29C5FFC0" w14:textId="7C91C201">
      <w:pPr>
        <w:tabs>
          <w:tab w:val="left" w:pos="601"/>
        </w:tabs>
        <w:spacing w:after="0"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7407BFAB" w:rsidR="00A84717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β. </w:t>
      </w:r>
      <w:r w:rsidRPr="7407BFAB" w:rsidR="0040068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ο στρατός τέθηκε κάτω από την ηγεσία των φεουδαρχών</w:t>
      </w:r>
    </w:p>
    <w:p w:rsidRPr="0045381F" w:rsidR="0040068E" w:rsidP="7407BFAB" w:rsidRDefault="00A84717" w14:paraId="5ECE6C78" w14:textId="41CFDDC3">
      <w:pPr>
        <w:tabs>
          <w:tab w:val="left" w:pos="601"/>
        </w:tabs>
        <w:spacing w:after="0"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7407BFAB" w:rsidR="00A84717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γ. </w:t>
      </w:r>
      <w:r w:rsidRPr="7407BFAB" w:rsidR="0040068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καταργήθηκε η τελετή περιβολής</w:t>
      </w:r>
    </w:p>
    <w:p w:rsidRPr="0045381F" w:rsidR="0040068E" w:rsidP="7407BFAB" w:rsidRDefault="00A84717" w14:paraId="3A2515E9" w14:textId="5C765121">
      <w:pPr>
        <w:tabs>
          <w:tab w:val="left" w:pos="601"/>
        </w:tabs>
        <w:spacing w:after="0"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7407BFAB" w:rsidR="00A84717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δ. </w:t>
      </w:r>
      <w:r w:rsidRPr="7407BFAB" w:rsidR="0040068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στην κορυφή της κοινωνικής  πυραμίδας βρισκόταν η Εκκλησία</w:t>
      </w:r>
    </w:p>
    <w:p w:rsidR="0040068E" w:rsidP="7407BFAB" w:rsidRDefault="0040068E" w14:paraId="73CFC04D" w14:textId="52211962" w14:noSpellErr="1">
      <w:pPr>
        <w:tabs>
          <w:tab w:val="left" w:pos="601"/>
        </w:tabs>
        <w:spacing w:after="0"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Pr="0045381F" w:rsidR="006847F5" w:rsidP="7407BFAB" w:rsidRDefault="006847F5" w14:paraId="5AD7B7EA" w14:textId="77777777" w14:noSpellErr="1">
      <w:pPr>
        <w:tabs>
          <w:tab w:val="left" w:pos="601"/>
        </w:tabs>
        <w:spacing w:after="0"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Pr="00EC4E90" w:rsidR="00594991" w:rsidP="5FABBE1A" w:rsidRDefault="00A84717" w14:paraId="5FEEF42C" w14:textId="55BC7DF4" w14:noSpellErr="1">
      <w:pPr>
        <w:tabs>
          <w:tab w:val="left" w:pos="2509"/>
        </w:tabs>
        <w:spacing w:after="0"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5FABBE1A" w:rsidR="00A84717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5. </w:t>
      </w:r>
      <w:r w:rsidRPr="5FABBE1A" w:rsidR="00766CC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Η ιδέα της Τέταρτης Σταυροφορίας ανήκε</w:t>
      </w:r>
      <w:r w:rsidRPr="5FABBE1A" w:rsidR="0059499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: </w:t>
      </w:r>
    </w:p>
    <w:p w:rsidRPr="00EC4E90" w:rsidR="008E02FD" w:rsidP="5FABBE1A" w:rsidRDefault="00594991" w14:paraId="41A0349E" w14:textId="2D725035">
      <w:pPr>
        <w:tabs>
          <w:tab w:val="left" w:pos="2509"/>
        </w:tabs>
        <w:spacing w:after="0"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5FABBE1A" w:rsidR="0059499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α. </w:t>
      </w:r>
      <w:r w:rsidRPr="5FABBE1A" w:rsidR="00766CC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στον καρδινάλιο </w:t>
      </w:r>
      <w:proofErr w:type="spellStart"/>
      <w:r w:rsidRPr="5FABBE1A" w:rsidR="00766CC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Ουμβέρτο</w:t>
      </w:r>
      <w:proofErr w:type="spellEnd"/>
      <w:r w:rsidRPr="5FABBE1A" w:rsidR="00204943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</w:p>
    <w:p w:rsidRPr="00EC4E90" w:rsidR="008E02FD" w:rsidP="5FABBE1A" w:rsidRDefault="008E02FD" w14:paraId="7DE50591" w14:textId="49340186">
      <w:pPr>
        <w:tabs>
          <w:tab w:val="left" w:pos="2509"/>
        </w:tabs>
        <w:spacing w:after="0"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5FABBE1A" w:rsidR="008E02FD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β. </w:t>
      </w:r>
      <w:r w:rsidRPr="5FABBE1A" w:rsidR="00766CC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στον πάπα </w:t>
      </w:r>
      <w:proofErr w:type="spellStart"/>
      <w:r w:rsidRPr="5FABBE1A" w:rsidR="00766CC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Ουρβανό</w:t>
      </w:r>
      <w:proofErr w:type="spellEnd"/>
      <w:r w:rsidRPr="5FABBE1A" w:rsidR="00766CC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Β΄</w:t>
      </w:r>
      <w:r w:rsidRPr="5FABBE1A" w:rsidR="00204943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</w:p>
    <w:p w:rsidRPr="00766CC1" w:rsidR="008E02FD" w:rsidP="5FABBE1A" w:rsidRDefault="008E02FD" w14:paraId="48B5F3CB" w14:textId="54613E6C" w14:noSpellErr="1">
      <w:pPr>
        <w:tabs>
          <w:tab w:val="left" w:pos="2509"/>
        </w:tabs>
        <w:spacing w:after="0"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5FABBE1A" w:rsidR="008E02FD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γ. </w:t>
      </w:r>
      <w:r w:rsidRPr="5FABBE1A" w:rsidR="00766CC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στον αυτοκράτορα Αλέξιο Α΄</w:t>
      </w:r>
    </w:p>
    <w:p w:rsidRPr="00FF4984" w:rsidR="00594991" w:rsidP="7407BFAB" w:rsidRDefault="008E02FD" w14:paraId="5C73F33C" w14:textId="6F74C007" w14:noSpellErr="1">
      <w:pPr>
        <w:tabs>
          <w:tab w:val="left" w:pos="2509"/>
        </w:tabs>
        <w:spacing w:after="0"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5FABBE1A" w:rsidR="008E02FD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δ. </w:t>
      </w:r>
      <w:r w:rsidRPr="5FABBE1A" w:rsidR="00766CC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στον πάπα Ιννοκέντιο Γ΄</w:t>
      </w:r>
    </w:p>
    <w:p w:rsidRPr="00067CE7" w:rsidR="00C50DB8" w:rsidP="7407BFAB" w:rsidRDefault="00C50DB8" w14:paraId="41C283A6" w14:textId="3C1ADEE7">
      <w:pPr>
        <w:pStyle w:val="paragraph"/>
        <w:spacing w:before="0" w:beforeAutospacing="off" w:after="0" w:afterAutospacing="off" w:line="360" w:lineRule="auto"/>
        <w:jc w:val="right"/>
        <w:textAlignment w:val="baseline"/>
        <w:rPr>
          <w:rStyle w:val="eop"/>
          <w:rFonts w:ascii="Calibri" w:hAnsi="Calibri" w:eastAsia="Calibri" w:cs="Calibri" w:asciiTheme="minorAscii" w:hAnsiTheme="minorAscii" w:eastAsiaTheme="minorAscii" w:cstheme="minorAscii"/>
          <w:color w:val="000009"/>
          <w:sz w:val="24"/>
          <w:szCs w:val="24"/>
        </w:rPr>
      </w:pPr>
      <w:r w:rsidRPr="7407BFAB" w:rsidR="00C50DB8">
        <w:rPr>
          <w:rStyle w:val="normaltextrun"/>
          <w:rFonts w:ascii="Calibri" w:hAnsi="Calibri" w:eastAsia="Calibri" w:cs="Calibri" w:asciiTheme="minorAscii" w:hAnsiTheme="minorAscii" w:eastAsiaTheme="minorAscii" w:cstheme="minorAscii"/>
          <w:color w:val="000009"/>
          <w:sz w:val="24"/>
          <w:szCs w:val="24"/>
        </w:rPr>
        <w:t xml:space="preserve"> </w:t>
      </w:r>
      <w:r w:rsidRPr="7407BFAB" w:rsidR="00C50DB8">
        <w:rPr>
          <w:rStyle w:val="normaltextrun"/>
          <w:rFonts w:ascii="Calibri" w:hAnsi="Calibri" w:eastAsia="Calibri" w:cs="Calibri" w:asciiTheme="minorAscii" w:hAnsiTheme="minorAscii" w:eastAsiaTheme="minorAscii" w:cstheme="minorAscii"/>
          <w:color w:val="000009"/>
          <w:sz w:val="24"/>
          <w:szCs w:val="24"/>
        </w:rPr>
        <w:t>(μονάδες 5)</w:t>
      </w:r>
      <w:r w:rsidRPr="7407BFAB" w:rsidR="00C50DB8">
        <w:rPr>
          <w:rStyle w:val="eop"/>
          <w:rFonts w:ascii="Calibri" w:hAnsi="Calibri" w:eastAsia="Calibri" w:cs="Calibri" w:asciiTheme="minorAscii" w:hAnsiTheme="minorAscii" w:eastAsiaTheme="minorAscii" w:cstheme="minorAscii"/>
          <w:color w:val="000009"/>
          <w:sz w:val="24"/>
          <w:szCs w:val="24"/>
        </w:rPr>
        <w:t> </w:t>
      </w:r>
    </w:p>
    <w:p w:rsidR="001867EB" w:rsidP="7407BFAB" w:rsidRDefault="00C50DB8" w14:paraId="6AB8ED7D" w14:textId="4A45099E">
      <w:pPr>
        <w:pStyle w:val="paragraph"/>
        <w:spacing w:before="0" w:beforeAutospacing="off" w:after="0" w:afterAutospacing="off" w:line="360" w:lineRule="auto"/>
        <w:jc w:val="both"/>
        <w:textAlignment w:val="baseline"/>
        <w:rPr>
          <w:rStyle w:val="normaltextrun"/>
          <w:rFonts w:ascii="Calibri" w:hAnsi="Calibri" w:eastAsia="Calibri" w:cs="Calibri" w:asciiTheme="minorAscii" w:hAnsiTheme="minorAscii" w:eastAsiaTheme="minorAscii" w:cstheme="minorAscii"/>
          <w:color w:val="000000"/>
          <w:sz w:val="24"/>
          <w:szCs w:val="24"/>
          <w:shd w:val="clear" w:color="auto" w:fill="FFFFFF"/>
        </w:rPr>
      </w:pPr>
      <w:r w:rsidRPr="7407BFAB" w:rsidR="00C50DB8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9"/>
          <w:sz w:val="24"/>
          <w:szCs w:val="24"/>
        </w:rPr>
        <w:t xml:space="preserve">(ΙΙ) </w:t>
      </w:r>
      <w:r w:rsidRPr="7407BFAB" w:rsidR="00CF7F25">
        <w:rPr>
          <w:rStyle w:val="normaltextrun"/>
          <w:rFonts w:ascii="Calibri" w:hAnsi="Calibri" w:eastAsia="Calibri" w:cs="Calibri" w:asciiTheme="minorAscii" w:hAnsiTheme="minorAscii" w:eastAsiaTheme="minorAscii" w:cstheme="minorAscii"/>
          <w:color w:val="000000"/>
          <w:sz w:val="24"/>
          <w:szCs w:val="24"/>
          <w:shd w:val="clear" w:color="auto" w:fill="FFFFFF"/>
        </w:rPr>
        <w:t>Να τοποθετήσετε τα ακόλουθα ιστορικά γεγονότα στη σωστή χρονολογικ</w:t>
      </w:r>
      <w:r w:rsidRPr="7407BFAB" w:rsidR="006F08D3">
        <w:rPr>
          <w:rStyle w:val="normaltextrun"/>
          <w:rFonts w:ascii="Calibri" w:hAnsi="Calibri" w:eastAsia="Calibri" w:cs="Calibri" w:asciiTheme="minorAscii" w:hAnsiTheme="minorAscii" w:eastAsiaTheme="minorAscii" w:cstheme="minorAscii"/>
          <w:color w:val="000000"/>
          <w:sz w:val="24"/>
          <w:szCs w:val="24"/>
          <w:shd w:val="clear" w:color="auto" w:fill="FFFFFF"/>
        </w:rPr>
        <w:t>ή</w:t>
      </w:r>
      <w:r w:rsidRPr="7407BFAB" w:rsidR="00CF7F25">
        <w:rPr>
          <w:rStyle w:val="normaltextrun"/>
          <w:rFonts w:ascii="Calibri" w:hAnsi="Calibri" w:eastAsia="Calibri" w:cs="Calibri" w:asciiTheme="minorAscii" w:hAnsiTheme="minorAscii" w:eastAsiaTheme="minorAscii" w:cstheme="minorAscii"/>
          <w:color w:val="000000"/>
          <w:sz w:val="24"/>
          <w:szCs w:val="24"/>
          <w:shd w:val="clear" w:color="auto" w:fill="FFFFFF"/>
        </w:rPr>
        <w:t xml:space="preserve"> σειρά, αρχίζοντας από το αρχαιότερο και καταλήγοντας στο πιο πρόσφατο:</w:t>
      </w:r>
    </w:p>
    <w:p w:rsidRPr="001867EB" w:rsidR="00CF7F25" w:rsidP="7407BFAB" w:rsidRDefault="00E27165" w14:paraId="7276964B" w14:textId="0E62F929">
      <w:pPr>
        <w:pStyle w:val="paragraph"/>
        <w:spacing w:before="0" w:beforeAutospacing="off" w:after="0" w:afterAutospacing="off" w:line="360" w:lineRule="auto"/>
        <w:jc w:val="both"/>
        <w:textAlignment w:val="baseline"/>
        <w:rPr>
          <w:rStyle w:val="normaltextrun"/>
          <w:rFonts w:ascii="Calibri" w:hAnsi="Calibri" w:eastAsia="Calibri" w:cs="Calibri" w:asciiTheme="minorAscii" w:hAnsiTheme="minorAscii" w:eastAsiaTheme="minorAscii" w:cstheme="minorAscii"/>
          <w:color w:val="000000"/>
          <w:sz w:val="24"/>
          <w:szCs w:val="24"/>
          <w:shd w:val="clear" w:color="auto" w:fill="FFFFFF"/>
        </w:rPr>
      </w:pPr>
      <w:r w:rsidRPr="7407BFAB" w:rsidR="00E27165">
        <w:rPr>
          <w:rStyle w:val="normaltextrun"/>
          <w:rFonts w:ascii="Calibri" w:hAnsi="Calibri" w:eastAsia="Calibri" w:cs="Calibri" w:asciiTheme="minorAscii" w:hAnsiTheme="minorAscii" w:eastAsiaTheme="minorAscii" w:cstheme="minorAscii"/>
          <w:color w:val="000000"/>
          <w:sz w:val="24"/>
          <w:szCs w:val="24"/>
          <w:shd w:val="clear" w:color="auto" w:fill="FFFFFF"/>
        </w:rPr>
        <w:t xml:space="preserve">α. </w:t>
      </w:r>
      <w:r w:rsidRPr="7407BFAB" w:rsidR="00E001F8">
        <w:rPr>
          <w:rStyle w:val="normaltextrun"/>
          <w:rFonts w:ascii="Calibri" w:hAnsi="Calibri" w:eastAsia="Calibri" w:cs="Calibri" w:asciiTheme="minorAscii" w:hAnsiTheme="minorAscii" w:eastAsiaTheme="minorAscii" w:cstheme="minorAscii"/>
          <w:color w:val="000000"/>
          <w:sz w:val="24"/>
          <w:szCs w:val="24"/>
          <w:shd w:val="clear" w:color="auto" w:fill="FFFFFF"/>
        </w:rPr>
        <w:t>κατάπλους του Χριστόφορου Κολόμβου στ</w:t>
      </w:r>
      <w:r w:rsidRPr="7407BFAB" w:rsidR="001127DD">
        <w:rPr>
          <w:rStyle w:val="normaltextrun"/>
          <w:rFonts w:ascii="Calibri" w:hAnsi="Calibri" w:eastAsia="Calibri" w:cs="Calibri" w:asciiTheme="minorAscii" w:hAnsiTheme="minorAscii" w:eastAsiaTheme="minorAscii" w:cstheme="minorAscii"/>
          <w:color w:val="000000"/>
          <w:sz w:val="24"/>
          <w:szCs w:val="24"/>
          <w:shd w:val="clear" w:color="auto" w:fill="FFFFFF"/>
        </w:rPr>
        <w:t>ην αμερικανική ήπειρο</w:t>
      </w:r>
    </w:p>
    <w:p w:rsidRPr="001867EB" w:rsidR="00CF7F25" w:rsidP="7407BFAB" w:rsidRDefault="00E27165" w14:paraId="549603B3" w14:textId="32B55113">
      <w:pPr>
        <w:pStyle w:val="paragraph"/>
        <w:tabs>
          <w:tab w:val="left" w:pos="567"/>
        </w:tabs>
        <w:spacing w:before="0" w:beforeAutospacing="off" w:after="0" w:afterAutospacing="off" w:line="360" w:lineRule="auto"/>
        <w:jc w:val="both"/>
        <w:textAlignment w:val="baseline"/>
        <w:rPr>
          <w:rStyle w:val="normaltextrun"/>
          <w:rFonts w:ascii="Calibri" w:hAnsi="Calibri" w:eastAsia="Calibri" w:cs="Calibri" w:asciiTheme="minorAscii" w:hAnsiTheme="minorAscii" w:eastAsiaTheme="minorAscii" w:cstheme="minorAscii"/>
          <w:color w:val="000000"/>
          <w:sz w:val="24"/>
          <w:szCs w:val="24"/>
          <w:shd w:val="clear" w:color="auto" w:fill="FFFFFF"/>
        </w:rPr>
      </w:pPr>
      <w:r w:rsidRPr="7407BFAB" w:rsidR="00E27165">
        <w:rPr>
          <w:rStyle w:val="normaltextrun"/>
          <w:rFonts w:ascii="Calibri" w:hAnsi="Calibri" w:eastAsia="Calibri" w:cs="Calibri" w:asciiTheme="minorAscii" w:hAnsiTheme="minorAscii" w:eastAsiaTheme="minorAscii" w:cstheme="minorAscii"/>
          <w:color w:val="000000"/>
          <w:sz w:val="24"/>
          <w:szCs w:val="24"/>
          <w:shd w:val="clear" w:color="auto" w:fill="FFFFFF"/>
        </w:rPr>
        <w:t xml:space="preserve">β. </w:t>
      </w:r>
      <w:r w:rsidRPr="7407BFAB" w:rsidR="001127DD">
        <w:rPr>
          <w:rStyle w:val="normaltextrun"/>
          <w:rFonts w:ascii="Calibri" w:hAnsi="Calibri" w:eastAsia="Calibri" w:cs="Calibri" w:asciiTheme="minorAscii" w:hAnsiTheme="minorAscii" w:eastAsiaTheme="minorAscii" w:cstheme="minorAscii"/>
          <w:color w:val="000000"/>
          <w:sz w:val="24"/>
          <w:szCs w:val="24"/>
          <w:shd w:val="clear" w:color="auto" w:fill="FFFFFF"/>
        </w:rPr>
        <w:t>αναγνώριση της νομιμότητας του Λουθηρανισμού ως θρησκ</w:t>
      </w:r>
      <w:r w:rsidRPr="7407BFAB" w:rsidR="00DA70F7">
        <w:rPr>
          <w:rStyle w:val="normaltextrun"/>
          <w:rFonts w:ascii="Calibri" w:hAnsi="Calibri" w:eastAsia="Calibri" w:cs="Calibri" w:asciiTheme="minorAscii" w:hAnsiTheme="minorAscii" w:eastAsiaTheme="minorAscii" w:cstheme="minorAscii"/>
          <w:color w:val="000000"/>
          <w:sz w:val="24"/>
          <w:szCs w:val="24"/>
          <w:shd w:val="clear" w:color="auto" w:fill="FFFFFF"/>
        </w:rPr>
        <w:t>ευτικού δόγματος</w:t>
      </w:r>
    </w:p>
    <w:p w:rsidRPr="0045381F" w:rsidR="001127DD" w:rsidP="7407BFAB" w:rsidRDefault="00E27165" w14:paraId="7E1ACD75" w14:textId="2C78AE6B">
      <w:pPr>
        <w:pStyle w:val="paragraph"/>
        <w:tabs>
          <w:tab w:val="left" w:pos="567"/>
        </w:tabs>
        <w:spacing w:before="0" w:beforeAutospacing="off" w:after="0" w:afterAutospacing="off" w:line="360" w:lineRule="auto"/>
        <w:jc w:val="both"/>
        <w:textAlignment w:val="baseline"/>
        <w:rPr>
          <w:rStyle w:val="normaltextrun"/>
          <w:rFonts w:ascii="Calibri" w:hAnsi="Calibri" w:eastAsia="Calibri" w:cs="Calibri" w:asciiTheme="minorAscii" w:hAnsiTheme="minorAscii" w:eastAsiaTheme="minorAscii" w:cstheme="minorAscii"/>
          <w:color w:val="000000"/>
          <w:sz w:val="24"/>
          <w:szCs w:val="24"/>
          <w:shd w:val="clear" w:color="auto" w:fill="FFFFFF"/>
        </w:rPr>
      </w:pPr>
      <w:r w:rsidRPr="7407BFAB" w:rsidR="00E27165">
        <w:rPr>
          <w:rStyle w:val="normaltextrun"/>
          <w:rFonts w:ascii="Calibri" w:hAnsi="Calibri" w:eastAsia="Calibri" w:cs="Calibri" w:asciiTheme="minorAscii" w:hAnsiTheme="minorAscii" w:eastAsiaTheme="minorAscii" w:cstheme="minorAscii"/>
          <w:color w:val="000000"/>
          <w:sz w:val="24"/>
          <w:szCs w:val="24"/>
          <w:shd w:val="clear" w:color="auto" w:fill="FFFFFF"/>
        </w:rPr>
        <w:t xml:space="preserve">γ. </w:t>
      </w:r>
      <w:r w:rsidRPr="7407BFAB" w:rsidR="001127DD">
        <w:rPr>
          <w:rStyle w:val="normaltextrun"/>
          <w:rFonts w:ascii="Calibri" w:hAnsi="Calibri" w:eastAsia="Calibri" w:cs="Calibri" w:asciiTheme="minorAscii" w:hAnsiTheme="minorAscii" w:eastAsiaTheme="minorAscii" w:cstheme="minorAscii"/>
          <w:color w:val="000000"/>
          <w:sz w:val="24"/>
          <w:szCs w:val="24"/>
          <w:shd w:val="clear" w:color="auto" w:fill="FFFFFF"/>
        </w:rPr>
        <w:t>Σχίσμα των δύο</w:t>
      </w:r>
      <w:r w:rsidRPr="7407BFAB" w:rsidR="001127DD">
        <w:rPr>
          <w:rStyle w:val="normaltextrun"/>
          <w:rFonts w:ascii="Calibri" w:hAnsi="Calibri" w:eastAsia="Calibri" w:cs="Calibri" w:asciiTheme="minorAscii" w:hAnsiTheme="minorAscii" w:eastAsiaTheme="minorAscii" w:cstheme="minorAscii"/>
          <w:color w:val="000000"/>
          <w:sz w:val="24"/>
          <w:szCs w:val="24"/>
          <w:shd w:val="clear" w:color="auto" w:fill="FFFFFF"/>
        </w:rPr>
        <w:t xml:space="preserve"> Εκκλησιών</w:t>
      </w:r>
    </w:p>
    <w:p w:rsidRPr="0045381F" w:rsidR="00CF7F25" w:rsidP="7407BFAB" w:rsidRDefault="00E27165" w14:paraId="7DF7C6D4" w14:textId="4D3A5EA6">
      <w:pPr>
        <w:pStyle w:val="paragraph"/>
        <w:tabs>
          <w:tab w:val="left" w:pos="567"/>
        </w:tabs>
        <w:spacing w:before="0" w:beforeAutospacing="off" w:after="0" w:afterAutospacing="off" w:line="360" w:lineRule="auto"/>
        <w:jc w:val="both"/>
        <w:textAlignment w:val="baseline"/>
        <w:rPr>
          <w:rStyle w:val="normaltextrun"/>
          <w:rFonts w:ascii="Calibri" w:hAnsi="Calibri" w:eastAsia="Calibri" w:cs="Calibri" w:asciiTheme="minorAscii" w:hAnsiTheme="minorAscii" w:eastAsiaTheme="minorAscii" w:cstheme="minorAscii"/>
          <w:color w:val="000000"/>
          <w:sz w:val="24"/>
          <w:szCs w:val="24"/>
          <w:shd w:val="clear" w:color="auto" w:fill="FFFFFF"/>
        </w:rPr>
      </w:pPr>
      <w:r w:rsidRPr="7407BFAB" w:rsidR="00E27165">
        <w:rPr>
          <w:rStyle w:val="normaltextrun"/>
          <w:rFonts w:ascii="Calibri" w:hAnsi="Calibri" w:eastAsia="Calibri" w:cs="Calibri" w:asciiTheme="minorAscii" w:hAnsiTheme="minorAscii" w:eastAsiaTheme="minorAscii" w:cstheme="minorAscii"/>
          <w:color w:val="000000"/>
          <w:sz w:val="24"/>
          <w:szCs w:val="24"/>
          <w:shd w:val="clear" w:color="auto" w:fill="FFFFFF"/>
        </w:rPr>
        <w:t xml:space="preserve">δ. </w:t>
      </w:r>
      <w:r w:rsidRPr="7407BFAB" w:rsidR="00E001F8">
        <w:rPr>
          <w:rStyle w:val="normaltextrun"/>
          <w:rFonts w:ascii="Calibri" w:hAnsi="Calibri" w:eastAsia="Calibri" w:cs="Calibri" w:asciiTheme="minorAscii" w:hAnsiTheme="minorAscii" w:eastAsiaTheme="minorAscii" w:cstheme="minorAscii"/>
          <w:color w:val="000000"/>
          <w:sz w:val="24"/>
          <w:szCs w:val="24"/>
          <w:shd w:val="clear" w:color="auto" w:fill="FFFFFF"/>
        </w:rPr>
        <w:t>έναρξη της επιδημίας του Μαύρου Θανάτου</w:t>
      </w:r>
      <w:r w:rsidRPr="7407BFAB" w:rsidR="00CF7F25">
        <w:rPr>
          <w:rStyle w:val="normaltextrun"/>
          <w:rFonts w:ascii="Calibri" w:hAnsi="Calibri" w:eastAsia="Calibri" w:cs="Calibri" w:asciiTheme="minorAscii" w:hAnsiTheme="minorAscii" w:eastAsiaTheme="minorAscii" w:cstheme="minorAscii"/>
          <w:color w:val="000000"/>
          <w:sz w:val="24"/>
          <w:szCs w:val="24"/>
          <w:shd w:val="clear" w:color="auto" w:fill="FFFFFF"/>
        </w:rPr>
        <w:t xml:space="preserve"> στη Δυτική Ευρώπη</w:t>
      </w:r>
    </w:p>
    <w:p w:rsidRPr="0045381F" w:rsidR="00CF7F25" w:rsidP="7407BFAB" w:rsidRDefault="00E27165" w14:paraId="26286E21" w14:textId="72FB3A0D">
      <w:pPr>
        <w:pStyle w:val="paragraph"/>
        <w:tabs>
          <w:tab w:val="left" w:pos="567"/>
        </w:tabs>
        <w:spacing w:before="0" w:beforeAutospacing="off" w:after="0" w:afterAutospacing="off" w:line="360" w:lineRule="auto"/>
        <w:jc w:val="both"/>
        <w:textAlignment w:val="baseline"/>
        <w:rPr>
          <w:rStyle w:val="normaltextrun"/>
          <w:rFonts w:ascii="Calibri" w:hAnsi="Calibri" w:eastAsia="Calibri" w:cs="Calibri" w:asciiTheme="minorAscii" w:hAnsiTheme="minorAscii" w:eastAsiaTheme="minorAscii" w:cstheme="minorAscii"/>
          <w:color w:val="000000"/>
          <w:sz w:val="24"/>
          <w:szCs w:val="24"/>
          <w:shd w:val="clear" w:color="auto" w:fill="FFFFFF"/>
        </w:rPr>
      </w:pPr>
      <w:r w:rsidRPr="7407BFAB" w:rsidR="00E27165">
        <w:rPr>
          <w:rStyle w:val="normaltextrun"/>
          <w:rFonts w:ascii="Calibri" w:hAnsi="Calibri" w:eastAsia="Calibri" w:cs="Calibri" w:asciiTheme="minorAscii" w:hAnsiTheme="minorAscii" w:eastAsiaTheme="minorAscii" w:cstheme="minorAscii"/>
          <w:color w:val="000000"/>
          <w:sz w:val="24"/>
          <w:szCs w:val="24"/>
          <w:shd w:val="clear" w:color="auto" w:fill="FFFFFF"/>
        </w:rPr>
        <w:t>ε. Ά</w:t>
      </w:r>
      <w:r w:rsidRPr="7407BFAB" w:rsidR="00CF7F25">
        <w:rPr>
          <w:rStyle w:val="normaltextrun"/>
          <w:rFonts w:ascii="Calibri" w:hAnsi="Calibri" w:eastAsia="Calibri" w:cs="Calibri" w:asciiTheme="minorAscii" w:hAnsiTheme="minorAscii" w:eastAsiaTheme="minorAscii" w:cstheme="minorAscii"/>
          <w:color w:val="000000"/>
          <w:sz w:val="24"/>
          <w:szCs w:val="24"/>
          <w:shd w:val="clear" w:color="auto" w:fill="FFFFFF"/>
        </w:rPr>
        <w:t>λωση της Κωνσταντινούπολης από τους Σταυροφόρους</w:t>
      </w:r>
    </w:p>
    <w:p w:rsidR="00067CE7" w:rsidP="7407BFAB" w:rsidRDefault="00C50DB8" w14:paraId="4294800C" w14:textId="77777777">
      <w:pPr>
        <w:autoSpaceDE w:val="0"/>
        <w:autoSpaceDN w:val="0"/>
        <w:adjustRightInd w:val="0"/>
        <w:spacing w:after="0" w:line="360" w:lineRule="auto"/>
        <w:jc w:val="right"/>
        <w:rPr>
          <w:rStyle w:val="normaltextrun"/>
          <w:rFonts w:ascii="Calibri" w:hAnsi="Calibri" w:eastAsia="Calibri" w:cs="Calibri" w:asciiTheme="minorAscii" w:hAnsiTheme="minorAscii" w:eastAsiaTheme="minorAscii" w:cstheme="minorAscii"/>
          <w:color w:val="000009"/>
          <w:sz w:val="24"/>
          <w:szCs w:val="24"/>
        </w:rPr>
      </w:pPr>
      <w:r w:rsidRPr="7407BFAB" w:rsidR="00C50DB8">
        <w:rPr>
          <w:rStyle w:val="normaltextrun"/>
          <w:rFonts w:ascii="Calibri" w:hAnsi="Calibri" w:eastAsia="Calibri" w:cs="Calibri" w:asciiTheme="minorAscii" w:hAnsiTheme="minorAscii" w:eastAsiaTheme="minorAscii" w:cstheme="minorAscii"/>
          <w:color w:val="000009"/>
          <w:sz w:val="24"/>
          <w:szCs w:val="24"/>
        </w:rPr>
        <w:t>(μονάδες 5)</w:t>
      </w:r>
    </w:p>
    <w:p w:rsidRPr="00067CE7" w:rsidR="00C50DB8" w:rsidP="7407BFAB" w:rsidRDefault="00067CE7" w14:paraId="50F3F2F1" w14:textId="51B7ADBB">
      <w:pPr>
        <w:autoSpaceDE w:val="0"/>
        <w:autoSpaceDN w:val="0"/>
        <w:adjustRightInd w:val="0"/>
        <w:spacing w:after="0" w:line="360" w:lineRule="auto"/>
        <w:jc w:val="right"/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lang w:eastAsia="el-GR"/>
        </w:rPr>
      </w:pPr>
      <w:r w:rsidRPr="7407BFAB" w:rsidR="00067CE7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9"/>
          <w:sz w:val="24"/>
          <w:szCs w:val="24"/>
          <w:lang w:eastAsia="el-GR"/>
        </w:rPr>
        <w:t xml:space="preserve">Μονάδες </w:t>
      </w:r>
      <w:r w:rsidRPr="7407BFAB" w:rsidR="00067CE7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9"/>
          <w:sz w:val="24"/>
          <w:szCs w:val="24"/>
          <w:lang w:eastAsia="el-GR"/>
        </w:rPr>
        <w:t>10</w:t>
      </w:r>
      <w:r w:rsidRPr="7407BFAB" w:rsidR="00C50DB8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lang w:eastAsia="el-GR"/>
        </w:rPr>
        <w:t> </w:t>
      </w:r>
    </w:p>
    <w:p w:rsidRPr="0045381F" w:rsidR="00C50DB8" w:rsidP="7407BFAB" w:rsidRDefault="00C50DB8" w14:paraId="39BBE55D" w14:textId="3C7D00B1">
      <w:pPr>
        <w:pStyle w:val="paragraph"/>
        <w:spacing w:before="0" w:beforeAutospacing="off" w:after="0" w:afterAutospacing="off" w:line="360" w:lineRule="auto"/>
        <w:jc w:val="both"/>
        <w:textAlignment w:val="baseline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000009"/>
          <w:sz w:val="24"/>
          <w:szCs w:val="24"/>
        </w:rPr>
      </w:pPr>
      <w:r w:rsidRPr="7407BFAB" w:rsidR="00C50DB8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9"/>
          <w:sz w:val="24"/>
          <w:szCs w:val="24"/>
        </w:rPr>
        <w:t xml:space="preserve">1.β. </w:t>
      </w:r>
      <w:r w:rsidRPr="7407BFAB" w:rsidR="00C50DB8">
        <w:rPr>
          <w:rStyle w:val="normaltextrun"/>
          <w:rFonts w:ascii="Calibri" w:hAnsi="Calibri" w:eastAsia="Calibri" w:cs="Calibri" w:asciiTheme="minorAscii" w:hAnsiTheme="minorAscii" w:eastAsiaTheme="minorAscii" w:cstheme="minorAscii"/>
          <w:color w:val="000009"/>
          <w:sz w:val="24"/>
          <w:szCs w:val="24"/>
        </w:rPr>
        <w:t>Να εξηγήσετε το περιεχόμενο των ακόλουθων ιστορικών όρων:</w:t>
      </w:r>
      <w:r w:rsidRPr="7407BFAB" w:rsidR="0044364C">
        <w:rPr>
          <w:rStyle w:val="normaltextrun"/>
          <w:rFonts w:ascii="Calibri" w:hAnsi="Calibri" w:eastAsia="Calibri" w:cs="Calibri" w:asciiTheme="minorAscii" w:hAnsiTheme="minorAscii" w:eastAsiaTheme="minorAscii" w:cstheme="minorAscii"/>
          <w:color w:val="000009"/>
          <w:sz w:val="24"/>
          <w:szCs w:val="24"/>
        </w:rPr>
        <w:t xml:space="preserve"> </w:t>
      </w:r>
      <w:r w:rsidRPr="7407BFAB" w:rsidR="00E66475">
        <w:rPr>
          <w:rStyle w:val="normaltextrun"/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000009"/>
          <w:sz w:val="24"/>
          <w:szCs w:val="24"/>
        </w:rPr>
        <w:t>θέματα, Τρίτη Ρώμη</w:t>
      </w:r>
      <w:r w:rsidRPr="7407BFAB" w:rsidR="00D311D4">
        <w:rPr>
          <w:rStyle w:val="normaltextrun"/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000009"/>
          <w:sz w:val="24"/>
          <w:szCs w:val="24"/>
        </w:rPr>
        <w:t>.</w:t>
      </w:r>
    </w:p>
    <w:p w:rsidRPr="0045381F" w:rsidR="00C50DB8" w:rsidP="7407BFAB" w:rsidRDefault="00067CE7" w14:paraId="785AE425" w14:textId="3B7ADDCE">
      <w:pPr>
        <w:pStyle w:val="paragraph"/>
        <w:spacing w:before="0" w:beforeAutospacing="off" w:after="0" w:afterAutospacing="off" w:line="360" w:lineRule="auto"/>
        <w:jc w:val="right"/>
        <w:textAlignment w:val="baseline"/>
        <w:rPr>
          <w:rStyle w:val="eop"/>
          <w:rFonts w:ascii="Calibri" w:hAnsi="Calibri" w:eastAsia="Calibri" w:cs="Calibri" w:asciiTheme="minorAscii" w:hAnsiTheme="minorAscii" w:eastAsiaTheme="minorAscii" w:cstheme="minorAscii"/>
          <w:color w:val="000009"/>
          <w:sz w:val="24"/>
          <w:szCs w:val="24"/>
        </w:rPr>
      </w:pPr>
      <w:r w:rsidRPr="7407BFAB" w:rsidR="00067CE7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9"/>
          <w:sz w:val="24"/>
          <w:szCs w:val="24"/>
        </w:rPr>
        <w:t>Μ</w:t>
      </w:r>
      <w:r w:rsidRPr="7407BFAB" w:rsidR="00C50DB8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9"/>
          <w:sz w:val="24"/>
          <w:szCs w:val="24"/>
        </w:rPr>
        <w:t xml:space="preserve">ονάδες </w:t>
      </w:r>
      <w:r w:rsidRPr="7407BFAB" w:rsidR="00E66475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9"/>
          <w:sz w:val="24"/>
          <w:szCs w:val="24"/>
        </w:rPr>
        <w:t>8</w:t>
      </w:r>
      <w:r w:rsidRPr="7407BFAB" w:rsidR="00C50DB8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9"/>
          <w:sz w:val="24"/>
          <w:szCs w:val="24"/>
        </w:rPr>
        <w:t>+</w:t>
      </w:r>
      <w:r w:rsidRPr="7407BFAB" w:rsidR="00E66475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9"/>
          <w:sz w:val="24"/>
          <w:szCs w:val="24"/>
        </w:rPr>
        <w:t>7</w:t>
      </w:r>
      <w:r w:rsidRPr="7407BFAB" w:rsidR="00C50DB8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9"/>
          <w:sz w:val="24"/>
          <w:szCs w:val="24"/>
        </w:rPr>
        <w:t xml:space="preserve"> = 15</w:t>
      </w:r>
      <w:r w:rsidRPr="7407BFAB" w:rsidR="00C50DB8">
        <w:rPr>
          <w:rStyle w:val="eop"/>
          <w:rFonts w:ascii="Calibri" w:hAnsi="Calibri" w:eastAsia="Calibri" w:cs="Calibri" w:asciiTheme="minorAscii" w:hAnsiTheme="minorAscii" w:eastAsiaTheme="minorAscii" w:cstheme="minorAscii"/>
          <w:color w:val="000009"/>
          <w:sz w:val="24"/>
          <w:szCs w:val="24"/>
        </w:rPr>
        <w:t> </w:t>
      </w:r>
    </w:p>
    <w:p w:rsidRPr="0045381F" w:rsidR="00B2439A" w:rsidP="7407BFAB" w:rsidRDefault="00B2439A" w14:paraId="4FFB9492" w14:textId="58038351" w14:noSpellErr="1">
      <w:pPr>
        <w:pStyle w:val="paragraph"/>
        <w:spacing w:before="0" w:beforeAutospacing="off" w:after="0" w:afterAutospacing="off" w:line="360" w:lineRule="auto"/>
        <w:jc w:val="right"/>
        <w:textAlignment w:val="baseline"/>
        <w:rPr>
          <w:rStyle w:val="eop"/>
          <w:rFonts w:ascii="Calibri" w:hAnsi="Calibri" w:eastAsia="Calibri" w:cs="Calibri" w:asciiTheme="minorAscii" w:hAnsiTheme="minorAscii" w:eastAsiaTheme="minorAscii" w:cstheme="minorAscii"/>
          <w:color w:val="000009"/>
          <w:sz w:val="24"/>
          <w:szCs w:val="24"/>
        </w:rPr>
      </w:pPr>
    </w:p>
    <w:sectPr w:rsidRPr="0045381F" w:rsidR="00B2439A" w:rsidSect="00C50DB8">
      <w:pgSz w:w="11906" w:h="16838" w:orient="portrait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 w:ascii="Times New Roman" w:hAnsi="Times New Roman" w:cs="Times New Roman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13"/>
    <w:multiLevelType w:val="multilevel"/>
    <w:tmpl w:val="00000013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 w:ascii="Times New Roman" w:hAnsi="Times New Roman" w:cs="Times New Roman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14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 w:ascii="Times New Roman" w:hAnsi="Times New Roman" w:cs="Times New Roman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3" w15:restartNumberingAfterBreak="0">
    <w:nsid w:val="10E7165F"/>
    <w:multiLevelType w:val="multilevel"/>
    <w:tmpl w:val="4EBABDB6"/>
    <w:lvl w:ilvl="0">
      <w:start w:val="1"/>
      <w:numFmt w:val="decimal"/>
      <w:lvlText w:val="%1."/>
      <w:lvlJc w:val="left"/>
      <w:pPr>
        <w:ind w:left="0" w:firstLine="0"/>
      </w:pPr>
      <w:rPr>
        <w:rFonts w:hint="default" w:ascii="Times New Roman" w:hAnsi="Times New Roman" w:cs="Times New Roman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4" w15:restartNumberingAfterBreak="0">
    <w:nsid w:val="1B3D3182"/>
    <w:multiLevelType w:val="hybridMultilevel"/>
    <w:tmpl w:val="0F66228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5F27A6"/>
    <w:multiLevelType w:val="multilevel"/>
    <w:tmpl w:val="4EBABDB6"/>
    <w:styleLink w:val="WWNum1"/>
    <w:lvl w:ilvl="0">
      <w:start w:val="1"/>
      <w:numFmt w:val="decimal"/>
      <w:lvlText w:val="%1."/>
      <w:lvlJc w:val="left"/>
      <w:pPr>
        <w:ind w:left="0" w:firstLine="0"/>
      </w:pPr>
      <w:rPr>
        <w:rFonts w:hint="default" w:ascii="Times New Roman" w:hAnsi="Times New Roman" w:cs="Times New Roman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6" w15:restartNumberingAfterBreak="0">
    <w:nsid w:val="76DE70B4"/>
    <w:multiLevelType w:val="multilevel"/>
    <w:tmpl w:val="4EBABDB6"/>
    <w:lvl w:ilvl="0">
      <w:start w:val="1"/>
      <w:numFmt w:val="decimal"/>
      <w:lvlText w:val="%1."/>
      <w:lvlJc w:val="left"/>
      <w:pPr>
        <w:ind w:left="0" w:firstLine="0"/>
      </w:pPr>
      <w:rPr>
        <w:rFonts w:hint="default" w:ascii="Times New Roman" w:hAnsi="Times New Roman" w:cs="Times New Roman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7" w15:restartNumberingAfterBreak="0">
    <w:nsid w:val="7CAB0D8B"/>
    <w:multiLevelType w:val="hybridMultilevel"/>
    <w:tmpl w:val="0648436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4324431">
    <w:abstractNumId w:val="6"/>
  </w:num>
  <w:num w:numId="2" w16cid:durableId="1316255505">
    <w:abstractNumId w:val="3"/>
  </w:num>
  <w:num w:numId="3" w16cid:durableId="1527911322">
    <w:abstractNumId w:val="5"/>
  </w:num>
  <w:num w:numId="4" w16cid:durableId="10727027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04485787">
    <w:abstractNumId w:val="2"/>
  </w:num>
  <w:num w:numId="6" w16cid:durableId="1350983074">
    <w:abstractNumId w:val="0"/>
  </w:num>
  <w:num w:numId="7" w16cid:durableId="722217817">
    <w:abstractNumId w:val="1"/>
  </w:num>
  <w:num w:numId="8" w16cid:durableId="344719481">
    <w:abstractNumId w:val="4"/>
  </w:num>
  <w:num w:numId="9" w16cid:durableId="13964719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EBE"/>
    <w:rsid w:val="00067CE7"/>
    <w:rsid w:val="000F41D0"/>
    <w:rsid w:val="001127DD"/>
    <w:rsid w:val="00137240"/>
    <w:rsid w:val="001602A9"/>
    <w:rsid w:val="00167432"/>
    <w:rsid w:val="00183A8E"/>
    <w:rsid w:val="001867EB"/>
    <w:rsid w:val="001B503D"/>
    <w:rsid w:val="001D646D"/>
    <w:rsid w:val="001F3605"/>
    <w:rsid w:val="001F469C"/>
    <w:rsid w:val="00204943"/>
    <w:rsid w:val="002A00C3"/>
    <w:rsid w:val="002F7BA0"/>
    <w:rsid w:val="00317EA6"/>
    <w:rsid w:val="00353CAE"/>
    <w:rsid w:val="00392E51"/>
    <w:rsid w:val="0040068E"/>
    <w:rsid w:val="0041656A"/>
    <w:rsid w:val="0044364C"/>
    <w:rsid w:val="0045381F"/>
    <w:rsid w:val="00594991"/>
    <w:rsid w:val="006847F5"/>
    <w:rsid w:val="006A0C8D"/>
    <w:rsid w:val="006C2C22"/>
    <w:rsid w:val="006E1377"/>
    <w:rsid w:val="006F08D3"/>
    <w:rsid w:val="00766CC1"/>
    <w:rsid w:val="0078113C"/>
    <w:rsid w:val="0083484D"/>
    <w:rsid w:val="00851B42"/>
    <w:rsid w:val="0088728A"/>
    <w:rsid w:val="008E02FD"/>
    <w:rsid w:val="008E7E08"/>
    <w:rsid w:val="00A14A10"/>
    <w:rsid w:val="00A53EBE"/>
    <w:rsid w:val="00A84717"/>
    <w:rsid w:val="00AB044A"/>
    <w:rsid w:val="00AC2F4E"/>
    <w:rsid w:val="00B2439A"/>
    <w:rsid w:val="00B3147A"/>
    <w:rsid w:val="00B84872"/>
    <w:rsid w:val="00BB66ED"/>
    <w:rsid w:val="00BD6A68"/>
    <w:rsid w:val="00BD75F9"/>
    <w:rsid w:val="00C50DB8"/>
    <w:rsid w:val="00C67170"/>
    <w:rsid w:val="00C73474"/>
    <w:rsid w:val="00CA059D"/>
    <w:rsid w:val="00CF7F25"/>
    <w:rsid w:val="00D311D4"/>
    <w:rsid w:val="00DA70F7"/>
    <w:rsid w:val="00DB7217"/>
    <w:rsid w:val="00E001F8"/>
    <w:rsid w:val="00E27165"/>
    <w:rsid w:val="00E40F2E"/>
    <w:rsid w:val="00E618B7"/>
    <w:rsid w:val="00E66475"/>
    <w:rsid w:val="00E6B265"/>
    <w:rsid w:val="00E76DF4"/>
    <w:rsid w:val="00EC4E90"/>
    <w:rsid w:val="00F11A90"/>
    <w:rsid w:val="00F14DE3"/>
    <w:rsid w:val="00F84A14"/>
    <w:rsid w:val="00FF4984"/>
    <w:rsid w:val="025FA0E2"/>
    <w:rsid w:val="043F81BB"/>
    <w:rsid w:val="04D5AB28"/>
    <w:rsid w:val="08623EB3"/>
    <w:rsid w:val="0954A5D6"/>
    <w:rsid w:val="0AEF1E78"/>
    <w:rsid w:val="0B4B69E6"/>
    <w:rsid w:val="0D74C430"/>
    <w:rsid w:val="10CED5FD"/>
    <w:rsid w:val="17C6F660"/>
    <w:rsid w:val="1E0A85CC"/>
    <w:rsid w:val="1F6D4BCE"/>
    <w:rsid w:val="208344C1"/>
    <w:rsid w:val="21091C2F"/>
    <w:rsid w:val="22A4EC90"/>
    <w:rsid w:val="22EA0524"/>
    <w:rsid w:val="2D73616B"/>
    <w:rsid w:val="313DB753"/>
    <w:rsid w:val="315D8640"/>
    <w:rsid w:val="3180D7EC"/>
    <w:rsid w:val="38B5248A"/>
    <w:rsid w:val="3C31BF65"/>
    <w:rsid w:val="3C34C3F8"/>
    <w:rsid w:val="4C06ADEF"/>
    <w:rsid w:val="4EB10159"/>
    <w:rsid w:val="4FF61A77"/>
    <w:rsid w:val="58653EF7"/>
    <w:rsid w:val="59E30488"/>
    <w:rsid w:val="5BBD8222"/>
    <w:rsid w:val="5EF522E4"/>
    <w:rsid w:val="5FABBE1A"/>
    <w:rsid w:val="64728ED8"/>
    <w:rsid w:val="64DC2E92"/>
    <w:rsid w:val="65289C6A"/>
    <w:rsid w:val="69FDDE83"/>
    <w:rsid w:val="6B45F883"/>
    <w:rsid w:val="722C1B67"/>
    <w:rsid w:val="724AD4F6"/>
    <w:rsid w:val="7407BFAB"/>
    <w:rsid w:val="79C11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E3C4DA"/>
  <w15:chartTrackingRefBased/>
  <w15:docId w15:val="{109ED832-23BB-443D-97FD-B8C09C1B0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paragraph" w:customStyle="1">
    <w:name w:val="paragraph"/>
    <w:basedOn w:val="a"/>
    <w:rsid w:val="00C50DB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l-GR"/>
    </w:rPr>
  </w:style>
  <w:style w:type="character" w:styleId="normaltextrun" w:customStyle="1">
    <w:name w:val="normaltextrun"/>
    <w:basedOn w:val="a0"/>
    <w:rsid w:val="00C50DB8"/>
  </w:style>
  <w:style w:type="character" w:styleId="eop" w:customStyle="1">
    <w:name w:val="eop"/>
    <w:basedOn w:val="a0"/>
    <w:rsid w:val="00C50DB8"/>
  </w:style>
  <w:style w:type="character" w:styleId="spellingerror" w:customStyle="1">
    <w:name w:val="spellingerror"/>
    <w:basedOn w:val="a0"/>
    <w:rsid w:val="00C50DB8"/>
  </w:style>
  <w:style w:type="paragraph" w:styleId="a3">
    <w:name w:val="List Paragraph"/>
    <w:basedOn w:val="a"/>
    <w:uiPriority w:val="34"/>
    <w:qFormat/>
    <w:rsid w:val="00E40F2E"/>
    <w:pPr>
      <w:suppressAutoHyphens/>
      <w:autoSpaceDN w:val="0"/>
      <w:spacing w:after="200" w:line="276" w:lineRule="auto"/>
      <w:ind w:left="720"/>
    </w:pPr>
    <w:rPr>
      <w:rFonts w:ascii="Calibri" w:hAnsi="Calibri" w:eastAsia="SimSun" w:cs="Calibri"/>
      <w:kern w:val="3"/>
      <w:lang w:eastAsia="el-GR"/>
    </w:rPr>
  </w:style>
  <w:style w:type="table" w:styleId="a4">
    <w:name w:val="Table Grid"/>
    <w:basedOn w:val="a1"/>
    <w:uiPriority w:val="59"/>
    <w:rsid w:val="00E40F2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WWNum1" w:customStyle="1">
    <w:name w:val="WWNum1"/>
    <w:rsid w:val="008E7E08"/>
    <w:pPr>
      <w:numPr>
        <w:numId w:val="3"/>
      </w:numPr>
    </w:pPr>
  </w:style>
  <w:style w:type="paragraph" w:styleId="Standard" w:customStyle="1">
    <w:name w:val="Standard"/>
    <w:rsid w:val="00204943"/>
    <w:pPr>
      <w:suppressAutoHyphens/>
      <w:spacing w:after="200" w:line="276" w:lineRule="auto"/>
    </w:pPr>
    <w:rPr>
      <w:rFonts w:ascii="Calibri" w:hAnsi="Calibri" w:eastAsia="SimSun" w:cs="Calibri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9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6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2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9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7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9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15100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38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82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23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53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59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36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24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49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4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45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30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58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40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45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4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02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73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5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8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5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FE3FDA-E6F1-4205-BFC9-05D3AF8EC0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B2350F-8F02-4C1A-870A-2F8597EC10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A05473-AFE0-4716-94F2-B555BE9EBA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ΣΟΦΙΑ ΠΑΥΛΙΔΟΥ</dc:creator>
  <keywords/>
  <dc:description/>
  <lastModifiedBy>ΧΡΙΣΤΙΝΑ ΣΙΔΕΡΗ</lastModifiedBy>
  <revision>66</revision>
  <lastPrinted>2022-05-04T05:35:00.0000000Z</lastPrinted>
  <dcterms:created xsi:type="dcterms:W3CDTF">2022-01-30T18:24:00.0000000Z</dcterms:created>
  <dcterms:modified xsi:type="dcterms:W3CDTF">2022-10-09T19:00:53.0458446Z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