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3A2EF18B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6551CE1" w14:textId="77777777" w:rsidR="00BF70E6" w:rsidRPr="00915D4B" w:rsidRDefault="00135D53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BF70E6"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270D3934" w14:textId="5256C934" w:rsidR="00BF70E6" w:rsidRPr="00F8596C" w:rsidRDefault="00000000" w:rsidP="00BF70E6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3.600-2.400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</m:oMath>
      </m:oMathPara>
    </w:p>
    <w:p w14:paraId="415852FD" w14:textId="1311DAA5" w:rsidR="00BF70E6" w:rsidRPr="00915D4B" w:rsidRDefault="00BF70E6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=300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163E03BE" w14:textId="77777777" w:rsidR="00BF70E6" w:rsidRDefault="00BF70E6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4224C30" w14:textId="6B19E24E" w:rsidR="00BF70E6" w:rsidRPr="00915D4B" w:rsidRDefault="00000000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3.600-2.400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Χ</m:t>
          </m:r>
        </m:oMath>
      </m:oMathPara>
    </w:p>
    <w:p w14:paraId="12D1C82C" w14:textId="77777777" w:rsidR="00BF70E6" w:rsidRDefault="00BF70E6" w:rsidP="00BF70E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4F907B2" w14:textId="77777777" w:rsidR="00BF70E6" w:rsidRPr="00915D4B" w:rsidRDefault="00BF70E6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Β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Γ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20EAB1AA" w14:textId="36CBA967" w:rsidR="00BF70E6" w:rsidRPr="00915D4B" w:rsidRDefault="00000000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600-300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2.400-1.200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 μονάδες αγαθού Ψ</m:t>
          </m:r>
        </m:oMath>
      </m:oMathPara>
    </w:p>
    <w:p w14:paraId="66AE91FC" w14:textId="77777777" w:rsidR="00BF70E6" w:rsidRDefault="00BF70E6" w:rsidP="00BF70E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2235879" w14:textId="77777777" w:rsidR="00BF70E6" w:rsidRPr="00915D4B" w:rsidRDefault="00BF70E6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Γ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061007E6" w14:textId="5CA1417B" w:rsidR="00BF70E6" w:rsidRPr="00915D4B" w:rsidRDefault="00000000" w:rsidP="00BF70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900-600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1.200-0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 μονάδες αγαθού Ψ</m:t>
          </m:r>
        </m:oMath>
      </m:oMathPara>
    </w:p>
    <w:p w14:paraId="403A4425" w14:textId="03829ACB" w:rsidR="00BF70E6" w:rsidRDefault="00BF70E6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C229F7" w14:textId="4D1EBB30" w:rsidR="00116903" w:rsidRPr="00F8596C" w:rsidRDefault="00000000" w:rsidP="0011690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1.200-0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900-600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Χ</m:t>
          </m:r>
        </m:oMath>
      </m:oMathPara>
    </w:p>
    <w:p w14:paraId="4478FE57" w14:textId="77777777" w:rsidR="00116903" w:rsidRDefault="0011690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858779D" w14:textId="2F000BF6" w:rsidR="00BF70E6" w:rsidRDefault="00BF70E6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 πίνακας παραγωγικών δυνατοτήτων της οικονομίας συμπληρωμένος είναι ο εξής:</w:t>
      </w:r>
    </w:p>
    <w:p w14:paraId="2FD7A8F2" w14:textId="77777777" w:rsidR="00116903" w:rsidRDefault="0011690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BF70E6" w14:paraId="10BB098E" w14:textId="77777777" w:rsidTr="00E527F6">
        <w:trPr>
          <w:trHeight w:val="455"/>
        </w:trPr>
        <w:tc>
          <w:tcPr>
            <w:tcW w:w="2256" w:type="dxa"/>
          </w:tcPr>
          <w:p w14:paraId="35DFA530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5FD0E319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6BA52CEA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3AB9105C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68B55CEE" w14:textId="77777777" w:rsidR="00BF70E6" w:rsidRPr="00D87C6B" w:rsidRDefault="00BF70E6" w:rsidP="00E527F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BF70E6" w14:paraId="60840E1D" w14:textId="77777777" w:rsidTr="00E527F6">
        <w:trPr>
          <w:trHeight w:val="455"/>
        </w:trPr>
        <w:tc>
          <w:tcPr>
            <w:tcW w:w="2256" w:type="dxa"/>
          </w:tcPr>
          <w:p w14:paraId="726A400F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7128777B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3.600</w:t>
            </w:r>
          </w:p>
        </w:tc>
        <w:tc>
          <w:tcPr>
            <w:tcW w:w="1806" w:type="dxa"/>
          </w:tcPr>
          <w:p w14:paraId="387CA996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2182BBBB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F68BF6A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70E6" w14:paraId="12CDA449" w14:textId="77777777" w:rsidTr="00E527F6">
        <w:trPr>
          <w:trHeight w:val="455"/>
        </w:trPr>
        <w:tc>
          <w:tcPr>
            <w:tcW w:w="2256" w:type="dxa"/>
          </w:tcPr>
          <w:p w14:paraId="451E48C0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35D9BBE7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D0A51B3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FED367E" w14:textId="4C8BEAB7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1A5039FF" w14:textId="6F259EAC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BF70E6" w14:paraId="0C708D25" w14:textId="77777777" w:rsidTr="00E527F6">
        <w:trPr>
          <w:trHeight w:val="455"/>
        </w:trPr>
        <w:tc>
          <w:tcPr>
            <w:tcW w:w="2256" w:type="dxa"/>
          </w:tcPr>
          <w:p w14:paraId="76244448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685C6E19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2.400</w:t>
            </w:r>
          </w:p>
        </w:tc>
        <w:tc>
          <w:tcPr>
            <w:tcW w:w="1806" w:type="dxa"/>
          </w:tcPr>
          <w:p w14:paraId="3CF89D4F" w14:textId="2D486B81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702" w:type="dxa"/>
          </w:tcPr>
          <w:p w14:paraId="28B7AC94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9646B2E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70E6" w14:paraId="4E559930" w14:textId="77777777" w:rsidTr="00E527F6">
        <w:trPr>
          <w:trHeight w:val="455"/>
        </w:trPr>
        <w:tc>
          <w:tcPr>
            <w:tcW w:w="2256" w:type="dxa"/>
          </w:tcPr>
          <w:p w14:paraId="54E37837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3587C387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464DAF3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C306C01" w14:textId="3EE51707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08AC2008" w14:textId="25E44CDB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BF70E6" w14:paraId="659F2E95" w14:textId="77777777" w:rsidTr="00E527F6">
        <w:trPr>
          <w:trHeight w:val="455"/>
        </w:trPr>
        <w:tc>
          <w:tcPr>
            <w:tcW w:w="2256" w:type="dxa"/>
          </w:tcPr>
          <w:p w14:paraId="44E2AED0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47593C60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1.200</w:t>
            </w:r>
          </w:p>
        </w:tc>
        <w:tc>
          <w:tcPr>
            <w:tcW w:w="1806" w:type="dxa"/>
          </w:tcPr>
          <w:p w14:paraId="456E0E69" w14:textId="7E7E90F7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702" w:type="dxa"/>
          </w:tcPr>
          <w:p w14:paraId="2A2B9C53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618EF3F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70E6" w14:paraId="3762F23D" w14:textId="77777777" w:rsidTr="00E527F6">
        <w:trPr>
          <w:trHeight w:val="455"/>
        </w:trPr>
        <w:tc>
          <w:tcPr>
            <w:tcW w:w="2256" w:type="dxa"/>
          </w:tcPr>
          <w:p w14:paraId="26CAFD25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545E4750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FE29DDB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CEB392" w14:textId="7ABCE967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5BCBE026" w14:textId="5C22544C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BF70E6" w14:paraId="2BCD28F4" w14:textId="77777777" w:rsidTr="00E527F6">
        <w:trPr>
          <w:trHeight w:val="439"/>
        </w:trPr>
        <w:tc>
          <w:tcPr>
            <w:tcW w:w="2256" w:type="dxa"/>
          </w:tcPr>
          <w:p w14:paraId="69F3DF3B" w14:textId="77777777" w:rsidR="00BF70E6" w:rsidRPr="00EF6A8E" w:rsidRDefault="00BF70E6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4BC7C8CD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4A6F4FAA" w14:textId="160F34D8" w:rsidR="00BF70E6" w:rsidRDefault="00116903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  <w:r w:rsidR="00BF70E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2B501BE1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B4A4887" w14:textId="77777777" w:rsidR="00BF70E6" w:rsidRDefault="00BF70E6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0B50CD46" w14:textId="77777777" w:rsidR="00BF70E6" w:rsidRDefault="00BF70E6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91F020" w14:textId="2099A6FA" w:rsidR="00BF70E6" w:rsidRDefault="00116903" w:rsidP="00116903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(</w:t>
      </w:r>
      <w:r w:rsidRPr="00D87C6B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10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D5973C0" w14:textId="7239FE71" w:rsidR="00135D53" w:rsidRPr="00BB22AC" w:rsidRDefault="0011690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16903">
        <w:rPr>
          <w:rFonts w:cstheme="minorHAnsi"/>
          <w:b/>
          <w:bCs/>
          <w:sz w:val="24"/>
          <w:szCs w:val="24"/>
        </w:rPr>
        <w:lastRenderedPageBreak/>
        <w:t>β)</w:t>
      </w:r>
      <w:r>
        <w:rPr>
          <w:rFonts w:cstheme="minorHAnsi"/>
          <w:sz w:val="24"/>
          <w:szCs w:val="24"/>
        </w:rPr>
        <w:t xml:space="preserve"> </w:t>
      </w:r>
      <w:r w:rsidR="00135D53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</w:t>
      </w:r>
      <w:r w:rsidR="00DB12F4">
        <w:rPr>
          <w:rFonts w:cstheme="minorHAnsi"/>
          <w:sz w:val="24"/>
          <w:szCs w:val="24"/>
        </w:rPr>
        <w:t xml:space="preserve"> η παρακάτω ευθεία</w:t>
      </w:r>
      <w:r w:rsidR="00135D53" w:rsidRPr="00BB22AC">
        <w:rPr>
          <w:rFonts w:cstheme="minorHAnsi"/>
          <w:sz w:val="24"/>
          <w:szCs w:val="24"/>
        </w:rPr>
        <w:t>:</w:t>
      </w:r>
    </w:p>
    <w:p w14:paraId="0BBA55BC" w14:textId="77777777" w:rsidR="00135D53" w:rsidRPr="00376078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D59B6ED" wp14:editId="22914708">
            <wp:extent cx="5728335" cy="3383280"/>
            <wp:effectExtent l="0" t="0" r="5715" b="762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F263051" w14:textId="77777777" w:rsidR="00376078" w:rsidRDefault="00376078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B28309" w14:textId="397D0F3D" w:rsidR="00135D53" w:rsidRPr="00D87C6B" w:rsidRDefault="00135D53" w:rsidP="00135D53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9C6DE7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3E1292A1" w14:textId="452DAFB6" w:rsidR="009C6DE7" w:rsidRDefault="009C6DE7" w:rsidP="009C6DE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B9539FA" w14:textId="2332D538" w:rsidR="00CB6E0F" w:rsidRDefault="00CB6E0F" w:rsidP="00CB6E0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Τα σημεία Α και Δ ανήκουν στην Καμπύλη Παραγωγικών Δυνατοτήτων της οικονομίας και οι συντεταγμένες τους επαληθεύουν την εξίσωσή </w:t>
      </w:r>
      <w:r w:rsidR="00DB12F4">
        <w:rPr>
          <w:rFonts w:cstheme="minorHAnsi"/>
          <w:sz w:val="24"/>
          <w:szCs w:val="24"/>
        </w:rPr>
        <w:t>της ευθείας</w:t>
      </w:r>
      <w:r>
        <w:rPr>
          <w:rFonts w:cstheme="minorHAnsi"/>
          <w:sz w:val="24"/>
          <w:szCs w:val="24"/>
        </w:rPr>
        <w:t xml:space="preserve"> Ψ = </w:t>
      </w:r>
      <w:proofErr w:type="spellStart"/>
      <w:r>
        <w:rPr>
          <w:rFonts w:cstheme="minorHAnsi"/>
          <w:sz w:val="24"/>
          <w:szCs w:val="24"/>
        </w:rPr>
        <w:t>αΧ</w:t>
      </w:r>
      <w:proofErr w:type="spellEnd"/>
      <w:r>
        <w:rPr>
          <w:rFonts w:cstheme="minorHAnsi"/>
          <w:sz w:val="24"/>
          <w:szCs w:val="24"/>
        </w:rPr>
        <w:t xml:space="preserve"> + β.  </w:t>
      </w:r>
    </w:p>
    <w:p w14:paraId="76DDF15A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B80F91D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Για το σημείο Δ:</w:t>
      </w:r>
    </w:p>
    <w:p w14:paraId="5DE1AB45" w14:textId="7EFCADB4" w:rsidR="00CB6E0F" w:rsidRPr="00CB6E0F" w:rsidRDefault="00000000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+β⟺900=α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+β⟹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β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=900</m:t>
          </m:r>
        </m:oMath>
      </m:oMathPara>
    </w:p>
    <w:p w14:paraId="357458D3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B805990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Για το σημείο Α:</w:t>
      </w:r>
    </w:p>
    <w:p w14:paraId="15F8CB06" w14:textId="0954953D" w:rsidR="00CB6E0F" w:rsidRPr="00CB6E0F" w:rsidRDefault="00000000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+β⟺0=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∙3.600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+900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⟺3.600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=-900⟹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</m:oMath>
      </m:oMathPara>
    </w:p>
    <w:p w14:paraId="04915344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6340003" w14:textId="77777777" w:rsid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Άρα η εξίσωση της Καμπύλης Παραγωγικών Δυνατοτήτων είναι η:</w:t>
      </w:r>
    </w:p>
    <w:p w14:paraId="23F168A8" w14:textId="49073980" w:rsidR="00CB6E0F" w:rsidRPr="00CB6E0F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Ψ=-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∙Χ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+900</m:t>
          </m:r>
        </m:oMath>
      </m:oMathPara>
    </w:p>
    <w:p w14:paraId="7F48A847" w14:textId="77777777" w:rsidR="00CB6E0F" w:rsidRPr="00915D4B" w:rsidRDefault="00CB6E0F" w:rsidP="00CB6E0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p w14:paraId="04BAC145" w14:textId="77777777" w:rsidR="00CB6E0F" w:rsidRDefault="00CB6E0F" w:rsidP="009C6DE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656D9D6" w14:textId="6724CECA" w:rsidR="00751A9C" w:rsidRDefault="00CB6E0F" w:rsidP="00FC64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δ</w:t>
      </w:r>
      <w:r w:rsidR="00FC6415" w:rsidRPr="00C5361D">
        <w:rPr>
          <w:rFonts w:cstheme="minorHAnsi"/>
          <w:b/>
          <w:bCs/>
          <w:sz w:val="24"/>
          <w:szCs w:val="24"/>
        </w:rPr>
        <w:t>)</w:t>
      </w:r>
      <w:r w:rsidR="00FC6415" w:rsidRPr="00C67933">
        <w:rPr>
          <w:rFonts w:cstheme="minorHAnsi"/>
          <w:sz w:val="24"/>
          <w:szCs w:val="24"/>
        </w:rPr>
        <w:t xml:space="preserve"> </w:t>
      </w:r>
      <w:r w:rsidR="00751A9C">
        <w:rPr>
          <w:rFonts w:cstheme="minorHAnsi"/>
          <w:sz w:val="24"/>
          <w:szCs w:val="24"/>
        </w:rPr>
        <w:t>Οι πρώτες 1.000 μονάδες του αγαθού Χ παράγονται από τις 0 έως τις 1.000 μονάδες.</w:t>
      </w:r>
    </w:p>
    <w:p w14:paraId="483E2279" w14:textId="33EFE841" w:rsidR="000E4EF5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Pr="000E4EF5">
        <w:rPr>
          <w:rFonts w:cstheme="minorHAnsi"/>
          <w:bCs/>
          <w:sz w:val="24"/>
          <w:szCs w:val="24"/>
        </w:rPr>
        <w:t>1.000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Pr="000E4EF5">
        <w:rPr>
          <w:rFonts w:cstheme="minorHAnsi"/>
          <w:bCs/>
          <w:sz w:val="24"/>
          <w:szCs w:val="24"/>
        </w:rPr>
        <w:t>1/4</w:t>
      </w:r>
      <w:r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Pr="00EF6A8E">
        <w:rPr>
          <w:rFonts w:cstheme="minorHAnsi"/>
          <w:bCs/>
          <w:sz w:val="24"/>
          <w:szCs w:val="24"/>
        </w:rPr>
        <w:t>. Κατασκευάζουμε ένα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Pr="000E4EF5">
        <w:rPr>
          <w:rFonts w:cstheme="minorHAnsi"/>
          <w:bCs/>
          <w:sz w:val="24"/>
          <w:szCs w:val="24"/>
        </w:rPr>
        <w:t>1.000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12BD6A1B" w14:textId="77777777" w:rsidR="000E4EF5" w:rsidRPr="00EF6A8E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0E4EF5" w:rsidRPr="00EF6A8E" w14:paraId="5E306B3E" w14:textId="77777777" w:rsidTr="006B194F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079C41BD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10929E6B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63D42F88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0E4EF5" w:rsidRPr="00EF6A8E" w14:paraId="49C533EF" w14:textId="77777777" w:rsidTr="006B194F">
        <w:trPr>
          <w:trHeight w:hRule="exact" w:val="474"/>
          <w:jc w:val="center"/>
        </w:trPr>
        <w:tc>
          <w:tcPr>
            <w:tcW w:w="1857" w:type="dxa"/>
          </w:tcPr>
          <w:p w14:paraId="028F0683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43F99307" w14:textId="3112EC25" w:rsidR="000E4EF5" w:rsidRPr="000E4EF5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1.200</w:t>
            </w:r>
          </w:p>
        </w:tc>
        <w:tc>
          <w:tcPr>
            <w:tcW w:w="1851" w:type="dxa"/>
          </w:tcPr>
          <w:p w14:paraId="588A394D" w14:textId="66CEEC83" w:rsidR="000E4EF5" w:rsidRPr="000E4EF5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600</w:t>
            </w:r>
          </w:p>
        </w:tc>
      </w:tr>
      <w:tr w:rsidR="000E4EF5" w:rsidRPr="00EF6A8E" w14:paraId="08A9CC17" w14:textId="77777777" w:rsidTr="006B194F">
        <w:trPr>
          <w:trHeight w:hRule="exact" w:val="474"/>
          <w:jc w:val="center"/>
        </w:trPr>
        <w:tc>
          <w:tcPr>
            <w:tcW w:w="1857" w:type="dxa"/>
          </w:tcPr>
          <w:p w14:paraId="2D66466B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47A8549B" w14:textId="715DCFF7" w:rsidR="000E4EF5" w:rsidRPr="000E4EF5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851" w:type="dxa"/>
          </w:tcPr>
          <w:p w14:paraId="1FC2A111" w14:textId="77777777" w:rsidR="000E4EF5" w:rsidRPr="005D5A75" w:rsidRDefault="000E4EF5" w:rsidP="006B194F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0E4EF5" w:rsidRPr="00EF6A8E" w14:paraId="639EB1EB" w14:textId="77777777" w:rsidTr="006B194F">
        <w:trPr>
          <w:trHeight w:hRule="exact" w:val="471"/>
          <w:jc w:val="center"/>
        </w:trPr>
        <w:tc>
          <w:tcPr>
            <w:tcW w:w="1857" w:type="dxa"/>
          </w:tcPr>
          <w:p w14:paraId="750749B2" w14:textId="77777777" w:rsidR="000E4EF5" w:rsidRPr="00EF6A8E" w:rsidRDefault="000E4EF5" w:rsidP="006B194F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33A32C79" w14:textId="5AF5F094" w:rsidR="000E4EF5" w:rsidRPr="000E4EF5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851" w:type="dxa"/>
          </w:tcPr>
          <w:p w14:paraId="15EDECB6" w14:textId="0818AA71" w:rsidR="000E4EF5" w:rsidRPr="000E4EF5" w:rsidRDefault="000E4EF5" w:rsidP="006B194F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900</w:t>
            </w:r>
          </w:p>
        </w:tc>
      </w:tr>
    </w:tbl>
    <w:p w14:paraId="5A1C803A" w14:textId="77777777" w:rsidR="000E4EF5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2701494" w14:textId="77777777" w:rsidR="000E4EF5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70D22DA1" w14:textId="77777777" w:rsidR="000E4EF5" w:rsidRPr="00EF6A8E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A2D7EB6" w14:textId="112F93C1" w:rsidR="000E4EF5" w:rsidRPr="00CE0D63" w:rsidRDefault="00000000" w:rsidP="000E4EF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.000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⟺900-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=250⟹</m:t>
          </m:r>
        </m:oMath>
      </m:oMathPara>
    </w:p>
    <w:p w14:paraId="4E62E475" w14:textId="73A793A2" w:rsidR="000E4EF5" w:rsidRPr="00EF6A8E" w:rsidRDefault="000E4EF5" w:rsidP="000E4EF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=650 μονάδες προϊόντος</m:t>
          </m:r>
        </m:oMath>
      </m:oMathPara>
    </w:p>
    <w:p w14:paraId="72F6CBC2" w14:textId="77777777" w:rsidR="000E4EF5" w:rsidRDefault="000E4EF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2743658" w14:textId="1E8BE4CC" w:rsidR="000E4EF5" w:rsidRDefault="000E4EF5" w:rsidP="000E4E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Δηλαδή</w:t>
      </w:r>
      <w:r w:rsidRPr="00EF6A8E">
        <w:rPr>
          <w:rFonts w:cstheme="minorHAnsi"/>
          <w:bCs/>
          <w:sz w:val="24"/>
          <w:szCs w:val="24"/>
        </w:rPr>
        <w:t xml:space="preserve">, με δεδομένη την παραγωγή </w:t>
      </w:r>
      <w:r w:rsidRPr="000E4EF5">
        <w:rPr>
          <w:rFonts w:cstheme="minorHAnsi"/>
          <w:bCs/>
          <w:sz w:val="24"/>
          <w:szCs w:val="24"/>
        </w:rPr>
        <w:t>1.000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Pr="000E4EF5">
        <w:rPr>
          <w:rFonts w:cstheme="minorHAnsi"/>
          <w:bCs/>
          <w:sz w:val="24"/>
          <w:szCs w:val="24"/>
        </w:rPr>
        <w:t>650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3DE3900A" w14:textId="77777777" w:rsidR="00CB6E0F" w:rsidRDefault="00CB6E0F" w:rsidP="00751A9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4404DB1" w14:textId="2BB445B9" w:rsidR="00751A9C" w:rsidRDefault="00751A9C" w:rsidP="00751A9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για να παραχθούν οι πρώτες 1.000 μονάδες του αγαθού Χ, πρέπει να θυσιαστούν </w:t>
      </w:r>
      <w:r w:rsidR="002D018A">
        <w:rPr>
          <w:rFonts w:cstheme="minorHAnsi"/>
          <w:bCs/>
          <w:sz w:val="24"/>
          <w:szCs w:val="24"/>
        </w:rPr>
        <w:t>90</w:t>
      </w:r>
      <w:r>
        <w:rPr>
          <w:rFonts w:cstheme="minorHAnsi"/>
          <w:bCs/>
          <w:sz w:val="24"/>
          <w:szCs w:val="24"/>
        </w:rPr>
        <w:t xml:space="preserve">0 – </w:t>
      </w:r>
      <w:r w:rsidR="002D018A">
        <w:rPr>
          <w:rFonts w:cstheme="minorHAnsi"/>
          <w:bCs/>
          <w:sz w:val="24"/>
          <w:szCs w:val="24"/>
        </w:rPr>
        <w:t>65</w:t>
      </w:r>
      <w:r>
        <w:rPr>
          <w:rFonts w:cstheme="minorHAnsi"/>
          <w:bCs/>
          <w:sz w:val="24"/>
          <w:szCs w:val="24"/>
        </w:rPr>
        <w:t xml:space="preserve">0 = 250 μονάδες του αγαθού Ψ. </w:t>
      </w:r>
    </w:p>
    <w:p w14:paraId="232BC570" w14:textId="72060CA1" w:rsidR="00FC6415" w:rsidRPr="00C5361D" w:rsidRDefault="00FC6415" w:rsidP="00FC64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p w14:paraId="6CF698EC" w14:textId="77777777" w:rsidR="00FC6415" w:rsidRDefault="00FC6415" w:rsidP="00FC64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FC6415" w:rsidSect="009209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64244"/>
    <w:rsid w:val="000E4EF5"/>
    <w:rsid w:val="00116903"/>
    <w:rsid w:val="001317EF"/>
    <w:rsid w:val="00135D53"/>
    <w:rsid w:val="002067A8"/>
    <w:rsid w:val="002340E0"/>
    <w:rsid w:val="00294EBE"/>
    <w:rsid w:val="002D018A"/>
    <w:rsid w:val="002F343A"/>
    <w:rsid w:val="003115BC"/>
    <w:rsid w:val="0032412E"/>
    <w:rsid w:val="00376078"/>
    <w:rsid w:val="003C3C77"/>
    <w:rsid w:val="004F4578"/>
    <w:rsid w:val="005038CC"/>
    <w:rsid w:val="00572B54"/>
    <w:rsid w:val="00576914"/>
    <w:rsid w:val="005D5A75"/>
    <w:rsid w:val="00610DBA"/>
    <w:rsid w:val="00696E86"/>
    <w:rsid w:val="00751A9C"/>
    <w:rsid w:val="007800AA"/>
    <w:rsid w:val="008C2057"/>
    <w:rsid w:val="008C6115"/>
    <w:rsid w:val="008E67FD"/>
    <w:rsid w:val="00915D4B"/>
    <w:rsid w:val="00920942"/>
    <w:rsid w:val="0092164F"/>
    <w:rsid w:val="0096123D"/>
    <w:rsid w:val="009C6DE7"/>
    <w:rsid w:val="009C6FA8"/>
    <w:rsid w:val="00A079F4"/>
    <w:rsid w:val="00A511CE"/>
    <w:rsid w:val="00B7434D"/>
    <w:rsid w:val="00BB22AC"/>
    <w:rsid w:val="00BD729B"/>
    <w:rsid w:val="00BF70E6"/>
    <w:rsid w:val="00C12985"/>
    <w:rsid w:val="00C5361D"/>
    <w:rsid w:val="00C67933"/>
    <w:rsid w:val="00CB6E0F"/>
    <w:rsid w:val="00D53041"/>
    <w:rsid w:val="00D87C6B"/>
    <w:rsid w:val="00DA0DEB"/>
    <w:rsid w:val="00DA37DB"/>
    <w:rsid w:val="00DB10A6"/>
    <w:rsid w:val="00DB12F4"/>
    <w:rsid w:val="00E75B50"/>
    <w:rsid w:val="00E769F4"/>
    <w:rsid w:val="00EF6A8E"/>
    <w:rsid w:val="00F011A9"/>
    <w:rsid w:val="00F07DDF"/>
    <w:rsid w:val="00F335CE"/>
    <w:rsid w:val="00F57032"/>
    <w:rsid w:val="00F8029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B6E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209-4D6A-BC22-3A47BCA36DB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9B7A7394-6850-43AA-91C2-04F974E1873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209-4D6A-BC22-3A47BCA36D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190487D-3D00-4DD2-B323-3A65D144CE14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209-4D6A-BC22-3A47BCA36D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2085822-8F7C-4D82-A712-86FB2023704C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209-4D6A-BC22-3A47BCA36DB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7C5849B-9B3E-4167-81E5-55A1C738CCC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209-4D6A-BC22-3A47BCA36DB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209-4D6A-BC22-3A47BCA36DB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209-4D6A-BC22-3A47BCA36DB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209-4D6A-BC22-3A47BCA36DB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209-4D6A-BC22-3A47BCA36DB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209-4D6A-BC22-3A47BCA36DB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209-4D6A-BC22-3A47BCA36DB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209-4D6A-BC22-3A47BCA36DB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209-4D6A-BC22-3A47BCA36DB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209-4D6A-BC22-3A47BCA36DB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209-4D6A-BC22-3A47BCA36D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3600</c:v>
                </c:pt>
                <c:pt idx="1">
                  <c:v>2400</c:v>
                </c:pt>
                <c:pt idx="2">
                  <c:v>1200</c:v>
                </c:pt>
                <c:pt idx="3">
                  <c:v>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0</c:v>
                </c:pt>
                <c:pt idx="1">
                  <c:v>300</c:v>
                </c:pt>
                <c:pt idx="2">
                  <c:v>600</c:v>
                </c:pt>
                <c:pt idx="3">
                  <c:v>900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209-4D6A-BC22-3A47BCA36DB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4</cp:revision>
  <dcterms:created xsi:type="dcterms:W3CDTF">2022-10-17T05:47:00Z</dcterms:created>
  <dcterms:modified xsi:type="dcterms:W3CDTF">2024-01-15T06:49:00Z</dcterms:modified>
</cp:coreProperties>
</file>