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F2C6F" w14:textId="77777777" w:rsidR="00882895" w:rsidRPr="00C979CE" w:rsidRDefault="00C3296C" w:rsidP="00C979CE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C979CE">
        <w:rPr>
          <w:rFonts w:ascii="Calibri" w:hAnsi="Calibri" w:cs="Calibri"/>
          <w:b/>
          <w:sz w:val="24"/>
          <w:szCs w:val="24"/>
        </w:rPr>
        <w:t>Θέμα 2</w:t>
      </w:r>
      <w:r w:rsidRPr="00C979CE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14:paraId="2A688940" w14:textId="77777777" w:rsidR="00C3296C" w:rsidRDefault="00C3296C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2.1</w:t>
      </w:r>
    </w:p>
    <w:p w14:paraId="07661772" w14:textId="77777777" w:rsidR="00C3296C" w:rsidRDefault="00C3296C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περίοδος ένταξης του παιδιού στην Προσχολική Αγωγή συμπίπτει κατά τον Πιαζέ με την περίοδο της προσυλλογιστικής σκέψης. Τι σημαίνει αυτό για τα παιδιά που διανύουν αυτή την περίοδο; </w:t>
      </w:r>
    </w:p>
    <w:p w14:paraId="729E36EB" w14:textId="77777777" w:rsidR="00C979CE" w:rsidRPr="00C979CE" w:rsidRDefault="00C979CE" w:rsidP="00C979CE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C979CE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D82679">
        <w:rPr>
          <w:rFonts w:ascii="Calibri" w:hAnsi="Calibri" w:cs="Calibri"/>
          <w:b/>
          <w:i/>
          <w:sz w:val="24"/>
          <w:szCs w:val="24"/>
        </w:rPr>
        <w:t>10</w:t>
      </w:r>
    </w:p>
    <w:p w14:paraId="3AADD2A7" w14:textId="77777777" w:rsidR="007557DA" w:rsidRDefault="007557DA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9771F1E" w14:textId="2F089B47" w:rsidR="005F1B9A" w:rsidRDefault="005F1B9A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</w:t>
      </w:r>
      <w:r w:rsidR="00837593">
        <w:rPr>
          <w:rFonts w:ascii="Calibri" w:hAnsi="Calibri" w:cs="Calibri"/>
          <w:sz w:val="24"/>
          <w:szCs w:val="24"/>
        </w:rPr>
        <w:t xml:space="preserve"> </w:t>
      </w:r>
    </w:p>
    <w:p w14:paraId="7839CFB3" w14:textId="012C92DE" w:rsidR="00EB39DC" w:rsidRDefault="00EB39DC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 Προσχολική Αγωγή είναι η εκπαίδευση που αφορά το πρώτο στάδιο της ζωής του ανθρώπου, από τη γέννησή του μέχρι και την είσοδό του στην Πρωτοβάθμια Εκπαίδευση.</w:t>
      </w:r>
    </w:p>
    <w:p w14:paraId="29F1A28F" w14:textId="77777777" w:rsidR="007557DA" w:rsidRDefault="007557DA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α) Ποιος είναι ο σκοπός της Προσχολικής Αγωγής; </w:t>
      </w:r>
      <w:r w:rsidRPr="00C979CE">
        <w:rPr>
          <w:rFonts w:ascii="Calibri" w:hAnsi="Calibri" w:cs="Calibri"/>
          <w:i/>
          <w:sz w:val="24"/>
          <w:szCs w:val="24"/>
        </w:rPr>
        <w:t>(μονάδες 5)</w:t>
      </w:r>
    </w:p>
    <w:p w14:paraId="35F60790" w14:textId="77777777" w:rsidR="007557DA" w:rsidRDefault="007557DA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Τι προσπαθεί να επιτύχει η Προσχολική Αγωγή; </w:t>
      </w:r>
      <w:r w:rsidRPr="00C979CE">
        <w:rPr>
          <w:rFonts w:ascii="Calibri" w:hAnsi="Calibri" w:cs="Calibri"/>
          <w:i/>
          <w:sz w:val="24"/>
          <w:szCs w:val="24"/>
        </w:rPr>
        <w:t>(μονάδες 5)</w:t>
      </w:r>
    </w:p>
    <w:p w14:paraId="3A8D0152" w14:textId="77777777" w:rsidR="007557DA" w:rsidRDefault="007557DA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γ) Τι επιδιώκει η Προσχολική Αγωγή; </w:t>
      </w:r>
      <w:r w:rsidRPr="00C979CE">
        <w:rPr>
          <w:rFonts w:ascii="Calibri" w:hAnsi="Calibri" w:cs="Calibri"/>
          <w:i/>
          <w:sz w:val="24"/>
          <w:szCs w:val="24"/>
        </w:rPr>
        <w:t>(μονάδες 5)</w:t>
      </w:r>
    </w:p>
    <w:p w14:paraId="4E7870BE" w14:textId="77777777" w:rsidR="007557DA" w:rsidRPr="00C979CE" w:rsidRDefault="007557DA" w:rsidP="00C979CE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C979CE">
        <w:rPr>
          <w:rFonts w:ascii="Calibri" w:hAnsi="Calibri" w:cs="Calibri"/>
          <w:b/>
          <w:i/>
          <w:sz w:val="24"/>
          <w:szCs w:val="24"/>
        </w:rPr>
        <w:t>Μονάδες 15</w:t>
      </w:r>
    </w:p>
    <w:p w14:paraId="7D8A0D93" w14:textId="77777777" w:rsidR="007557DA" w:rsidRDefault="007557DA" w:rsidP="00C979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7557DA" w:rsidSect="00C979C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6C"/>
    <w:rsid w:val="003078D5"/>
    <w:rsid w:val="005F1B9A"/>
    <w:rsid w:val="007557DA"/>
    <w:rsid w:val="00837593"/>
    <w:rsid w:val="00882895"/>
    <w:rsid w:val="00BC33B5"/>
    <w:rsid w:val="00C3296C"/>
    <w:rsid w:val="00C979CE"/>
    <w:rsid w:val="00D82679"/>
    <w:rsid w:val="00EB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1BD5"/>
  <w15:chartTrackingRefBased/>
  <w15:docId w15:val="{70567809-8F21-4F1D-A3C2-E85E4FD4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2</cp:revision>
  <dcterms:created xsi:type="dcterms:W3CDTF">2022-09-03T18:47:00Z</dcterms:created>
  <dcterms:modified xsi:type="dcterms:W3CDTF">2022-09-03T18:47:00Z</dcterms:modified>
</cp:coreProperties>
</file>