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E54B0" w14:textId="77777777" w:rsidR="008A0AAA" w:rsidRPr="00904CCA" w:rsidRDefault="00A51284" w:rsidP="00BA09B0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904CCA">
        <w:rPr>
          <w:rFonts w:ascii="Calibri" w:hAnsi="Calibri" w:cs="Calibri"/>
          <w:b/>
          <w:sz w:val="24"/>
          <w:szCs w:val="24"/>
        </w:rPr>
        <w:t>Θέμα 2</w:t>
      </w:r>
      <w:r w:rsidRPr="00904CCA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14:paraId="5853DEE5" w14:textId="77777777" w:rsidR="004C3518" w:rsidRPr="004C3518" w:rsidRDefault="004C3518" w:rsidP="004C351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C3518"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>1</w:t>
      </w:r>
      <w:r w:rsidRPr="004C3518">
        <w:rPr>
          <w:rFonts w:ascii="Calibri" w:hAnsi="Calibri" w:cs="Calibri"/>
          <w:sz w:val="24"/>
          <w:szCs w:val="24"/>
        </w:rPr>
        <w:t xml:space="preserve"> </w:t>
      </w:r>
    </w:p>
    <w:p w14:paraId="249AD3E1" w14:textId="57E897BE" w:rsidR="004C3518" w:rsidRPr="004C3518" w:rsidRDefault="001E38B6" w:rsidP="004C351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Προσχολική Αγωγή αποτελεί μέρος της γενικής Εκπαίδευσης και είναι η επέκτασή της προς τα κάτω. </w:t>
      </w:r>
      <w:r w:rsidR="004C3518" w:rsidRPr="004C3518">
        <w:rPr>
          <w:rFonts w:ascii="Calibri" w:hAnsi="Calibri" w:cs="Calibri"/>
          <w:sz w:val="24"/>
          <w:szCs w:val="24"/>
        </w:rPr>
        <w:t>Τι επιδιώκει η Προσχολική Αγωγή ως σκόπιμη και  συνειδητή ενέργεια;</w:t>
      </w:r>
    </w:p>
    <w:p w14:paraId="62BF2CA9" w14:textId="0397DE8C" w:rsidR="00D72364" w:rsidRPr="004C3518" w:rsidRDefault="004C3518" w:rsidP="004C3518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4C3518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E76CCB" w:rsidRPr="00B03E93">
        <w:rPr>
          <w:rFonts w:ascii="Calibri" w:hAnsi="Calibri" w:cs="Calibri"/>
          <w:b/>
          <w:i/>
          <w:sz w:val="24"/>
          <w:szCs w:val="24"/>
        </w:rPr>
        <w:t>10</w:t>
      </w:r>
    </w:p>
    <w:p w14:paraId="5B214C00" w14:textId="77777777" w:rsidR="00867A7B" w:rsidRDefault="00867A7B" w:rsidP="00BA09B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76D7877" w14:textId="77777777" w:rsidR="00C651CD" w:rsidRDefault="00C651CD" w:rsidP="00C651C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</w:p>
    <w:p w14:paraId="2DB32641" w14:textId="246EE18D" w:rsidR="00C651CD" w:rsidRDefault="00C651CD" w:rsidP="00C651C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73E4">
        <w:rPr>
          <w:rFonts w:ascii="Calibri" w:hAnsi="Calibri" w:cs="Calibri"/>
          <w:sz w:val="24"/>
          <w:szCs w:val="24"/>
        </w:rPr>
        <w:t>Σύμφωνα με την UNESCO (1961) η Προσχολική Αγωγή θεωρείται απαραίτητη για την ολιστική και ισορροπημένη ανάπτυξη του παιδιού.</w:t>
      </w:r>
      <w:r>
        <w:rPr>
          <w:rFonts w:ascii="Calibri" w:hAnsi="Calibri" w:cs="Calibri"/>
          <w:sz w:val="24"/>
          <w:szCs w:val="24"/>
        </w:rPr>
        <w:t xml:space="preserve"> </w:t>
      </w:r>
      <w:r w:rsidRPr="004B73E4">
        <w:rPr>
          <w:rFonts w:ascii="Calibri" w:hAnsi="Calibri" w:cs="Calibri"/>
          <w:sz w:val="24"/>
          <w:szCs w:val="24"/>
        </w:rPr>
        <w:t xml:space="preserve">Να αναφέρετε </w:t>
      </w:r>
      <w:r w:rsidR="00E76CCB" w:rsidRPr="00B03E93">
        <w:rPr>
          <w:rFonts w:ascii="Calibri" w:hAnsi="Calibri" w:cs="Calibri"/>
          <w:sz w:val="24"/>
          <w:szCs w:val="24"/>
        </w:rPr>
        <w:t>τρεις</w:t>
      </w:r>
      <w:r w:rsidR="00A00836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="00E76CCB">
        <w:rPr>
          <w:rFonts w:ascii="Calibri" w:hAnsi="Calibri" w:cs="Calibri"/>
          <w:sz w:val="24"/>
          <w:szCs w:val="24"/>
        </w:rPr>
        <w:t xml:space="preserve"> </w:t>
      </w:r>
      <w:r w:rsidRPr="004B73E4">
        <w:rPr>
          <w:rFonts w:ascii="Calibri" w:hAnsi="Calibri" w:cs="Calibri"/>
          <w:sz w:val="24"/>
          <w:szCs w:val="24"/>
        </w:rPr>
        <w:t>λόγους που στηρίζουν την παραπάνω άποψη.</w:t>
      </w:r>
    </w:p>
    <w:p w14:paraId="4CCF47DB" w14:textId="1882A7F5" w:rsidR="00904CCA" w:rsidRDefault="00C651CD" w:rsidP="00BA09B0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E76CCB" w:rsidRPr="00B03E93">
        <w:rPr>
          <w:rFonts w:ascii="Calibri" w:hAnsi="Calibri" w:cs="Calibri"/>
          <w:b/>
          <w:i/>
          <w:sz w:val="24"/>
          <w:szCs w:val="24"/>
        </w:rPr>
        <w:t>15</w:t>
      </w:r>
    </w:p>
    <w:p w14:paraId="6C935681" w14:textId="6B6A93AA" w:rsidR="00E76CCB" w:rsidRDefault="00E76CCB" w:rsidP="00BA09B0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E76CCB" w:rsidSect="00904CC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84"/>
    <w:rsid w:val="001706AD"/>
    <w:rsid w:val="001A7787"/>
    <w:rsid w:val="001E38B6"/>
    <w:rsid w:val="00273D4A"/>
    <w:rsid w:val="00307B16"/>
    <w:rsid w:val="004C3518"/>
    <w:rsid w:val="00867A7B"/>
    <w:rsid w:val="008A0AAA"/>
    <w:rsid w:val="00904CCA"/>
    <w:rsid w:val="009A2700"/>
    <w:rsid w:val="00A00836"/>
    <w:rsid w:val="00A51284"/>
    <w:rsid w:val="00B03E93"/>
    <w:rsid w:val="00BA09B0"/>
    <w:rsid w:val="00C651CD"/>
    <w:rsid w:val="00D339C4"/>
    <w:rsid w:val="00D72364"/>
    <w:rsid w:val="00E7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7625"/>
  <w15:chartTrackingRefBased/>
  <w15:docId w15:val="{122A5CD4-5D1D-4DD7-8088-B6DFC819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3</cp:revision>
  <dcterms:created xsi:type="dcterms:W3CDTF">2022-09-03T18:46:00Z</dcterms:created>
  <dcterms:modified xsi:type="dcterms:W3CDTF">2022-10-16T12:26:00Z</dcterms:modified>
</cp:coreProperties>
</file>