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833" w:rsidRPr="00177BF1" w:rsidRDefault="003555D2" w:rsidP="00177BF1">
      <w:pPr>
        <w:pStyle w:val="11"/>
        <w:spacing w:before="59"/>
        <w:ind w:left="0"/>
      </w:pPr>
      <w:r>
        <w:t>Θέμα 2</w:t>
      </w:r>
      <w:r>
        <w:rPr>
          <w:vertAlign w:val="superscript"/>
        </w:rPr>
        <w:t>ο</w:t>
      </w:r>
    </w:p>
    <w:p w:rsidR="003669E4" w:rsidRDefault="003555D2" w:rsidP="00177BF1">
      <w:pPr>
        <w:spacing w:before="147"/>
        <w:rPr>
          <w:b/>
          <w:sz w:val="24"/>
        </w:rPr>
      </w:pPr>
      <w:r>
        <w:rPr>
          <w:b/>
          <w:sz w:val="24"/>
        </w:rPr>
        <w:t>2.1</w:t>
      </w:r>
    </w:p>
    <w:p w:rsidR="003669E4" w:rsidRPr="00177BF1" w:rsidRDefault="003555D2" w:rsidP="00177BF1">
      <w:pPr>
        <w:spacing w:line="360" w:lineRule="auto"/>
        <w:jc w:val="both"/>
        <w:rPr>
          <w:sz w:val="24"/>
          <w:szCs w:val="24"/>
        </w:rPr>
      </w:pPr>
      <w:r w:rsidRPr="00177BF1">
        <w:rPr>
          <w:sz w:val="24"/>
          <w:szCs w:val="24"/>
        </w:rPr>
        <w:t>Η</w:t>
      </w:r>
      <w:r w:rsidRPr="00177BF1">
        <w:rPr>
          <w:spacing w:val="-5"/>
          <w:sz w:val="24"/>
          <w:szCs w:val="24"/>
        </w:rPr>
        <w:t xml:space="preserve"> </w:t>
      </w:r>
      <w:r w:rsidR="00BF4801" w:rsidRPr="00177BF1">
        <w:rPr>
          <w:sz w:val="24"/>
          <w:szCs w:val="24"/>
        </w:rPr>
        <w:t>κλινική εικόνα της φθειρίασης του τριχωτού της κεφαλής είναι χαρακτηριστική</w:t>
      </w:r>
      <w:r w:rsidRPr="00177BF1">
        <w:rPr>
          <w:sz w:val="24"/>
          <w:szCs w:val="24"/>
        </w:rPr>
        <w:t>.</w:t>
      </w:r>
    </w:p>
    <w:p w:rsidR="003669E4" w:rsidRPr="00177BF1" w:rsidRDefault="003555D2" w:rsidP="00177BF1">
      <w:pPr>
        <w:spacing w:line="360" w:lineRule="auto"/>
        <w:jc w:val="both"/>
        <w:rPr>
          <w:i/>
          <w:sz w:val="24"/>
          <w:szCs w:val="24"/>
        </w:rPr>
      </w:pPr>
      <w:r w:rsidRPr="00177BF1">
        <w:rPr>
          <w:sz w:val="24"/>
          <w:szCs w:val="24"/>
        </w:rPr>
        <w:t>α)</w:t>
      </w:r>
      <w:r w:rsidR="00DB1EEA" w:rsidRPr="00177BF1">
        <w:rPr>
          <w:spacing w:val="51"/>
          <w:sz w:val="24"/>
          <w:szCs w:val="24"/>
        </w:rPr>
        <w:t xml:space="preserve"> </w:t>
      </w:r>
      <w:r w:rsidR="00BF4801" w:rsidRPr="00177BF1">
        <w:rPr>
          <w:sz w:val="24"/>
          <w:szCs w:val="24"/>
        </w:rPr>
        <w:t>Περιγράψτε ποια είναι τα κλινικά της στοιχεία</w:t>
      </w:r>
      <w:r w:rsidR="00DB1EEA" w:rsidRPr="00177BF1">
        <w:rPr>
          <w:sz w:val="24"/>
          <w:szCs w:val="24"/>
        </w:rPr>
        <w:t xml:space="preserve">. </w:t>
      </w:r>
      <w:r w:rsidRPr="00177BF1">
        <w:rPr>
          <w:i/>
          <w:sz w:val="24"/>
          <w:szCs w:val="24"/>
        </w:rPr>
        <w:t>(μονάδες</w:t>
      </w:r>
      <w:r w:rsidRPr="00177BF1">
        <w:rPr>
          <w:i/>
          <w:spacing w:val="-2"/>
          <w:sz w:val="24"/>
          <w:szCs w:val="24"/>
        </w:rPr>
        <w:t xml:space="preserve"> </w:t>
      </w:r>
      <w:r w:rsidR="009D07E1" w:rsidRPr="00177BF1">
        <w:rPr>
          <w:i/>
          <w:sz w:val="24"/>
          <w:szCs w:val="24"/>
        </w:rPr>
        <w:t>8</w:t>
      </w:r>
      <w:r w:rsidRPr="00177BF1">
        <w:rPr>
          <w:i/>
          <w:sz w:val="24"/>
          <w:szCs w:val="24"/>
        </w:rPr>
        <w:t>)</w:t>
      </w:r>
    </w:p>
    <w:p w:rsidR="0078654C" w:rsidRPr="00177BF1" w:rsidRDefault="003555D2" w:rsidP="00177BF1">
      <w:pPr>
        <w:spacing w:line="360" w:lineRule="auto"/>
        <w:jc w:val="both"/>
        <w:rPr>
          <w:i/>
          <w:sz w:val="24"/>
          <w:szCs w:val="24"/>
        </w:rPr>
      </w:pPr>
      <w:r w:rsidRPr="00177BF1">
        <w:rPr>
          <w:sz w:val="24"/>
          <w:szCs w:val="24"/>
        </w:rPr>
        <w:t>β)</w:t>
      </w:r>
      <w:r w:rsidR="00177BF1">
        <w:rPr>
          <w:sz w:val="24"/>
          <w:szCs w:val="24"/>
        </w:rPr>
        <w:t xml:space="preserve"> </w:t>
      </w:r>
      <w:r w:rsidR="00BF4801" w:rsidRPr="00177BF1">
        <w:rPr>
          <w:sz w:val="24"/>
          <w:szCs w:val="24"/>
        </w:rPr>
        <w:t>Τα παράσιτα ζουν εις βάρος άλλων οργανισμών</w:t>
      </w:r>
      <w:r w:rsidR="00DB1EEA" w:rsidRPr="00177BF1">
        <w:rPr>
          <w:sz w:val="24"/>
          <w:szCs w:val="24"/>
        </w:rPr>
        <w:t>.</w:t>
      </w:r>
      <w:r w:rsidR="00BF4801" w:rsidRPr="00177BF1">
        <w:rPr>
          <w:sz w:val="24"/>
          <w:szCs w:val="24"/>
        </w:rPr>
        <w:t xml:space="preserve"> Αποδείξτε ότι οι ψείρες είναι παράσιτα</w:t>
      </w:r>
      <w:r w:rsidR="0037223B" w:rsidRPr="00177BF1">
        <w:rPr>
          <w:sz w:val="24"/>
          <w:szCs w:val="24"/>
        </w:rPr>
        <w:t>.</w:t>
      </w:r>
      <w:r w:rsidR="0078654C" w:rsidRPr="00177BF1">
        <w:rPr>
          <w:sz w:val="24"/>
          <w:szCs w:val="24"/>
        </w:rPr>
        <w:t xml:space="preserve"> </w:t>
      </w:r>
      <w:r w:rsidR="00DB1EEA" w:rsidRPr="00177BF1">
        <w:rPr>
          <w:i/>
          <w:sz w:val="24"/>
          <w:szCs w:val="24"/>
        </w:rPr>
        <w:t>(μονάδες</w:t>
      </w:r>
      <w:r w:rsidR="00DB1EEA" w:rsidRPr="00177BF1">
        <w:rPr>
          <w:i/>
          <w:spacing w:val="-2"/>
          <w:sz w:val="24"/>
          <w:szCs w:val="24"/>
        </w:rPr>
        <w:t xml:space="preserve"> </w:t>
      </w:r>
      <w:r w:rsidR="009D07E1" w:rsidRPr="00177BF1">
        <w:rPr>
          <w:i/>
          <w:spacing w:val="-2"/>
          <w:sz w:val="24"/>
          <w:szCs w:val="24"/>
        </w:rPr>
        <w:t>6</w:t>
      </w:r>
      <w:r w:rsidR="00DB1EEA" w:rsidRPr="00177BF1">
        <w:rPr>
          <w:i/>
          <w:sz w:val="24"/>
          <w:szCs w:val="24"/>
        </w:rPr>
        <w:t>)</w:t>
      </w:r>
    </w:p>
    <w:p w:rsidR="003669E4" w:rsidRDefault="003555D2">
      <w:pPr>
        <w:spacing w:line="292" w:lineRule="exact"/>
        <w:ind w:right="112"/>
        <w:jc w:val="right"/>
        <w:rPr>
          <w:b/>
          <w:i/>
          <w:sz w:val="24"/>
        </w:rPr>
      </w:pPr>
      <w:r>
        <w:rPr>
          <w:b/>
          <w:i/>
          <w:sz w:val="24"/>
        </w:rPr>
        <w:t>Μονάδ</w:t>
      </w:r>
      <w:bookmarkStart w:id="0" w:name="_GoBack"/>
      <w:bookmarkEnd w:id="0"/>
      <w:r>
        <w:rPr>
          <w:b/>
          <w:i/>
          <w:sz w:val="24"/>
        </w:rPr>
        <w:t>ες</w:t>
      </w:r>
      <w:r>
        <w:rPr>
          <w:b/>
          <w:i/>
          <w:spacing w:val="-1"/>
          <w:sz w:val="24"/>
        </w:rPr>
        <w:t xml:space="preserve"> </w:t>
      </w:r>
      <w:r w:rsidR="00B4319C">
        <w:rPr>
          <w:b/>
          <w:i/>
          <w:sz w:val="24"/>
        </w:rPr>
        <w:t>14</w:t>
      </w:r>
    </w:p>
    <w:p w:rsidR="003669E4" w:rsidRDefault="003669E4">
      <w:pPr>
        <w:pStyle w:val="BodyText"/>
        <w:spacing w:before="1"/>
        <w:ind w:left="0"/>
        <w:rPr>
          <w:b/>
          <w:i/>
        </w:rPr>
      </w:pPr>
    </w:p>
    <w:p w:rsidR="003669E4" w:rsidRDefault="003555D2" w:rsidP="00177BF1">
      <w:pPr>
        <w:pStyle w:val="11"/>
        <w:ind w:left="0"/>
      </w:pPr>
      <w:r>
        <w:t>2.2</w:t>
      </w:r>
    </w:p>
    <w:p w:rsidR="003669E4" w:rsidRPr="00177BF1" w:rsidRDefault="004C0E5F" w:rsidP="00177BF1">
      <w:pPr>
        <w:spacing w:line="360" w:lineRule="auto"/>
        <w:jc w:val="both"/>
        <w:rPr>
          <w:sz w:val="24"/>
          <w:szCs w:val="24"/>
        </w:rPr>
      </w:pPr>
      <w:r w:rsidRPr="00177BF1">
        <w:rPr>
          <w:sz w:val="24"/>
          <w:szCs w:val="24"/>
        </w:rPr>
        <w:t xml:space="preserve">Η </w:t>
      </w:r>
      <w:r w:rsidR="0078654C" w:rsidRPr="00177BF1">
        <w:rPr>
          <w:sz w:val="24"/>
          <w:szCs w:val="24"/>
        </w:rPr>
        <w:t>φροντίδα</w:t>
      </w:r>
      <w:r w:rsidRPr="00177BF1">
        <w:rPr>
          <w:sz w:val="24"/>
          <w:szCs w:val="24"/>
        </w:rPr>
        <w:t xml:space="preserve"> του τριχωτού της κεφαλής </w:t>
      </w:r>
      <w:r w:rsidR="0078654C" w:rsidRPr="00177BF1">
        <w:rPr>
          <w:sz w:val="24"/>
          <w:szCs w:val="24"/>
        </w:rPr>
        <w:t>είναι σημαντικό μέτρο υγιεινής</w:t>
      </w:r>
      <w:r w:rsidR="003555D2" w:rsidRPr="00177BF1">
        <w:rPr>
          <w:sz w:val="24"/>
          <w:szCs w:val="24"/>
        </w:rPr>
        <w:t>.</w:t>
      </w:r>
      <w:r w:rsidRPr="00177BF1">
        <w:rPr>
          <w:sz w:val="24"/>
          <w:szCs w:val="24"/>
        </w:rPr>
        <w:t xml:space="preserve"> </w:t>
      </w:r>
    </w:p>
    <w:p w:rsidR="003669E4" w:rsidRPr="00177BF1" w:rsidRDefault="003555D2" w:rsidP="00177BF1">
      <w:pPr>
        <w:spacing w:line="360" w:lineRule="auto"/>
        <w:jc w:val="both"/>
        <w:rPr>
          <w:i/>
          <w:sz w:val="24"/>
          <w:szCs w:val="24"/>
        </w:rPr>
      </w:pPr>
      <w:r w:rsidRPr="00177BF1">
        <w:rPr>
          <w:sz w:val="24"/>
          <w:szCs w:val="24"/>
        </w:rPr>
        <w:t>α)</w:t>
      </w:r>
      <w:r w:rsidR="0078654C" w:rsidRPr="00177BF1">
        <w:rPr>
          <w:spacing w:val="-2"/>
          <w:sz w:val="24"/>
          <w:szCs w:val="24"/>
        </w:rPr>
        <w:t xml:space="preserve"> Εξηγήστε που βασίζεται η διατήρηση της υγιεινής κατάστασης του τριχωτού της κεφαλής</w:t>
      </w:r>
      <w:r w:rsidRPr="00177BF1">
        <w:rPr>
          <w:sz w:val="24"/>
          <w:szCs w:val="24"/>
        </w:rPr>
        <w:t>.</w:t>
      </w:r>
      <w:r w:rsidRPr="00177BF1">
        <w:rPr>
          <w:spacing w:val="-2"/>
          <w:sz w:val="24"/>
          <w:szCs w:val="24"/>
        </w:rPr>
        <w:t xml:space="preserve"> </w:t>
      </w:r>
      <w:r w:rsidRPr="00177BF1">
        <w:rPr>
          <w:i/>
          <w:sz w:val="24"/>
          <w:szCs w:val="24"/>
        </w:rPr>
        <w:t>(μονάδες</w:t>
      </w:r>
      <w:r w:rsidRPr="00177BF1">
        <w:rPr>
          <w:i/>
          <w:spacing w:val="-2"/>
          <w:sz w:val="24"/>
          <w:szCs w:val="24"/>
        </w:rPr>
        <w:t xml:space="preserve"> </w:t>
      </w:r>
      <w:r w:rsidR="009D07E1" w:rsidRPr="00177BF1">
        <w:rPr>
          <w:i/>
          <w:sz w:val="24"/>
          <w:szCs w:val="24"/>
        </w:rPr>
        <w:t>7</w:t>
      </w:r>
      <w:r w:rsidRPr="00177BF1">
        <w:rPr>
          <w:i/>
          <w:sz w:val="24"/>
          <w:szCs w:val="24"/>
        </w:rPr>
        <w:t>)</w:t>
      </w:r>
    </w:p>
    <w:p w:rsidR="003669E4" w:rsidRPr="00177BF1" w:rsidRDefault="003555D2" w:rsidP="00177BF1">
      <w:pPr>
        <w:spacing w:line="360" w:lineRule="auto"/>
        <w:jc w:val="both"/>
        <w:rPr>
          <w:i/>
          <w:sz w:val="24"/>
          <w:szCs w:val="24"/>
        </w:rPr>
      </w:pPr>
      <w:r w:rsidRPr="00177BF1">
        <w:rPr>
          <w:sz w:val="24"/>
          <w:szCs w:val="24"/>
        </w:rPr>
        <w:t>β)</w:t>
      </w:r>
      <w:r w:rsidRPr="00177BF1">
        <w:rPr>
          <w:spacing w:val="-3"/>
          <w:sz w:val="24"/>
          <w:szCs w:val="24"/>
        </w:rPr>
        <w:t xml:space="preserve"> </w:t>
      </w:r>
      <w:r w:rsidR="009D07E1" w:rsidRPr="00177BF1">
        <w:rPr>
          <w:sz w:val="24"/>
          <w:szCs w:val="24"/>
        </w:rPr>
        <w:t>Το κάθε άτομο πρέπει να χρησιμοποιεί πάντοτε ατομικά είδη υγιεινής (πετσέτα, κτένα, κ.α.). Εξηγήστε το λόγο.</w:t>
      </w:r>
      <w:r w:rsidRPr="00177BF1">
        <w:rPr>
          <w:spacing w:val="-3"/>
          <w:sz w:val="24"/>
          <w:szCs w:val="24"/>
        </w:rPr>
        <w:t xml:space="preserve"> </w:t>
      </w:r>
      <w:r w:rsidRPr="00177BF1">
        <w:rPr>
          <w:i/>
          <w:sz w:val="24"/>
          <w:szCs w:val="24"/>
        </w:rPr>
        <w:t>(μονάδες</w:t>
      </w:r>
      <w:r w:rsidRPr="00177BF1">
        <w:rPr>
          <w:i/>
          <w:spacing w:val="-2"/>
          <w:sz w:val="24"/>
          <w:szCs w:val="24"/>
        </w:rPr>
        <w:t xml:space="preserve"> </w:t>
      </w:r>
      <w:r w:rsidR="009D07E1" w:rsidRPr="00177BF1">
        <w:rPr>
          <w:i/>
          <w:spacing w:val="-2"/>
          <w:sz w:val="24"/>
          <w:szCs w:val="24"/>
        </w:rPr>
        <w:t>4</w:t>
      </w:r>
      <w:r w:rsidRPr="00177BF1">
        <w:rPr>
          <w:i/>
          <w:sz w:val="24"/>
          <w:szCs w:val="24"/>
        </w:rPr>
        <w:t>)</w:t>
      </w:r>
    </w:p>
    <w:p w:rsidR="003669E4" w:rsidRDefault="003555D2">
      <w:pPr>
        <w:ind w:right="112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</w:t>
      </w:r>
      <w:r>
        <w:rPr>
          <w:b/>
          <w:i/>
          <w:spacing w:val="-1"/>
          <w:sz w:val="24"/>
        </w:rPr>
        <w:t xml:space="preserve"> </w:t>
      </w:r>
      <w:r w:rsidR="00B4319C">
        <w:rPr>
          <w:b/>
          <w:i/>
          <w:sz w:val="24"/>
        </w:rPr>
        <w:t>11</w:t>
      </w:r>
    </w:p>
    <w:sectPr w:rsidR="003669E4" w:rsidSect="003669E4">
      <w:type w:val="continuous"/>
      <w:pgSz w:w="11910" w:h="16840"/>
      <w:pgMar w:top="1340" w:right="13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E4"/>
    <w:rsid w:val="00092292"/>
    <w:rsid w:val="0013708D"/>
    <w:rsid w:val="00177BF1"/>
    <w:rsid w:val="00231833"/>
    <w:rsid w:val="003555D2"/>
    <w:rsid w:val="003669E4"/>
    <w:rsid w:val="0037223B"/>
    <w:rsid w:val="004C0E5F"/>
    <w:rsid w:val="0078654C"/>
    <w:rsid w:val="009D07E1"/>
    <w:rsid w:val="00AA02D3"/>
    <w:rsid w:val="00B4319C"/>
    <w:rsid w:val="00BF3CE6"/>
    <w:rsid w:val="00BF4801"/>
    <w:rsid w:val="00C12A05"/>
    <w:rsid w:val="00DB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0D6C2-67F8-4565-A208-65E62548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69E4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669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3669E4"/>
    <w:pPr>
      <w:spacing w:before="146"/>
      <w:ind w:left="305"/>
    </w:pPr>
    <w:rPr>
      <w:sz w:val="24"/>
      <w:szCs w:val="24"/>
    </w:rPr>
  </w:style>
  <w:style w:type="paragraph" w:customStyle="1" w:styleId="11">
    <w:name w:val="Επικεφαλίδα 11"/>
    <w:basedOn w:val="Normal"/>
    <w:uiPriority w:val="1"/>
    <w:qFormat/>
    <w:rsid w:val="003669E4"/>
    <w:pPr>
      <w:spacing w:before="1"/>
      <w:ind w:left="305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3669E4"/>
  </w:style>
  <w:style w:type="paragraph" w:customStyle="1" w:styleId="TableParagraph">
    <w:name w:val="Table Paragraph"/>
    <w:basedOn w:val="Normal"/>
    <w:uiPriority w:val="1"/>
    <w:qFormat/>
    <w:rsid w:val="00366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cp:lastPrinted>2022-10-12T19:40:00Z</cp:lastPrinted>
  <dcterms:created xsi:type="dcterms:W3CDTF">2022-10-15T14:15:00Z</dcterms:created>
  <dcterms:modified xsi:type="dcterms:W3CDTF">2022-10-15T14:15:00Z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2022-07-10T00:00:00Z</vt:filetime>
  </property>
</Properties>
</file>