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C9" w:rsidRPr="00FE1DD9" w:rsidRDefault="000E41C9" w:rsidP="000E41C9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ΘΕΜΑ 2</w:t>
      </w:r>
      <w:r w:rsidRPr="00FE1DD9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FE1DD9">
        <w:rPr>
          <w:rFonts w:asciiTheme="minorHAnsi" w:hAnsiTheme="minorHAnsi" w:cstheme="minorHAnsi"/>
          <w:b/>
          <w:sz w:val="24"/>
        </w:rPr>
        <w:t xml:space="preserve">  </w:t>
      </w:r>
    </w:p>
    <w:p w:rsidR="000E41C9" w:rsidRPr="00FE1DD9" w:rsidRDefault="000E41C9" w:rsidP="000E41C9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:rsidR="000E41C9" w:rsidRPr="00484CC3" w:rsidRDefault="000E41C9" w:rsidP="00484CC3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α)</w:t>
      </w:r>
      <w:r w:rsidRPr="00FE1DD9">
        <w:rPr>
          <w:rFonts w:asciiTheme="minorHAnsi" w:hAnsiTheme="minorHAnsi" w:cstheme="minorHAnsi"/>
          <w:sz w:val="24"/>
        </w:rPr>
        <w:t xml:space="preserve">  </w:t>
      </w:r>
      <w:r w:rsidRPr="0026298F">
        <w:rPr>
          <w:rFonts w:asciiTheme="minorHAnsi" w:hAnsiTheme="minorHAnsi" w:cstheme="minorHAnsi"/>
          <w:sz w:val="24"/>
        </w:rPr>
        <w:t>Το Κόστος ευκαιρίας του αγαθού Χ δίνεται από τον τύπο,</w:t>
      </w:r>
      <w:r w:rsidR="00484CC3">
        <w:rPr>
          <w:rFonts w:asciiTheme="minorHAnsi" w:hAnsiTheme="minorHAnsi" w:cstheme="minorHAnsi"/>
          <w:sz w:val="24"/>
        </w:rPr>
        <w:t xml:space="preserve"> </w:t>
      </w:r>
      <w:r w:rsidRPr="0026298F">
        <w:rPr>
          <w:rFonts w:asciiTheme="minorHAnsi" w:hAnsiTheme="minorHAnsi" w:cstheme="minorHAnsi"/>
          <w:sz w:val="24"/>
        </w:rPr>
        <w:t xml:space="preserve"> ΚΕ</w:t>
      </w:r>
      <w:r w:rsidRPr="0026298F">
        <w:rPr>
          <w:rFonts w:asciiTheme="minorHAnsi" w:hAnsiTheme="minorHAnsi" w:cstheme="minorHAnsi"/>
          <w:sz w:val="28"/>
          <w:szCs w:val="28"/>
          <w:vertAlign w:val="subscript"/>
        </w:rPr>
        <w:t>Χ</w:t>
      </w:r>
      <w:r w:rsidRPr="0026298F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ΔΥ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ΔΧ</m:t>
            </m:r>
          </m:den>
        </m:f>
      </m:oMath>
      <w:r w:rsidR="00484CC3">
        <w:rPr>
          <w:rFonts w:asciiTheme="minorHAnsi" w:hAnsiTheme="minorHAnsi" w:cstheme="minorHAnsi"/>
          <w:sz w:val="24"/>
        </w:rPr>
        <w:t xml:space="preserve">   και </w:t>
      </w:r>
      <w:r w:rsidR="00484CC3" w:rsidRPr="00484CC3">
        <w:rPr>
          <w:rFonts w:asciiTheme="minorHAnsi" w:hAnsiTheme="minorHAnsi" w:cstheme="minorHAnsi"/>
          <w:sz w:val="24"/>
        </w:rPr>
        <w:t xml:space="preserve">ο </w:t>
      </w:r>
      <w:r w:rsidRPr="00484CC3">
        <w:rPr>
          <w:rFonts w:asciiTheme="minorHAnsi" w:hAnsiTheme="minorHAnsi" w:cstheme="minorHAnsi"/>
          <w:sz w:val="24"/>
        </w:rPr>
        <w:t xml:space="preserve">αριθμητής </w:t>
      </w:r>
      <w:r w:rsidR="00484CC3" w:rsidRPr="00484CC3">
        <w:rPr>
          <w:rFonts w:asciiTheme="minorHAnsi" w:hAnsiTheme="minorHAnsi" w:cstheme="minorHAnsi"/>
          <w:sz w:val="24"/>
        </w:rPr>
        <w:t xml:space="preserve">δείχνει τις </w:t>
      </w:r>
      <w:r w:rsidR="00484CC3" w:rsidRPr="00484CC3">
        <w:rPr>
          <w:rFonts w:asciiTheme="minorHAnsi" w:hAnsiTheme="minorHAnsi" w:cstheme="minorHAnsi"/>
          <w:sz w:val="24"/>
        </w:rPr>
        <w:t>μονάδες του αγαθού Ψ που θυσιάστηκαν</w:t>
      </w:r>
      <w:r w:rsidR="00484CC3" w:rsidRPr="00484CC3">
        <w:rPr>
          <w:rFonts w:asciiTheme="minorHAnsi" w:hAnsiTheme="minorHAnsi" w:cstheme="minorHAnsi"/>
          <w:sz w:val="24"/>
        </w:rPr>
        <w:t xml:space="preserve"> </w:t>
      </w:r>
      <w:r w:rsidR="00484CC3" w:rsidRPr="00484CC3">
        <w:rPr>
          <w:rFonts w:asciiTheme="minorHAnsi" w:hAnsiTheme="minorHAnsi" w:cstheme="minorHAnsi"/>
          <w:sz w:val="24"/>
        </w:rPr>
        <w:t xml:space="preserve">(μον.6) </w:t>
      </w:r>
      <w:r w:rsidR="007B45D1">
        <w:rPr>
          <w:rFonts w:asciiTheme="minorHAnsi" w:hAnsiTheme="minorHAnsi" w:cstheme="minorHAnsi"/>
          <w:sz w:val="24"/>
        </w:rPr>
        <w:t>ενώ</w:t>
      </w:r>
      <w:r w:rsidR="00484CC3" w:rsidRPr="00484CC3">
        <w:rPr>
          <w:rFonts w:asciiTheme="minorHAnsi" w:hAnsiTheme="minorHAnsi" w:cstheme="minorHAnsi"/>
          <w:sz w:val="24"/>
        </w:rPr>
        <w:t xml:space="preserve"> ο παρανομαστής </w:t>
      </w:r>
      <w:r w:rsidR="00484CC3" w:rsidRPr="00484CC3">
        <w:rPr>
          <w:rFonts w:asciiTheme="minorHAnsi" w:hAnsiTheme="minorHAnsi" w:cstheme="minorHAnsi"/>
          <w:sz w:val="24"/>
        </w:rPr>
        <w:t xml:space="preserve"> </w:t>
      </w:r>
      <w:r w:rsidR="007B45D1" w:rsidRPr="00484CC3">
        <w:rPr>
          <w:rFonts w:asciiTheme="minorHAnsi" w:hAnsiTheme="minorHAnsi" w:cstheme="minorHAnsi"/>
          <w:sz w:val="24"/>
        </w:rPr>
        <w:t>δείχνει</w:t>
      </w:r>
      <w:r w:rsidR="007B45D1" w:rsidRPr="00484CC3">
        <w:rPr>
          <w:rFonts w:asciiTheme="minorHAnsi" w:hAnsiTheme="minorHAnsi" w:cstheme="minorHAnsi"/>
          <w:sz w:val="24"/>
        </w:rPr>
        <w:t xml:space="preserve"> </w:t>
      </w:r>
      <w:r w:rsidR="00484CC3" w:rsidRPr="00484CC3">
        <w:rPr>
          <w:rFonts w:asciiTheme="minorHAnsi" w:hAnsiTheme="minorHAnsi" w:cstheme="minorHAnsi"/>
          <w:sz w:val="24"/>
        </w:rPr>
        <w:t>τ</w:t>
      </w:r>
      <w:r w:rsidR="00484CC3" w:rsidRPr="00484CC3">
        <w:rPr>
          <w:rFonts w:asciiTheme="minorHAnsi" w:hAnsiTheme="minorHAnsi" w:cstheme="minorHAnsi"/>
          <w:sz w:val="24"/>
        </w:rPr>
        <w:t xml:space="preserve">ις μονάδες του αγαθού Χ που παρήχθησαν </w:t>
      </w:r>
      <w:r w:rsidRPr="00484CC3">
        <w:rPr>
          <w:rFonts w:asciiTheme="minorHAnsi" w:hAnsiTheme="minorHAnsi" w:cstheme="minorHAnsi"/>
          <w:sz w:val="24"/>
        </w:rPr>
        <w:t>(μον. 6)</w:t>
      </w:r>
      <w:r w:rsidR="00484CC3" w:rsidRPr="00484CC3">
        <w:rPr>
          <w:rFonts w:asciiTheme="minorHAnsi" w:hAnsiTheme="minorHAnsi" w:cstheme="minorHAnsi"/>
          <w:sz w:val="24"/>
        </w:rPr>
        <w:t>.</w:t>
      </w:r>
    </w:p>
    <w:p w:rsidR="000E41C9" w:rsidRPr="00484CC3" w:rsidRDefault="000E41C9" w:rsidP="00484CC3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484CC3">
        <w:rPr>
          <w:rFonts w:asciiTheme="minorHAnsi" w:hAnsiTheme="minorHAnsi" w:cstheme="minorHAnsi"/>
          <w:b/>
          <w:sz w:val="24"/>
        </w:rPr>
        <w:t>(Μονάδες 12)</w:t>
      </w:r>
    </w:p>
    <w:p w:rsidR="000E41C9" w:rsidRPr="00484CC3" w:rsidRDefault="000E41C9" w:rsidP="00484CC3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0E41C9" w:rsidRPr="00484CC3" w:rsidRDefault="000E41C9" w:rsidP="00484CC3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84CC3">
        <w:rPr>
          <w:rFonts w:asciiTheme="minorHAnsi" w:hAnsiTheme="minorHAnsi" w:cstheme="minorHAnsi"/>
          <w:b/>
          <w:sz w:val="24"/>
        </w:rPr>
        <w:t>β)</w:t>
      </w:r>
      <w:r w:rsidRPr="00484CC3">
        <w:rPr>
          <w:rFonts w:asciiTheme="minorHAnsi" w:hAnsiTheme="minorHAnsi" w:cstheme="minorHAnsi"/>
          <w:sz w:val="24"/>
        </w:rPr>
        <w:t xml:space="preserve"> </w:t>
      </w:r>
      <w:r w:rsidR="00484CC3" w:rsidRPr="00484CC3">
        <w:rPr>
          <w:rFonts w:asciiTheme="minorHAnsi" w:hAnsiTheme="minorHAnsi" w:cstheme="minorHAnsi"/>
          <w:sz w:val="24"/>
        </w:rPr>
        <w:t xml:space="preserve">Το χρηματικό κόστος δεν είναι παρά το πραγματικό ή εναλλακτικό κόστος </w:t>
      </w:r>
      <w:r w:rsidR="00484CC3" w:rsidRPr="00484CC3">
        <w:rPr>
          <w:rFonts w:asciiTheme="minorHAnsi" w:hAnsiTheme="minorHAnsi" w:cstheme="minorHAnsi"/>
          <w:sz w:val="24"/>
        </w:rPr>
        <w:t>εκφρασμένο σε χρήμα (π.χ. ευρώ)</w:t>
      </w:r>
      <w:r w:rsidRPr="00484CC3">
        <w:rPr>
          <w:rFonts w:asciiTheme="minorHAnsi" w:hAnsiTheme="minorHAnsi" w:cstheme="minorHAnsi"/>
          <w:sz w:val="24"/>
        </w:rPr>
        <w:t xml:space="preserve"> (μον. 7) </w:t>
      </w:r>
      <w:r w:rsidR="00484CC3" w:rsidRPr="00484CC3">
        <w:rPr>
          <w:rFonts w:asciiTheme="minorHAnsi" w:hAnsiTheme="minorHAnsi" w:cstheme="minorHAnsi"/>
          <w:sz w:val="24"/>
        </w:rPr>
        <w:t xml:space="preserve">π.χ. </w:t>
      </w:r>
      <w:r w:rsidR="007B45D1">
        <w:rPr>
          <w:rFonts w:asciiTheme="minorHAnsi" w:hAnsiTheme="minorHAnsi" w:cstheme="minorHAnsi"/>
          <w:sz w:val="24"/>
        </w:rPr>
        <w:t>όταν ένα ποδήλατο</w:t>
      </w:r>
      <w:bookmarkStart w:id="0" w:name="_GoBack"/>
      <w:bookmarkEnd w:id="0"/>
      <w:r w:rsidR="00484CC3" w:rsidRPr="00484CC3">
        <w:rPr>
          <w:rFonts w:asciiTheme="minorHAnsi" w:hAnsiTheme="minorHAnsi" w:cstheme="minorHAnsi"/>
          <w:sz w:val="24"/>
        </w:rPr>
        <w:t xml:space="preserve"> </w:t>
      </w:r>
      <w:r w:rsidR="00484CC3" w:rsidRPr="00484CC3">
        <w:rPr>
          <w:rFonts w:asciiTheme="minorHAnsi" w:hAnsiTheme="minorHAnsi" w:cstheme="minorHAnsi"/>
          <w:sz w:val="24"/>
        </w:rPr>
        <w:t>κοστίζει</w:t>
      </w:r>
      <w:r w:rsidR="00484CC3" w:rsidRPr="00484CC3">
        <w:rPr>
          <w:rFonts w:asciiTheme="minorHAnsi" w:hAnsiTheme="minorHAnsi" w:cstheme="minorHAnsi"/>
          <w:sz w:val="24"/>
        </w:rPr>
        <w:t xml:space="preserve"> 100 ευρώ, τα ευρώ αυτά αντιπρο</w:t>
      </w:r>
      <w:r w:rsidR="00484CC3" w:rsidRPr="00484CC3">
        <w:rPr>
          <w:rFonts w:asciiTheme="minorHAnsi" w:hAnsiTheme="minorHAnsi" w:cstheme="minorHAnsi"/>
          <w:sz w:val="24"/>
        </w:rPr>
        <w:t>σωπεύουν όλα τα άλλα προϊόντα που θα μπορούσαν ν</w:t>
      </w:r>
      <w:r w:rsidR="00484CC3" w:rsidRPr="00484CC3">
        <w:rPr>
          <w:rFonts w:asciiTheme="minorHAnsi" w:hAnsiTheme="minorHAnsi" w:cstheme="minorHAnsi"/>
          <w:sz w:val="24"/>
        </w:rPr>
        <w:t xml:space="preserve">α αγοραστούν αντί του ποδηλάτου </w:t>
      </w:r>
      <w:r w:rsidRPr="00484CC3">
        <w:rPr>
          <w:rFonts w:asciiTheme="minorHAnsi" w:hAnsiTheme="minorHAnsi" w:cstheme="minorHAnsi"/>
          <w:sz w:val="24"/>
        </w:rPr>
        <w:t>(μον. 6).</w:t>
      </w:r>
    </w:p>
    <w:p w:rsidR="000E41C9" w:rsidRPr="00484CC3" w:rsidRDefault="000E41C9" w:rsidP="00484CC3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484CC3">
        <w:rPr>
          <w:rFonts w:asciiTheme="minorHAnsi" w:hAnsiTheme="minorHAnsi" w:cstheme="minorHAnsi"/>
          <w:sz w:val="24"/>
        </w:rPr>
        <w:t xml:space="preserve">                  </w:t>
      </w:r>
      <w:r w:rsidRPr="00484CC3">
        <w:rPr>
          <w:rFonts w:asciiTheme="minorHAnsi" w:hAnsiTheme="minorHAnsi" w:cstheme="minorHAnsi"/>
          <w:b/>
          <w:sz w:val="24"/>
        </w:rPr>
        <w:t>(Μονάδες 13)</w:t>
      </w:r>
      <w:r w:rsidRPr="00484CC3">
        <w:rPr>
          <w:rFonts w:asciiTheme="minorHAnsi" w:hAnsiTheme="minorHAnsi" w:cstheme="minorHAnsi"/>
          <w:sz w:val="24"/>
        </w:rPr>
        <w:t xml:space="preserve"> </w:t>
      </w:r>
    </w:p>
    <w:p w:rsidR="000E41C9" w:rsidRPr="00FE1DD9" w:rsidRDefault="000E41C9" w:rsidP="000E41C9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sectPr w:rsidR="000E41C9" w:rsidRPr="00FE1D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1C9"/>
    <w:rsid w:val="000E41C9"/>
    <w:rsid w:val="00484CC3"/>
    <w:rsid w:val="007A6B83"/>
    <w:rsid w:val="007B45D1"/>
    <w:rsid w:val="00BF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C9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1C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1C9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C9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1C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1C9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2022-10-13T20:12:00Z</cp:lastPrinted>
  <dcterms:created xsi:type="dcterms:W3CDTF">2022-10-13T19:38:00Z</dcterms:created>
  <dcterms:modified xsi:type="dcterms:W3CDTF">2022-10-13T20:12:00Z</dcterms:modified>
</cp:coreProperties>
</file>