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2D7" w:rsidRPr="00FE1DD9" w:rsidRDefault="001A42D7" w:rsidP="001A42D7">
      <w:pPr>
        <w:spacing w:line="360" w:lineRule="auto"/>
        <w:jc w:val="both"/>
        <w:rPr>
          <w:rFonts w:asciiTheme="minorHAnsi" w:hAnsiTheme="minorHAnsi" w:cstheme="minorHAnsi"/>
          <w:b/>
          <w:sz w:val="24"/>
        </w:rPr>
      </w:pPr>
      <w:r w:rsidRPr="00FE1DD9">
        <w:rPr>
          <w:rFonts w:asciiTheme="minorHAnsi" w:hAnsiTheme="minorHAnsi" w:cstheme="minorHAnsi"/>
          <w:b/>
          <w:sz w:val="24"/>
        </w:rPr>
        <w:t>ΘΕΜΑ 2</w:t>
      </w:r>
      <w:r w:rsidRPr="00FE1DD9">
        <w:rPr>
          <w:rFonts w:asciiTheme="minorHAnsi" w:hAnsiTheme="minorHAnsi" w:cstheme="minorHAnsi"/>
          <w:b/>
          <w:sz w:val="24"/>
          <w:vertAlign w:val="superscript"/>
        </w:rPr>
        <w:t>ο</w:t>
      </w:r>
      <w:r w:rsidRPr="00FE1DD9">
        <w:rPr>
          <w:rFonts w:asciiTheme="minorHAnsi" w:hAnsiTheme="minorHAnsi" w:cstheme="minorHAnsi"/>
          <w:b/>
          <w:sz w:val="24"/>
        </w:rPr>
        <w:t xml:space="preserve">  </w:t>
      </w:r>
    </w:p>
    <w:p w:rsidR="001A42D7" w:rsidRPr="00FE1DD9" w:rsidRDefault="001A42D7" w:rsidP="001A42D7">
      <w:pPr>
        <w:spacing w:line="360" w:lineRule="auto"/>
        <w:jc w:val="both"/>
        <w:rPr>
          <w:rFonts w:asciiTheme="minorHAnsi" w:hAnsiTheme="minorHAnsi" w:cstheme="minorHAnsi"/>
          <w:b/>
          <w:sz w:val="24"/>
        </w:rPr>
      </w:pPr>
    </w:p>
    <w:p w:rsidR="001A42D7" w:rsidRPr="00FE1DD9" w:rsidRDefault="001A42D7" w:rsidP="001A42D7">
      <w:pPr>
        <w:spacing w:line="360" w:lineRule="auto"/>
        <w:jc w:val="both"/>
        <w:rPr>
          <w:rFonts w:asciiTheme="minorHAnsi" w:hAnsiTheme="minorHAnsi" w:cstheme="minorHAnsi"/>
          <w:sz w:val="24"/>
        </w:rPr>
      </w:pPr>
      <w:r w:rsidRPr="00FE1DD9">
        <w:rPr>
          <w:rFonts w:asciiTheme="minorHAnsi" w:hAnsiTheme="minorHAnsi" w:cstheme="minorHAnsi"/>
          <w:b/>
          <w:sz w:val="24"/>
        </w:rPr>
        <w:t>α)</w:t>
      </w:r>
      <w:r w:rsidRPr="00FE1DD9">
        <w:rPr>
          <w:rFonts w:asciiTheme="minorHAnsi" w:hAnsiTheme="minorHAnsi" w:cstheme="minorHAnsi"/>
          <w:sz w:val="24"/>
        </w:rPr>
        <w:t xml:space="preserve"> </w:t>
      </w:r>
      <w:r w:rsidRPr="001A42D7">
        <w:rPr>
          <w:rFonts w:asciiTheme="minorHAnsi" w:hAnsiTheme="minorHAnsi" w:cstheme="minorHAnsi"/>
          <w:sz w:val="24"/>
        </w:rPr>
        <w:t>Αντικειμενικός σκοπός της επιχείρησης και οδηγός της στη λήψη των διάφορων αποφάσεων είναι η μεγιστοποίηση του κέρδους, δηλαδή η επίτευξη του μεγαλύτερου δυνατού κέρδους.</w:t>
      </w:r>
      <w:r>
        <w:rPr>
          <w:rFonts w:asciiTheme="minorHAnsi" w:hAnsiTheme="minorHAnsi" w:cstheme="minorHAnsi"/>
          <w:sz w:val="24"/>
        </w:rPr>
        <w:t xml:space="preserve">                                                    </w:t>
      </w:r>
      <w:r w:rsidR="00815027">
        <w:rPr>
          <w:rFonts w:asciiTheme="minorHAnsi" w:hAnsiTheme="minorHAnsi" w:cstheme="minorHAnsi"/>
          <w:sz w:val="24"/>
        </w:rPr>
        <w:t xml:space="preserve">    </w:t>
      </w:r>
      <w:bookmarkStart w:id="0" w:name="_GoBack"/>
      <w:bookmarkEnd w:id="0"/>
      <w:r>
        <w:rPr>
          <w:rFonts w:asciiTheme="minorHAnsi" w:hAnsiTheme="minorHAnsi" w:cstheme="minorHAnsi"/>
          <w:sz w:val="24"/>
        </w:rPr>
        <w:t xml:space="preserve">       </w:t>
      </w:r>
      <w:r w:rsidRPr="00FE1DD9">
        <w:rPr>
          <w:rFonts w:asciiTheme="minorHAnsi" w:hAnsiTheme="minorHAnsi" w:cstheme="minorHAnsi"/>
          <w:sz w:val="24"/>
        </w:rPr>
        <w:t xml:space="preserve">        </w:t>
      </w:r>
      <w:r w:rsidRPr="00FE1DD9">
        <w:rPr>
          <w:rFonts w:asciiTheme="minorHAnsi" w:hAnsiTheme="minorHAnsi" w:cstheme="minorHAnsi"/>
          <w:b/>
          <w:sz w:val="24"/>
        </w:rPr>
        <w:t>(Μονάδες 9)</w:t>
      </w:r>
    </w:p>
    <w:p w:rsidR="001A42D7" w:rsidRPr="00FE1DD9" w:rsidRDefault="001A42D7" w:rsidP="001A42D7">
      <w:pPr>
        <w:spacing w:line="360" w:lineRule="auto"/>
        <w:jc w:val="both"/>
        <w:rPr>
          <w:rFonts w:asciiTheme="minorHAnsi" w:hAnsiTheme="minorHAnsi" w:cstheme="minorHAnsi"/>
          <w:sz w:val="24"/>
        </w:rPr>
      </w:pPr>
    </w:p>
    <w:p w:rsidR="001A42D7" w:rsidRPr="00FE1DD9" w:rsidRDefault="001A42D7" w:rsidP="001A42D7">
      <w:pPr>
        <w:spacing w:line="360" w:lineRule="auto"/>
        <w:jc w:val="both"/>
        <w:rPr>
          <w:rFonts w:asciiTheme="minorHAnsi" w:hAnsiTheme="minorHAnsi" w:cstheme="minorHAnsi"/>
          <w:sz w:val="24"/>
        </w:rPr>
      </w:pPr>
      <w:r w:rsidRPr="00FE1DD9">
        <w:rPr>
          <w:rFonts w:asciiTheme="minorHAnsi" w:hAnsiTheme="minorHAnsi" w:cstheme="minorHAnsi"/>
          <w:b/>
          <w:sz w:val="24"/>
        </w:rPr>
        <w:t>β)</w:t>
      </w:r>
      <w:r w:rsidRPr="00FE1DD9">
        <w:rPr>
          <w:rFonts w:asciiTheme="minorHAnsi" w:hAnsiTheme="minorHAnsi" w:cstheme="minorHAnsi"/>
          <w:sz w:val="24"/>
        </w:rPr>
        <w:t xml:space="preserve"> </w:t>
      </w:r>
      <w:r w:rsidRPr="001A42D7">
        <w:rPr>
          <w:rFonts w:asciiTheme="minorHAnsi" w:hAnsiTheme="minorHAnsi" w:cstheme="minorHAnsi"/>
          <w:sz w:val="24"/>
        </w:rPr>
        <w:t>Μια επιχείρηση, για να πετύχει το μεγαλύτερο δυνατό κέρδος, πρέπει να πουλάει όσο το δυνατό μεγαλύτερες ποσότητες του προϊόντος στη μεγαλύτερη δυνατή τιμή και να παράγει τις ποσότητες αυτές με το χαμηλότερο δυνατό κόστος.</w:t>
      </w:r>
    </w:p>
    <w:p w:rsidR="001A42D7" w:rsidRPr="00FE1DD9" w:rsidRDefault="001A42D7" w:rsidP="001A42D7">
      <w:pPr>
        <w:spacing w:line="360" w:lineRule="auto"/>
        <w:jc w:val="right"/>
        <w:rPr>
          <w:rFonts w:asciiTheme="minorHAnsi" w:hAnsiTheme="minorHAnsi" w:cstheme="minorHAnsi"/>
          <w:sz w:val="24"/>
        </w:rPr>
      </w:pPr>
      <w:r w:rsidRPr="00FE1DD9">
        <w:rPr>
          <w:rFonts w:asciiTheme="minorHAnsi" w:hAnsiTheme="minorHAnsi" w:cstheme="minorHAnsi"/>
          <w:sz w:val="24"/>
        </w:rPr>
        <w:t xml:space="preserve">                  </w:t>
      </w:r>
      <w:r w:rsidRPr="00FE1DD9">
        <w:rPr>
          <w:rFonts w:asciiTheme="minorHAnsi" w:hAnsiTheme="minorHAnsi" w:cstheme="minorHAnsi"/>
          <w:b/>
          <w:sz w:val="24"/>
        </w:rPr>
        <w:t>(Μονάδες 6)</w:t>
      </w:r>
      <w:r w:rsidRPr="00FE1DD9">
        <w:rPr>
          <w:rFonts w:asciiTheme="minorHAnsi" w:hAnsiTheme="minorHAnsi" w:cstheme="minorHAnsi"/>
          <w:sz w:val="24"/>
        </w:rPr>
        <w:t xml:space="preserve"> </w:t>
      </w:r>
    </w:p>
    <w:p w:rsidR="001A42D7" w:rsidRPr="00FE1DD9" w:rsidRDefault="001A42D7" w:rsidP="001A42D7">
      <w:pPr>
        <w:spacing w:line="360" w:lineRule="auto"/>
        <w:jc w:val="both"/>
        <w:rPr>
          <w:rFonts w:asciiTheme="minorHAnsi" w:hAnsiTheme="minorHAnsi" w:cstheme="minorHAnsi"/>
          <w:sz w:val="24"/>
        </w:rPr>
      </w:pPr>
    </w:p>
    <w:p w:rsidR="001A42D7" w:rsidRDefault="001A42D7" w:rsidP="001A42D7">
      <w:pPr>
        <w:spacing w:line="360" w:lineRule="auto"/>
        <w:jc w:val="both"/>
        <w:rPr>
          <w:rFonts w:asciiTheme="minorHAnsi" w:hAnsiTheme="minorHAnsi" w:cstheme="minorHAnsi"/>
          <w:sz w:val="24"/>
        </w:rPr>
      </w:pPr>
      <w:r w:rsidRPr="001A42D7">
        <w:rPr>
          <w:rFonts w:asciiTheme="minorHAnsi" w:hAnsiTheme="minorHAnsi" w:cstheme="minorHAnsi"/>
          <w:b/>
          <w:sz w:val="24"/>
        </w:rPr>
        <w:t>γ)</w:t>
      </w:r>
      <w:r w:rsidRPr="001A42D7">
        <w:rPr>
          <w:rFonts w:asciiTheme="minorHAnsi" w:hAnsiTheme="minorHAnsi" w:cstheme="minorHAnsi"/>
          <w:sz w:val="24"/>
        </w:rPr>
        <w:t xml:space="preserve"> Στις μεγάλες επιχειρήσεις με μεγάλα χρηματικά κεφάλαι</w:t>
      </w:r>
      <w:r>
        <w:rPr>
          <w:rFonts w:asciiTheme="minorHAnsi" w:hAnsiTheme="minorHAnsi" w:cstheme="minorHAnsi"/>
          <w:sz w:val="24"/>
        </w:rPr>
        <w:t>α και με πολυπληθές εργατικό δυ</w:t>
      </w:r>
      <w:r w:rsidRPr="001A42D7">
        <w:rPr>
          <w:rFonts w:asciiTheme="minorHAnsi" w:hAnsiTheme="minorHAnsi" w:cstheme="minorHAnsi"/>
          <w:sz w:val="24"/>
        </w:rPr>
        <w:t xml:space="preserve">ναμικό και με επιστημονικό προσωπικό, η προσπάθεια για </w:t>
      </w:r>
      <w:r>
        <w:rPr>
          <w:rFonts w:asciiTheme="minorHAnsi" w:hAnsiTheme="minorHAnsi" w:cstheme="minorHAnsi"/>
          <w:sz w:val="24"/>
        </w:rPr>
        <w:t>τη μεγιστοποίηση του κέρδους εί</w:t>
      </w:r>
      <w:r w:rsidRPr="001A42D7">
        <w:rPr>
          <w:rFonts w:asciiTheme="minorHAnsi" w:hAnsiTheme="minorHAnsi" w:cstheme="minorHAnsi"/>
          <w:sz w:val="24"/>
        </w:rPr>
        <w:t>ναι φανερή και προγραμματισμένη</w:t>
      </w:r>
      <w:r>
        <w:rPr>
          <w:rFonts w:asciiTheme="minorHAnsi" w:hAnsiTheme="minorHAnsi" w:cstheme="minorHAnsi"/>
          <w:sz w:val="24"/>
        </w:rPr>
        <w:t xml:space="preserve"> </w:t>
      </w:r>
      <w:r w:rsidRPr="00FE1DD9">
        <w:rPr>
          <w:rFonts w:asciiTheme="minorHAnsi" w:hAnsiTheme="minorHAnsi" w:cstheme="minorHAnsi"/>
          <w:sz w:val="24"/>
        </w:rPr>
        <w:t>(μον. 5)</w:t>
      </w:r>
      <w:r w:rsidRPr="001A42D7">
        <w:rPr>
          <w:rFonts w:asciiTheme="minorHAnsi" w:hAnsiTheme="minorHAnsi" w:cstheme="minorHAnsi"/>
          <w:sz w:val="24"/>
        </w:rPr>
        <w:t xml:space="preserve">. </w:t>
      </w:r>
    </w:p>
    <w:p w:rsidR="001A42D7" w:rsidRPr="001A42D7" w:rsidRDefault="001A42D7" w:rsidP="001A42D7">
      <w:pPr>
        <w:spacing w:line="360" w:lineRule="auto"/>
        <w:jc w:val="both"/>
        <w:rPr>
          <w:rFonts w:asciiTheme="minorHAnsi" w:hAnsiTheme="minorHAnsi" w:cstheme="minorHAnsi"/>
          <w:sz w:val="24"/>
        </w:rPr>
      </w:pPr>
      <w:r w:rsidRPr="001A42D7">
        <w:rPr>
          <w:rFonts w:asciiTheme="minorHAnsi" w:hAnsiTheme="minorHAnsi" w:cstheme="minorHAnsi"/>
          <w:sz w:val="24"/>
        </w:rPr>
        <w:t>Σε μικρές επιχειρήσεις, όπως μια βιοτεχνία ή ένα μικρό εμπορικό στη γειτονιά σας, η προσπάθεια για το μέγιστο κέρδος μπορεί να μην είναι συνειδητή ή φανερή. Ακόμη, ένας μικροεπιχειρηματίας μπορεί να αποβλέπει σε ένα ορισμένο εισόδημα, χωρίς ν</w:t>
      </w:r>
      <w:r>
        <w:rPr>
          <w:rFonts w:asciiTheme="minorHAnsi" w:hAnsiTheme="minorHAnsi" w:cstheme="minorHAnsi"/>
          <w:sz w:val="24"/>
        </w:rPr>
        <w:t xml:space="preserve">α ενδιαφέρεται για το μέγιστο </w:t>
      </w:r>
      <w:r w:rsidRPr="00FE1DD9">
        <w:rPr>
          <w:rFonts w:asciiTheme="minorHAnsi" w:hAnsiTheme="minorHAnsi" w:cstheme="minorHAnsi"/>
          <w:sz w:val="24"/>
        </w:rPr>
        <w:t>(μον. 5)</w:t>
      </w:r>
      <w:r>
        <w:rPr>
          <w:rFonts w:asciiTheme="minorHAnsi" w:hAnsiTheme="minorHAnsi" w:cstheme="minorHAnsi"/>
          <w:sz w:val="24"/>
        </w:rPr>
        <w:t xml:space="preserve">. </w:t>
      </w:r>
    </w:p>
    <w:p w:rsidR="001A42D7" w:rsidRPr="00FE1DD9" w:rsidRDefault="001A42D7" w:rsidP="001A42D7">
      <w:pPr>
        <w:spacing w:line="360" w:lineRule="auto"/>
        <w:jc w:val="right"/>
        <w:rPr>
          <w:rFonts w:asciiTheme="minorHAnsi" w:hAnsiTheme="minorHAnsi" w:cstheme="minorHAnsi"/>
          <w:sz w:val="24"/>
        </w:rPr>
      </w:pPr>
      <w:r w:rsidRPr="00FE1DD9">
        <w:rPr>
          <w:rFonts w:asciiTheme="minorHAnsi" w:hAnsiTheme="minorHAnsi" w:cstheme="minorHAnsi"/>
          <w:sz w:val="24"/>
        </w:rPr>
        <w:t xml:space="preserve">                     </w:t>
      </w:r>
      <w:r w:rsidRPr="00FE1DD9">
        <w:rPr>
          <w:rFonts w:asciiTheme="minorHAnsi" w:hAnsiTheme="minorHAnsi" w:cstheme="minorHAnsi"/>
          <w:b/>
          <w:sz w:val="24"/>
        </w:rPr>
        <w:t>(Μονάδες 10)</w:t>
      </w:r>
    </w:p>
    <w:p w:rsidR="001A42D7" w:rsidRPr="009D6F20" w:rsidRDefault="001A42D7" w:rsidP="001A42D7">
      <w:pPr>
        <w:spacing w:line="360" w:lineRule="auto"/>
        <w:ind w:left="284" w:hanging="284"/>
        <w:jc w:val="both"/>
        <w:rPr>
          <w:rFonts w:asciiTheme="minorHAnsi" w:hAnsiTheme="minorHAnsi" w:cstheme="minorHAnsi"/>
          <w:sz w:val="24"/>
        </w:rPr>
      </w:pPr>
    </w:p>
    <w:p w:rsidR="001A42D7" w:rsidRPr="009D6F20" w:rsidRDefault="001A42D7" w:rsidP="001A42D7">
      <w:pPr>
        <w:spacing w:line="360" w:lineRule="auto"/>
        <w:jc w:val="right"/>
        <w:rPr>
          <w:rFonts w:asciiTheme="minorHAnsi" w:hAnsiTheme="minorHAnsi" w:cstheme="minorHAnsi"/>
          <w:sz w:val="24"/>
        </w:rPr>
      </w:pPr>
      <w:r>
        <w:rPr>
          <w:rFonts w:asciiTheme="minorHAnsi" w:hAnsiTheme="minorHAnsi" w:cstheme="minorHAnsi"/>
          <w:b/>
          <w:sz w:val="24"/>
        </w:rPr>
        <w:t xml:space="preserve"> </w:t>
      </w:r>
    </w:p>
    <w:p w:rsidR="001A42D7" w:rsidRDefault="001A42D7" w:rsidP="001A42D7"/>
    <w:p w:rsidR="004D0C5E" w:rsidRDefault="004D0C5E"/>
    <w:sectPr w:rsidR="004D0C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2D7"/>
    <w:rsid w:val="001A42D7"/>
    <w:rsid w:val="003342D8"/>
    <w:rsid w:val="004D0C5E"/>
    <w:rsid w:val="0081502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2D7"/>
    <w:pPr>
      <w:spacing w:after="0" w:line="240" w:lineRule="auto"/>
    </w:pPr>
    <w:rPr>
      <w:rFonts w:ascii="Tahoma" w:eastAsia="Times New Roman" w:hAnsi="Tahoma" w:cs="Times New Roman"/>
      <w:sz w:val="20"/>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2D7"/>
    <w:pPr>
      <w:spacing w:after="0" w:line="240" w:lineRule="auto"/>
    </w:pPr>
    <w:rPr>
      <w:rFonts w:ascii="Tahoma" w:eastAsia="Times New Roman" w:hAnsi="Tahoma" w:cs="Times New Roman"/>
      <w:sz w:val="20"/>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166</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4</cp:revision>
  <cp:lastPrinted>2022-10-13T17:54:00Z</cp:lastPrinted>
  <dcterms:created xsi:type="dcterms:W3CDTF">2022-10-13T17:49:00Z</dcterms:created>
  <dcterms:modified xsi:type="dcterms:W3CDTF">2022-10-13T17:54:00Z</dcterms:modified>
</cp:coreProperties>
</file>