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1C12" w:rsidRDefault="00000000">
      <w:pPr>
        <w:pStyle w:val="1"/>
        <w:spacing w:before="37"/>
        <w:ind w:left="3336" w:right="3336"/>
        <w:jc w:val="center"/>
      </w:pPr>
      <w:r>
        <w:t>ΕΝΔΕΙΚΤΙΚΕΣ</w:t>
      </w:r>
      <w:r>
        <w:rPr>
          <w:spacing w:val="-5"/>
        </w:rPr>
        <w:t xml:space="preserve"> </w:t>
      </w:r>
      <w:r>
        <w:t>ΑΠΑΝΤΗΣΕΙΣ</w:t>
      </w:r>
    </w:p>
    <w:p w:rsidR="002B1C12" w:rsidRDefault="002B1C12">
      <w:pPr>
        <w:pStyle w:val="a3"/>
        <w:spacing w:before="2"/>
        <w:rPr>
          <w:b/>
          <w:sz w:val="21"/>
        </w:rPr>
      </w:pPr>
    </w:p>
    <w:p w:rsidR="002B1C12" w:rsidRDefault="00000000">
      <w:pPr>
        <w:spacing w:before="51"/>
        <w:ind w:left="118"/>
        <w:rPr>
          <w:b/>
          <w:sz w:val="24"/>
        </w:rPr>
      </w:pPr>
      <w:r>
        <w:rPr>
          <w:b/>
          <w:sz w:val="24"/>
        </w:rPr>
        <w:t>1.α.</w:t>
      </w:r>
    </w:p>
    <w:p w:rsidR="002B1C12" w:rsidRDefault="00000000">
      <w:pPr>
        <w:pStyle w:val="a3"/>
        <w:spacing w:before="146"/>
        <w:ind w:left="118"/>
      </w:pPr>
      <w:r>
        <w:rPr>
          <w:b/>
        </w:rPr>
        <w:t xml:space="preserve">(Ι) </w:t>
      </w:r>
      <w:r>
        <w:t>1δ, 2α,</w:t>
      </w:r>
      <w:r>
        <w:rPr>
          <w:spacing w:val="-2"/>
        </w:rPr>
        <w:t xml:space="preserve"> </w:t>
      </w:r>
      <w:r>
        <w:t>3στ,</w:t>
      </w:r>
      <w:r>
        <w:rPr>
          <w:spacing w:val="-2"/>
        </w:rPr>
        <w:t xml:space="preserve"> </w:t>
      </w:r>
      <w:r>
        <w:t>4γ,</w:t>
      </w:r>
      <w:r>
        <w:rPr>
          <w:spacing w:val="-1"/>
        </w:rPr>
        <w:t xml:space="preserve"> </w:t>
      </w:r>
      <w:r>
        <w:t>5β</w:t>
      </w:r>
    </w:p>
    <w:p w:rsidR="002B1C12" w:rsidRDefault="00000000">
      <w:pPr>
        <w:spacing w:before="147"/>
        <w:ind w:left="118"/>
        <w:rPr>
          <w:sz w:val="24"/>
        </w:rPr>
      </w:pPr>
      <w:r>
        <w:rPr>
          <w:b/>
          <w:sz w:val="24"/>
        </w:rPr>
        <w:t xml:space="preserve">(ΙΙ) </w:t>
      </w:r>
      <w:r>
        <w:rPr>
          <w:sz w:val="24"/>
        </w:rPr>
        <w:t>1Λ,</w:t>
      </w:r>
      <w:r>
        <w:rPr>
          <w:spacing w:val="-2"/>
          <w:sz w:val="24"/>
        </w:rPr>
        <w:t xml:space="preserve"> </w:t>
      </w:r>
      <w:r>
        <w:rPr>
          <w:sz w:val="24"/>
        </w:rPr>
        <w:t>2Λ, 3Σ,</w:t>
      </w:r>
      <w:r>
        <w:rPr>
          <w:spacing w:val="-2"/>
          <w:sz w:val="24"/>
        </w:rPr>
        <w:t xml:space="preserve"> </w:t>
      </w:r>
      <w:r>
        <w:rPr>
          <w:sz w:val="24"/>
        </w:rPr>
        <w:t>4Σ,</w:t>
      </w:r>
      <w:r>
        <w:rPr>
          <w:spacing w:val="-2"/>
          <w:sz w:val="24"/>
        </w:rPr>
        <w:t xml:space="preserve"> </w:t>
      </w:r>
      <w:r>
        <w:rPr>
          <w:sz w:val="24"/>
        </w:rPr>
        <w:t>5Λ</w:t>
      </w:r>
    </w:p>
    <w:p w:rsidR="002B1C12" w:rsidRDefault="002B1C12">
      <w:pPr>
        <w:pStyle w:val="a3"/>
      </w:pPr>
    </w:p>
    <w:p w:rsidR="002B1C12" w:rsidRDefault="002B1C12">
      <w:pPr>
        <w:pStyle w:val="a3"/>
        <w:spacing w:before="11"/>
        <w:rPr>
          <w:sz w:val="23"/>
        </w:rPr>
      </w:pPr>
    </w:p>
    <w:p w:rsidR="002B1C12" w:rsidRDefault="00000000">
      <w:pPr>
        <w:pStyle w:val="1"/>
      </w:pPr>
      <w:r>
        <w:t>1.β.</w:t>
      </w:r>
    </w:p>
    <w:p w:rsidR="002B1C12" w:rsidRDefault="00000000">
      <w:pPr>
        <w:pStyle w:val="a3"/>
        <w:spacing w:before="147" w:line="360" w:lineRule="auto"/>
        <w:ind w:left="118" w:right="114"/>
        <w:jc w:val="both"/>
      </w:pPr>
      <w:r>
        <w:rPr>
          <w:i/>
        </w:rPr>
        <w:t xml:space="preserve">λογοθέτης του Δρόμου: </w:t>
      </w:r>
      <w:r>
        <w:t>Κεφάλαιο 1, 2. Η βασιλεία του Ηρακλείου (610-641). Αποφασιστικοί</w:t>
      </w:r>
      <w:r>
        <w:rPr>
          <w:spacing w:val="-52"/>
        </w:rPr>
        <w:t xml:space="preserve"> </w:t>
      </w:r>
      <w:r>
        <w:t>αγώνες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μεταρρυθμίσεις,</w:t>
      </w:r>
      <w:r>
        <w:rPr>
          <w:spacing w:val="1"/>
        </w:rPr>
        <w:t xml:space="preserve"> </w:t>
      </w:r>
      <w:r>
        <w:t>β.</w:t>
      </w:r>
      <w:r>
        <w:rPr>
          <w:spacing w:val="1"/>
        </w:rPr>
        <w:t xml:space="preserve"> </w:t>
      </w:r>
      <w:r>
        <w:t>Εσωτερική</w:t>
      </w:r>
      <w:r>
        <w:rPr>
          <w:spacing w:val="1"/>
        </w:rPr>
        <w:t xml:space="preserve"> </w:t>
      </w:r>
      <w:r>
        <w:t>αναδιοργάνωση,</w:t>
      </w:r>
      <w:r>
        <w:rPr>
          <w:spacing w:val="1"/>
        </w:rPr>
        <w:t xml:space="preserve"> </w:t>
      </w:r>
      <w:r>
        <w:t>«[…]</w:t>
      </w:r>
      <w:r>
        <w:rPr>
          <w:spacing w:val="1"/>
        </w:rPr>
        <w:t xml:space="preserve"> </w:t>
      </w:r>
      <w:r>
        <w:t>εμφανίστηκε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είδος</w:t>
      </w:r>
      <w:r>
        <w:rPr>
          <w:spacing w:val="1"/>
        </w:rPr>
        <w:t xml:space="preserve"> </w:t>
      </w:r>
      <w:r>
        <w:t>πρωθυπουργού</w:t>
      </w:r>
      <w:r>
        <w:rPr>
          <w:spacing w:val="1"/>
        </w:rPr>
        <w:t xml:space="preserve"> </w:t>
      </w:r>
      <w:r>
        <w:t>[…]»</w:t>
      </w:r>
      <w:r>
        <w:rPr>
          <w:spacing w:val="1"/>
        </w:rPr>
        <w:t xml:space="preserve"> </w:t>
      </w:r>
      <w:r>
        <w:t>ή/και</w:t>
      </w:r>
      <w:r>
        <w:rPr>
          <w:spacing w:val="1"/>
        </w:rPr>
        <w:t xml:space="preserve"> </w:t>
      </w:r>
      <w:r>
        <w:t>Κεφάλαιο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διεθνής</w:t>
      </w:r>
      <w:r>
        <w:rPr>
          <w:spacing w:val="1"/>
        </w:rPr>
        <w:t xml:space="preserve"> </w:t>
      </w:r>
      <w:r>
        <w:t>ακτινοβολία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Βυζαντίου,</w:t>
      </w:r>
      <w:r>
        <w:rPr>
          <w:spacing w:val="1"/>
        </w:rPr>
        <w:t xml:space="preserve"> </w:t>
      </w:r>
      <w:r>
        <w:t>α.</w:t>
      </w:r>
      <w:r>
        <w:rPr>
          <w:spacing w:val="1"/>
        </w:rPr>
        <w:t xml:space="preserve"> </w:t>
      </w:r>
      <w:r>
        <w:t>Η</w:t>
      </w:r>
      <w:r>
        <w:rPr>
          <w:spacing w:val="-52"/>
        </w:rPr>
        <w:t xml:space="preserve"> </w:t>
      </w:r>
      <w:r>
        <w:t>βυζαντινή διπλωματία, «[…] Ο Λογοθέτης του Δρόμου … των βυζαντινών πρεσβειών κ.ά.</w:t>
      </w:r>
      <w:r>
        <w:rPr>
          <w:spacing w:val="1"/>
        </w:rPr>
        <w:t xml:space="preserve"> </w:t>
      </w:r>
      <w:r>
        <w:t>[…]».</w:t>
      </w:r>
    </w:p>
    <w:p w:rsidR="002B1C12" w:rsidRPr="000909C0" w:rsidRDefault="000909C0">
      <w:pPr>
        <w:pStyle w:val="a3"/>
        <w:spacing w:before="1" w:line="360" w:lineRule="auto"/>
        <w:ind w:left="118" w:right="114"/>
        <w:jc w:val="both"/>
        <w:rPr>
          <w:iCs/>
        </w:rPr>
      </w:pPr>
      <w:r>
        <w:rPr>
          <w:i/>
        </w:rPr>
        <w:t>καθολικός άνθρωπος</w:t>
      </w:r>
      <w:r>
        <w:rPr>
          <w:iCs/>
        </w:rPr>
        <w:t>: Κεφάλαιο 6, 2. Αναγέννηση και ανθρωπισμός, β. Το κίνημα του ανθρωπισμού, Ο καθολικός άνθρωπος, «[…] Οι φορείς του ανθρωπισμού … υπεύθυνο για τη μοίρα του […]»</w:t>
      </w:r>
    </w:p>
    <w:sectPr w:rsidR="002B1C12" w:rsidRPr="000909C0">
      <w:type w:val="continuous"/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1C12"/>
    <w:rsid w:val="000909C0"/>
    <w:rsid w:val="002B1C12"/>
    <w:rsid w:val="00D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FF3A"/>
  <w15:docId w15:val="{F38F3CF7-36BC-4C2A-8FEB-A44984FE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s</dc:creator>
  <cp:lastModifiedBy>ΜΙΧΑΗΛ ΜΠΑΤΑΣ</cp:lastModifiedBy>
  <cp:revision>3</cp:revision>
  <dcterms:created xsi:type="dcterms:W3CDTF">2024-09-28T18:36:00Z</dcterms:created>
  <dcterms:modified xsi:type="dcterms:W3CDTF">2024-09-28T18:39:00Z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2024-09-28T00:00:00Z</vt:filetime>
  </property>
</Properties>
</file>