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A3463" w:rsidRPr="00501E33" w:rsidRDefault="00FA3463" w:rsidP="00FA3463">
      <w:pPr>
        <w:spacing w:after="0" w:line="360" w:lineRule="auto"/>
        <w:jc w:val="center"/>
        <w:rPr>
          <w:b/>
          <w:sz w:val="24"/>
          <w:szCs w:val="24"/>
        </w:rPr>
      </w:pPr>
      <w:r w:rsidRPr="00501E33">
        <w:rPr>
          <w:b/>
          <w:sz w:val="24"/>
          <w:szCs w:val="24"/>
        </w:rPr>
        <w:t xml:space="preserve">ΙΣΤΟΡΙΑ Β΄ ΤΑΞΗΣ ΓΕΝΙΚΟΥ ΛΥΚΕΙΟΥ </w:t>
      </w:r>
    </w:p>
    <w:p w:rsidR="00F67033" w:rsidRDefault="00F67033" w:rsidP="5B92EAD3">
      <w:pPr>
        <w:autoSpaceDE w:val="0"/>
        <w:autoSpaceDN w:val="0"/>
        <w:adjustRightInd w:val="0"/>
        <w:spacing w:after="0" w:line="360" w:lineRule="auto"/>
        <w:rPr>
          <w:rFonts w:cstheme="minorBidi"/>
          <w:b/>
          <w:bCs/>
          <w:sz w:val="24"/>
          <w:szCs w:val="24"/>
        </w:rPr>
      </w:pPr>
      <w:r w:rsidRPr="5B92EAD3">
        <w:rPr>
          <w:rFonts w:cstheme="minorBidi"/>
          <w:b/>
          <w:bCs/>
          <w:sz w:val="24"/>
          <w:szCs w:val="24"/>
        </w:rPr>
        <w:t>1</w:t>
      </w:r>
      <w:r w:rsidRPr="5B92EAD3">
        <w:rPr>
          <w:rFonts w:cstheme="minorBidi"/>
          <w:b/>
          <w:bCs/>
          <w:sz w:val="24"/>
          <w:szCs w:val="24"/>
          <w:vertAlign w:val="superscript"/>
        </w:rPr>
        <w:t>ο</w:t>
      </w:r>
      <w:r w:rsidRPr="5B92EAD3">
        <w:rPr>
          <w:rFonts w:cstheme="minorBidi"/>
          <w:b/>
          <w:bCs/>
          <w:sz w:val="24"/>
          <w:szCs w:val="24"/>
        </w:rPr>
        <w:t xml:space="preserve"> ΘΕΜΑ</w:t>
      </w:r>
    </w:p>
    <w:p w:rsidR="000C4F05" w:rsidRDefault="00F67033" w:rsidP="5B92EAD3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5B92EAD3">
        <w:rPr>
          <w:rFonts w:cstheme="minorBidi"/>
          <w:b/>
          <w:bCs/>
          <w:sz w:val="24"/>
          <w:szCs w:val="24"/>
        </w:rPr>
        <w:t xml:space="preserve">1.α. </w:t>
      </w:r>
    </w:p>
    <w:p w:rsidR="00F67033" w:rsidRPr="002F0611" w:rsidRDefault="00F67033" w:rsidP="5B92EAD3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5B92EAD3">
        <w:rPr>
          <w:rFonts w:cstheme="minorBidi"/>
          <w:b/>
          <w:bCs/>
          <w:sz w:val="24"/>
          <w:szCs w:val="24"/>
        </w:rPr>
        <w:t xml:space="preserve">(Ι) </w:t>
      </w:r>
      <w:r w:rsidRPr="5B92EAD3">
        <w:rPr>
          <w:rFonts w:cstheme="minorBidi"/>
          <w:sz w:val="24"/>
          <w:szCs w:val="24"/>
        </w:rPr>
        <w:t>Να αντιστοιχίσετε τα στοιχεία της στήλης Α με</w:t>
      </w:r>
      <w:r w:rsidR="0074509B" w:rsidRPr="5B92EAD3">
        <w:rPr>
          <w:rFonts w:cstheme="minorBidi"/>
          <w:sz w:val="24"/>
          <w:szCs w:val="24"/>
        </w:rPr>
        <w:t xml:space="preserve"> τα</w:t>
      </w:r>
      <w:r w:rsidRPr="5B92EAD3">
        <w:rPr>
          <w:rFonts w:cstheme="minorBidi"/>
          <w:sz w:val="24"/>
          <w:szCs w:val="24"/>
        </w:rPr>
        <w:t xml:space="preserve"> στοιχεία της στήλης Β. </w:t>
      </w:r>
      <w:r w:rsidR="00280A48" w:rsidRPr="5B92EAD3">
        <w:rPr>
          <w:rFonts w:cstheme="minorBidi"/>
          <w:sz w:val="24"/>
          <w:szCs w:val="24"/>
        </w:rPr>
        <w:t>Δύο</w:t>
      </w:r>
      <w:r w:rsidRPr="5B92EAD3">
        <w:rPr>
          <w:rFonts w:cstheme="minorBidi"/>
          <w:sz w:val="24"/>
          <w:szCs w:val="24"/>
        </w:rPr>
        <w:t xml:space="preserve"> (</w:t>
      </w:r>
      <w:r w:rsidR="004D2A49" w:rsidRPr="5B92EAD3">
        <w:rPr>
          <w:rFonts w:cstheme="minorBidi"/>
          <w:sz w:val="24"/>
          <w:szCs w:val="24"/>
        </w:rPr>
        <w:t>2</w:t>
      </w:r>
      <w:r w:rsidRPr="5B92EAD3">
        <w:rPr>
          <w:rFonts w:cstheme="minorBidi"/>
          <w:sz w:val="24"/>
          <w:szCs w:val="24"/>
        </w:rPr>
        <w:t>) στοιχεί</w:t>
      </w:r>
      <w:r w:rsidR="004D2A49" w:rsidRPr="5B92EAD3">
        <w:rPr>
          <w:rFonts w:cstheme="minorBidi"/>
          <w:sz w:val="24"/>
          <w:szCs w:val="24"/>
        </w:rPr>
        <w:t>α</w:t>
      </w:r>
      <w:r w:rsidRPr="5B92EAD3">
        <w:rPr>
          <w:rFonts w:cstheme="minorBidi"/>
          <w:sz w:val="24"/>
          <w:szCs w:val="24"/>
        </w:rPr>
        <w:t xml:space="preserve"> της στήλης Β περισσεύ</w:t>
      </w:r>
      <w:r w:rsidR="004D2A49" w:rsidRPr="5B92EAD3">
        <w:rPr>
          <w:rFonts w:cstheme="minorBidi"/>
          <w:sz w:val="24"/>
          <w:szCs w:val="24"/>
        </w:rPr>
        <w:t>ουν</w:t>
      </w:r>
      <w:r w:rsidRPr="5B92EAD3">
        <w:rPr>
          <w:rFonts w:cstheme="minorBidi"/>
          <w:sz w:val="24"/>
          <w:szCs w:val="24"/>
        </w:rPr>
        <w:t>.</w:t>
      </w:r>
    </w:p>
    <w:tbl>
      <w:tblPr>
        <w:tblStyle w:val="a3"/>
        <w:tblW w:w="9410" w:type="dxa"/>
        <w:tblLook w:val="04A0" w:firstRow="1" w:lastRow="0" w:firstColumn="1" w:lastColumn="0" w:noHBand="0" w:noVBand="1"/>
      </w:tblPr>
      <w:tblGrid>
        <w:gridCol w:w="3168"/>
        <w:gridCol w:w="6242"/>
      </w:tblGrid>
      <w:tr w:rsidR="00F67033" w:rsidTr="00FA3463">
        <w:trPr>
          <w:trHeight w:val="409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Default="00F67033" w:rsidP="5B92EAD3">
            <w:pPr>
              <w:spacing w:line="360" w:lineRule="auto"/>
              <w:jc w:val="center"/>
              <w:rPr>
                <w:rFonts w:cstheme="minorBidi"/>
                <w:sz w:val="24"/>
                <w:szCs w:val="24"/>
                <w:lang w:val="en-US" w:eastAsia="en-US"/>
              </w:rPr>
            </w:pPr>
            <w:r w:rsidRPr="5B92EAD3">
              <w:rPr>
                <w:rFonts w:cstheme="minorBidi"/>
                <w:sz w:val="24"/>
                <w:szCs w:val="24"/>
                <w:lang w:val="en-US" w:eastAsia="en-US"/>
              </w:rPr>
              <w:t>Α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Default="00F67033" w:rsidP="5B92EAD3">
            <w:pPr>
              <w:spacing w:line="360" w:lineRule="auto"/>
              <w:jc w:val="center"/>
              <w:rPr>
                <w:rFonts w:cstheme="minorBidi"/>
                <w:sz w:val="24"/>
                <w:szCs w:val="24"/>
                <w:lang w:val="en-US" w:eastAsia="en-US"/>
              </w:rPr>
            </w:pPr>
            <w:r w:rsidRPr="5B92EAD3">
              <w:rPr>
                <w:rFonts w:cstheme="minorBidi"/>
                <w:sz w:val="24"/>
                <w:szCs w:val="24"/>
                <w:lang w:val="en-US" w:eastAsia="en-US"/>
              </w:rPr>
              <w:t>Β</w:t>
            </w:r>
          </w:p>
        </w:tc>
      </w:tr>
      <w:tr w:rsidR="00F67033" w:rsidTr="00FA3463">
        <w:trPr>
          <w:trHeight w:val="2448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Pr="0074509B" w:rsidRDefault="00F67033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 xml:space="preserve">1. </w:t>
            </w:r>
            <w:r w:rsidR="00280A48" w:rsidRPr="5B92EAD3">
              <w:rPr>
                <w:rFonts w:cstheme="minorBidi"/>
                <w:sz w:val="24"/>
                <w:szCs w:val="24"/>
                <w:lang w:eastAsia="en-US"/>
              </w:rPr>
              <w:t>Μωάμεθ</w:t>
            </w:r>
          </w:p>
          <w:p w:rsidR="00F67033" w:rsidRPr="004722F0" w:rsidRDefault="00F67033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 xml:space="preserve">2. </w:t>
            </w:r>
            <w:r w:rsidR="00280A48" w:rsidRPr="5B92EAD3">
              <w:rPr>
                <w:rFonts w:cstheme="minorBidi"/>
                <w:sz w:val="24"/>
                <w:szCs w:val="24"/>
                <w:lang w:eastAsia="en-US"/>
              </w:rPr>
              <w:t>Κωνσταντίνος-Κύριλλος</w:t>
            </w:r>
          </w:p>
          <w:p w:rsidR="00F67033" w:rsidRPr="004722F0" w:rsidRDefault="00F67033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>3.</w:t>
            </w:r>
            <w:r w:rsidR="001943AD" w:rsidRPr="5B92EAD3">
              <w:rPr>
                <w:rFonts w:cstheme="minorBidi"/>
                <w:sz w:val="24"/>
                <w:szCs w:val="24"/>
                <w:lang w:eastAsia="en-US"/>
              </w:rPr>
              <w:t xml:space="preserve"> </w:t>
            </w:r>
            <w:r w:rsidR="00E54AFE">
              <w:rPr>
                <w:rFonts w:cstheme="minorBidi"/>
                <w:sz w:val="24"/>
                <w:szCs w:val="24"/>
                <w:lang w:eastAsia="en-US"/>
              </w:rPr>
              <w:t>Φώτιος</w:t>
            </w:r>
          </w:p>
          <w:p w:rsidR="001943AD" w:rsidRDefault="00F67033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 xml:space="preserve">4. </w:t>
            </w:r>
            <w:r w:rsidR="00E84823" w:rsidRPr="5B92EAD3">
              <w:rPr>
                <w:rFonts w:cstheme="minorBidi"/>
                <w:sz w:val="24"/>
                <w:szCs w:val="24"/>
                <w:lang w:eastAsia="en-US"/>
              </w:rPr>
              <w:t>Ιωάννης Γουτεμβέργιος</w:t>
            </w:r>
          </w:p>
          <w:p w:rsidR="00F67033" w:rsidRPr="004722F0" w:rsidRDefault="00F67033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 xml:space="preserve">5. </w:t>
            </w:r>
            <w:r w:rsidR="00E84823" w:rsidRPr="5B92EAD3">
              <w:rPr>
                <w:rFonts w:cstheme="minorBidi"/>
                <w:sz w:val="24"/>
                <w:szCs w:val="24"/>
                <w:lang w:eastAsia="en-US"/>
              </w:rPr>
              <w:t>Φερδινάνδος Μαγγελάνος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Pr="00E84823" w:rsidRDefault="00F67033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 xml:space="preserve">α. </w:t>
            </w:r>
            <w:proofErr w:type="spellStart"/>
            <w:r w:rsidR="00E63EC9" w:rsidRPr="5B92EAD3">
              <w:rPr>
                <w:rFonts w:cstheme="minorBidi"/>
                <w:sz w:val="24"/>
                <w:szCs w:val="24"/>
                <w:lang w:eastAsia="en-US"/>
              </w:rPr>
              <w:t>αλληλέγγυον</w:t>
            </w:r>
            <w:proofErr w:type="spellEnd"/>
          </w:p>
          <w:p w:rsidR="00F67033" w:rsidRPr="004722F0" w:rsidRDefault="00F67033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 xml:space="preserve">β. </w:t>
            </w:r>
            <w:r w:rsidR="00E84823" w:rsidRPr="5B92EAD3">
              <w:rPr>
                <w:rFonts w:cstheme="minorBidi"/>
                <w:sz w:val="24"/>
                <w:szCs w:val="24"/>
                <w:lang w:eastAsia="en-US"/>
              </w:rPr>
              <w:t>πρώτος περίπλους της γης</w:t>
            </w:r>
          </w:p>
          <w:p w:rsidR="00F67033" w:rsidRPr="004722F0" w:rsidRDefault="00F67033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 xml:space="preserve">γ. </w:t>
            </w:r>
            <w:r w:rsidR="00E54AFE">
              <w:rPr>
                <w:rFonts w:cstheme="minorBidi"/>
                <w:sz w:val="24"/>
                <w:szCs w:val="24"/>
                <w:lang w:eastAsia="en-US"/>
              </w:rPr>
              <w:t>Πρώτο Σχίσμα</w:t>
            </w:r>
          </w:p>
          <w:p w:rsidR="00F67033" w:rsidRPr="004722F0" w:rsidRDefault="00F67033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 xml:space="preserve">δ. </w:t>
            </w:r>
            <w:r w:rsidR="00E63EC9" w:rsidRPr="5B92EAD3">
              <w:rPr>
                <w:rFonts w:cstheme="minorBidi"/>
                <w:sz w:val="24"/>
                <w:szCs w:val="24"/>
                <w:lang w:eastAsia="en-US"/>
              </w:rPr>
              <w:t>εφεύρεση της τυπογραφίας</w:t>
            </w:r>
          </w:p>
          <w:p w:rsidR="00F67033" w:rsidRPr="004722F0" w:rsidRDefault="00F67033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 xml:space="preserve">ε. </w:t>
            </w:r>
            <w:proofErr w:type="spellStart"/>
            <w:r w:rsidR="00E63EC9" w:rsidRPr="5B92EAD3">
              <w:rPr>
                <w:rFonts w:cstheme="minorBidi"/>
                <w:sz w:val="24"/>
                <w:szCs w:val="24"/>
                <w:lang w:eastAsia="en-US"/>
              </w:rPr>
              <w:t>εικονομαχικό</w:t>
            </w:r>
            <w:proofErr w:type="spellEnd"/>
            <w:r w:rsidR="00E63EC9" w:rsidRPr="5B92EAD3">
              <w:rPr>
                <w:rFonts w:cstheme="minorBidi"/>
                <w:sz w:val="24"/>
                <w:szCs w:val="24"/>
                <w:lang w:eastAsia="en-US"/>
              </w:rPr>
              <w:t xml:space="preserve"> διάταγμα</w:t>
            </w:r>
          </w:p>
          <w:p w:rsidR="00F67033" w:rsidRDefault="00F67033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 xml:space="preserve">στ. </w:t>
            </w:r>
            <w:proofErr w:type="spellStart"/>
            <w:r w:rsidR="00E63EC9" w:rsidRPr="5B92EAD3">
              <w:rPr>
                <w:rFonts w:cstheme="minorBidi"/>
                <w:sz w:val="24"/>
                <w:szCs w:val="24"/>
                <w:lang w:eastAsia="en-US"/>
              </w:rPr>
              <w:t>γλαγολιτικό</w:t>
            </w:r>
            <w:proofErr w:type="spellEnd"/>
            <w:r w:rsidR="00E63EC9" w:rsidRPr="5B92EAD3">
              <w:rPr>
                <w:rFonts w:cstheme="minorBidi"/>
                <w:sz w:val="24"/>
                <w:szCs w:val="24"/>
                <w:lang w:eastAsia="en-US"/>
              </w:rPr>
              <w:t xml:space="preserve"> αλφάβητο</w:t>
            </w:r>
          </w:p>
          <w:p w:rsidR="0026635F" w:rsidRPr="004722F0" w:rsidRDefault="0026635F" w:rsidP="5B92EAD3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5B92EAD3">
              <w:rPr>
                <w:rFonts w:cstheme="minorBidi"/>
                <w:sz w:val="24"/>
                <w:szCs w:val="24"/>
                <w:lang w:eastAsia="en-US"/>
              </w:rPr>
              <w:t xml:space="preserve">ζ. </w:t>
            </w:r>
            <w:r w:rsidR="00E63EC9" w:rsidRPr="5B92EAD3">
              <w:rPr>
                <w:rFonts w:cstheme="minorBidi"/>
                <w:sz w:val="24"/>
                <w:szCs w:val="24"/>
                <w:lang w:eastAsia="en-US"/>
              </w:rPr>
              <w:t>Κοράνιο</w:t>
            </w:r>
          </w:p>
        </w:tc>
      </w:tr>
    </w:tbl>
    <w:p w:rsidR="00F67033" w:rsidRPr="00FA3463" w:rsidRDefault="00F67033" w:rsidP="5B92EAD3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FA3463">
        <w:rPr>
          <w:rFonts w:cstheme="minorBidi"/>
          <w:bCs/>
          <w:sz w:val="24"/>
          <w:szCs w:val="24"/>
        </w:rPr>
        <w:t>(μονάδες 5)</w:t>
      </w:r>
    </w:p>
    <w:p w:rsidR="00F67033" w:rsidRDefault="00F67033" w:rsidP="5B92EAD3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5B92EAD3">
        <w:rPr>
          <w:rFonts w:cstheme="minorBidi"/>
          <w:b/>
          <w:bCs/>
          <w:sz w:val="24"/>
          <w:szCs w:val="24"/>
        </w:rPr>
        <w:t>(ΙΙ)</w:t>
      </w:r>
      <w:r w:rsidRPr="5B92EAD3">
        <w:rPr>
          <w:rFonts w:cstheme="minorBidi"/>
          <w:sz w:val="24"/>
          <w:szCs w:val="24"/>
        </w:rPr>
        <w:t xml:space="preserve"> Να χαρακτηρίσετε τις ακόλουθες προτάσεις ως προς την ορθότητά </w:t>
      </w:r>
      <w:r w:rsidR="0074509B" w:rsidRPr="5B92EAD3">
        <w:rPr>
          <w:rFonts w:cstheme="minorBidi"/>
          <w:sz w:val="24"/>
          <w:szCs w:val="24"/>
        </w:rPr>
        <w:t>τους,</w:t>
      </w:r>
      <w:r w:rsidRPr="5B92EAD3">
        <w:rPr>
          <w:rFonts w:cstheme="minorBidi"/>
          <w:sz w:val="24"/>
          <w:szCs w:val="24"/>
        </w:rPr>
        <w:t xml:space="preserve"> γράφοντας τη λέξη «σωστό» ή «λάθος» δίπλα στον αριθμό που αντιστοιχεί στην κάθε πρόταση:</w:t>
      </w:r>
    </w:p>
    <w:p w:rsidR="00F67033" w:rsidRDefault="00F67033" w:rsidP="5B92EAD3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5B92EAD3">
        <w:rPr>
          <w:rFonts w:cstheme="minorBidi"/>
          <w:sz w:val="24"/>
          <w:szCs w:val="24"/>
        </w:rPr>
        <w:t xml:space="preserve">1. </w:t>
      </w:r>
      <w:r w:rsidR="007A3FBE" w:rsidRPr="5B92EAD3">
        <w:rPr>
          <w:rFonts w:cstheme="minorBidi"/>
          <w:sz w:val="24"/>
          <w:szCs w:val="24"/>
        </w:rPr>
        <w:t>Ο θεσμός των θεμάτων οδήγησε στην ενίσχυση της μικρής και μεσαίας ιδιοκτησίας</w:t>
      </w:r>
      <w:r w:rsidRPr="5B92EAD3">
        <w:rPr>
          <w:rFonts w:cstheme="minorBidi"/>
          <w:sz w:val="24"/>
          <w:szCs w:val="24"/>
        </w:rPr>
        <w:t>.</w:t>
      </w:r>
    </w:p>
    <w:p w:rsidR="00F67033" w:rsidRDefault="00F67033" w:rsidP="5B92EAD3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5B92EAD3">
        <w:rPr>
          <w:rFonts w:cstheme="minorBidi"/>
          <w:sz w:val="24"/>
          <w:szCs w:val="24"/>
        </w:rPr>
        <w:t xml:space="preserve">2. </w:t>
      </w:r>
      <w:r w:rsidR="000C0F03" w:rsidRPr="5B92EAD3">
        <w:rPr>
          <w:rFonts w:cstheme="minorBidi"/>
          <w:sz w:val="24"/>
          <w:szCs w:val="24"/>
        </w:rPr>
        <w:t xml:space="preserve">Το σύστημα της φεουδαρχίας αναπτύχθηκε μετά την κατάρρευση της δυναστείας των </w:t>
      </w:r>
      <w:proofErr w:type="spellStart"/>
      <w:r w:rsidR="000C0F03" w:rsidRPr="5B92EAD3">
        <w:rPr>
          <w:rFonts w:cstheme="minorBidi"/>
          <w:sz w:val="24"/>
          <w:szCs w:val="24"/>
        </w:rPr>
        <w:t>Μεροβιγγείων</w:t>
      </w:r>
      <w:proofErr w:type="spellEnd"/>
      <w:r w:rsidRPr="5B92EAD3">
        <w:rPr>
          <w:rFonts w:cstheme="minorBidi"/>
          <w:sz w:val="24"/>
          <w:szCs w:val="24"/>
        </w:rPr>
        <w:t>.</w:t>
      </w:r>
    </w:p>
    <w:p w:rsidR="00F67033" w:rsidRDefault="00F67033" w:rsidP="5B92EAD3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5B92EAD3">
        <w:rPr>
          <w:rFonts w:cstheme="minorBidi"/>
          <w:sz w:val="24"/>
          <w:szCs w:val="24"/>
        </w:rPr>
        <w:t xml:space="preserve">3. </w:t>
      </w:r>
      <w:r w:rsidR="000C0F03" w:rsidRPr="5B92EAD3">
        <w:rPr>
          <w:rFonts w:cstheme="minorBidi"/>
          <w:sz w:val="24"/>
          <w:szCs w:val="24"/>
        </w:rPr>
        <w:t>Η πρωτοβουλία των Σταυροφοριών προήλθε από τους βυζαντινούς αυτοκράτορες</w:t>
      </w:r>
      <w:r w:rsidRPr="5B92EAD3">
        <w:rPr>
          <w:rFonts w:cstheme="minorBidi"/>
          <w:sz w:val="24"/>
          <w:szCs w:val="24"/>
        </w:rPr>
        <w:t>.</w:t>
      </w:r>
    </w:p>
    <w:p w:rsidR="00F67033" w:rsidRDefault="00F67033" w:rsidP="5B92EAD3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5B92EAD3">
        <w:rPr>
          <w:rFonts w:cstheme="minorBidi"/>
          <w:sz w:val="24"/>
          <w:szCs w:val="24"/>
        </w:rPr>
        <w:t xml:space="preserve">4. </w:t>
      </w:r>
      <w:r w:rsidR="00FA3463">
        <w:rPr>
          <w:rFonts w:cstheme="minorBidi"/>
          <w:sz w:val="24"/>
          <w:szCs w:val="24"/>
        </w:rPr>
        <w:t>Η πνευματική παράδοση του Βυζαντίου δεν έσβησε με την Άλωση της Κωνσταντινούπολης από τους Οθωμανούς</w:t>
      </w:r>
      <w:r w:rsidRPr="5B92EAD3">
        <w:rPr>
          <w:rFonts w:cstheme="minorBidi"/>
          <w:sz w:val="24"/>
          <w:szCs w:val="24"/>
        </w:rPr>
        <w:t>.</w:t>
      </w:r>
    </w:p>
    <w:p w:rsidR="00F67033" w:rsidRDefault="00F67033" w:rsidP="5B92EAD3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5B92EAD3">
        <w:rPr>
          <w:rFonts w:cstheme="minorBidi"/>
          <w:sz w:val="24"/>
          <w:szCs w:val="24"/>
        </w:rPr>
        <w:t xml:space="preserve">5. </w:t>
      </w:r>
      <w:r w:rsidR="00E606E2" w:rsidRPr="5B92EAD3">
        <w:rPr>
          <w:rFonts w:cstheme="minorBidi"/>
          <w:sz w:val="24"/>
          <w:szCs w:val="24"/>
        </w:rPr>
        <w:t>Το μεγαλύτερο πλήγμα για την ευρωπαϊκή κοινωνία του 14</w:t>
      </w:r>
      <w:r w:rsidR="00E606E2" w:rsidRPr="5B92EAD3">
        <w:rPr>
          <w:rFonts w:cstheme="minorBidi"/>
          <w:sz w:val="24"/>
          <w:szCs w:val="24"/>
          <w:vertAlign w:val="superscript"/>
        </w:rPr>
        <w:t>ου</w:t>
      </w:r>
      <w:r w:rsidR="00E606E2" w:rsidRPr="5B92EAD3">
        <w:rPr>
          <w:rFonts w:cstheme="minorBidi"/>
          <w:sz w:val="24"/>
          <w:szCs w:val="24"/>
        </w:rPr>
        <w:t xml:space="preserve"> αιώνα υπήρξε η επιδημία της βουβωνικής πανώλης</w:t>
      </w:r>
      <w:r w:rsidRPr="5B92EAD3">
        <w:rPr>
          <w:rFonts w:cstheme="minorBidi"/>
          <w:sz w:val="24"/>
          <w:szCs w:val="24"/>
        </w:rPr>
        <w:t>.</w:t>
      </w:r>
    </w:p>
    <w:p w:rsidR="00F67033" w:rsidRPr="00FA3463" w:rsidRDefault="00F67033" w:rsidP="5B92EAD3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FA3463">
        <w:rPr>
          <w:rFonts w:cstheme="minorBidi"/>
          <w:bCs/>
          <w:sz w:val="24"/>
          <w:szCs w:val="24"/>
        </w:rPr>
        <w:t>(μονάδες 5)</w:t>
      </w:r>
    </w:p>
    <w:p w:rsidR="00FA3463" w:rsidRDefault="00FA3463" w:rsidP="5B92EAD3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>
        <w:rPr>
          <w:rFonts w:cstheme="minorBidi"/>
          <w:b/>
          <w:bCs/>
          <w:sz w:val="24"/>
          <w:szCs w:val="24"/>
        </w:rPr>
        <w:t>Μονάδες 10</w:t>
      </w:r>
    </w:p>
    <w:p w:rsidR="00CC522E" w:rsidRPr="003174B1" w:rsidRDefault="00F67033" w:rsidP="5B92EAD3">
      <w:pPr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748DC3B5">
        <w:rPr>
          <w:rFonts w:cstheme="minorBidi"/>
          <w:b/>
          <w:bCs/>
          <w:sz w:val="24"/>
          <w:szCs w:val="24"/>
        </w:rPr>
        <w:t>1.β.</w:t>
      </w:r>
      <w:r w:rsidRPr="748DC3B5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 </w:t>
      </w:r>
      <w:r w:rsidR="5B92EAD3" w:rsidRPr="748DC3B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ανεικονικές αντιλήψεις</w:t>
      </w:r>
      <w:r w:rsidRPr="003174B1">
        <w:rPr>
          <w:rFonts w:cstheme="minorBidi"/>
          <w:i/>
          <w:iCs/>
          <w:sz w:val="24"/>
          <w:szCs w:val="24"/>
        </w:rPr>
        <w:t xml:space="preserve">, </w:t>
      </w:r>
      <w:r w:rsidR="002E540F" w:rsidRPr="003174B1">
        <w:rPr>
          <w:rFonts w:cstheme="minorBidi"/>
          <w:i/>
          <w:iCs/>
          <w:sz w:val="24"/>
          <w:szCs w:val="24"/>
        </w:rPr>
        <w:t>Ιερά Εξέταση.</w:t>
      </w:r>
    </w:p>
    <w:p w:rsidR="00CC522E" w:rsidRDefault="00FA3463" w:rsidP="5B92EAD3">
      <w:pPr>
        <w:spacing w:after="0" w:line="360" w:lineRule="auto"/>
        <w:ind w:left="7200"/>
        <w:jc w:val="both"/>
        <w:rPr>
          <w:rFonts w:cstheme="minorBidi"/>
          <w:b/>
          <w:bCs/>
          <w:sz w:val="24"/>
          <w:szCs w:val="24"/>
        </w:rPr>
      </w:pPr>
      <w:r>
        <w:rPr>
          <w:rFonts w:cstheme="minorBidi"/>
          <w:b/>
          <w:bCs/>
          <w:sz w:val="24"/>
          <w:szCs w:val="24"/>
        </w:rPr>
        <w:t xml:space="preserve">         Μ</w:t>
      </w:r>
      <w:r w:rsidR="00F67033" w:rsidRPr="5B92EAD3">
        <w:rPr>
          <w:rFonts w:cstheme="minorBidi"/>
          <w:b/>
          <w:bCs/>
          <w:sz w:val="24"/>
          <w:szCs w:val="24"/>
        </w:rPr>
        <w:t>ονάδες 7+8=15</w:t>
      </w:r>
    </w:p>
    <w:sectPr w:rsidR="00CC522E" w:rsidSect="002F0611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A74"/>
    <w:rsid w:val="000C0F03"/>
    <w:rsid w:val="000C29CC"/>
    <w:rsid w:val="000C2A74"/>
    <w:rsid w:val="000C4F05"/>
    <w:rsid w:val="001929EB"/>
    <w:rsid w:val="001943AD"/>
    <w:rsid w:val="001C4CCF"/>
    <w:rsid w:val="001E3F5A"/>
    <w:rsid w:val="00253261"/>
    <w:rsid w:val="0026635F"/>
    <w:rsid w:val="00280A48"/>
    <w:rsid w:val="002E540F"/>
    <w:rsid w:val="003174B1"/>
    <w:rsid w:val="00421751"/>
    <w:rsid w:val="004D2A49"/>
    <w:rsid w:val="005C7DC4"/>
    <w:rsid w:val="007338BE"/>
    <w:rsid w:val="0074509B"/>
    <w:rsid w:val="007A3FBE"/>
    <w:rsid w:val="00816826"/>
    <w:rsid w:val="0084190C"/>
    <w:rsid w:val="009D198B"/>
    <w:rsid w:val="00A630F7"/>
    <w:rsid w:val="00BB4825"/>
    <w:rsid w:val="00CC522E"/>
    <w:rsid w:val="00D11D6A"/>
    <w:rsid w:val="00D6144B"/>
    <w:rsid w:val="00DD38E3"/>
    <w:rsid w:val="00E22AFC"/>
    <w:rsid w:val="00E54AFE"/>
    <w:rsid w:val="00E606E2"/>
    <w:rsid w:val="00E63EC9"/>
    <w:rsid w:val="00E84823"/>
    <w:rsid w:val="00E90567"/>
    <w:rsid w:val="00EB0505"/>
    <w:rsid w:val="00F03D9D"/>
    <w:rsid w:val="00F22660"/>
    <w:rsid w:val="00F67033"/>
    <w:rsid w:val="00FA3463"/>
    <w:rsid w:val="22D886D9"/>
    <w:rsid w:val="2939637E"/>
    <w:rsid w:val="2E4E3951"/>
    <w:rsid w:val="448F63F7"/>
    <w:rsid w:val="59DED1E4"/>
    <w:rsid w:val="5B92EAD3"/>
    <w:rsid w:val="71C92535"/>
    <w:rsid w:val="748DC3B5"/>
    <w:rsid w:val="7CC83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2D59"/>
  <w15:docId w15:val="{97025232-07E7-42D8-A4DB-2C09B080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033"/>
    <w:pPr>
      <w:spacing w:line="256" w:lineRule="auto"/>
    </w:pPr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Char"/>
    <w:uiPriority w:val="99"/>
    <w:semiHidden/>
    <w:unhideWhenUsed/>
    <w:rsid w:val="00DD38E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DD38E3"/>
    <w:rPr>
      <w:rFonts w:eastAsiaTheme="minorEastAsia" w:cs="Times New Roman"/>
      <w:sz w:val="20"/>
      <w:szCs w:val="20"/>
      <w:lang w:val="el-GR" w:eastAsia="el-GR"/>
    </w:rPr>
  </w:style>
  <w:style w:type="character" w:styleId="a5">
    <w:name w:val="annotation reference"/>
    <w:basedOn w:val="a0"/>
    <w:uiPriority w:val="99"/>
    <w:semiHidden/>
    <w:unhideWhenUsed/>
    <w:rsid w:val="00DD38E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58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625BA3-071B-418B-A828-12424930E7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2E15AC-CC07-49F8-A06C-0523BAB8C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B911C8-7493-41A6-B0FF-458B46198D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ΜΙΧΑΗΛ ΜΠΑΤΑΣ</cp:lastModifiedBy>
  <cp:revision>6</cp:revision>
  <dcterms:created xsi:type="dcterms:W3CDTF">2022-10-02T22:08:00Z</dcterms:created>
  <dcterms:modified xsi:type="dcterms:W3CDTF">2024-09-29T05:58:00Z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