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F8BD" w14:textId="5CFD5098" w:rsidR="008965BC" w:rsidRPr="0052298C" w:rsidRDefault="009C430B" w:rsidP="009C430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</w:t>
      </w:r>
      <w:r w:rsidR="00047936">
        <w:rPr>
          <w:b/>
          <w:sz w:val="24"/>
          <w:szCs w:val="24"/>
        </w:rPr>
        <w:t>ή</w:t>
      </w:r>
      <w:r>
        <w:rPr>
          <w:b/>
          <w:sz w:val="24"/>
          <w:szCs w:val="24"/>
        </w:rPr>
        <w:t xml:space="preserve"> Απ</w:t>
      </w:r>
      <w:r w:rsidR="00047936">
        <w:rPr>
          <w:b/>
          <w:sz w:val="24"/>
          <w:szCs w:val="24"/>
        </w:rPr>
        <w:t>άντηση</w:t>
      </w:r>
      <w:r>
        <w:rPr>
          <w:b/>
          <w:sz w:val="24"/>
          <w:szCs w:val="24"/>
        </w:rPr>
        <w:t xml:space="preserve"> </w:t>
      </w:r>
    </w:p>
    <w:p w14:paraId="19DFC7F5" w14:textId="77777777" w:rsidR="005244E2" w:rsidRDefault="009033E3" w:rsidP="001C7B61">
      <w:pPr>
        <w:spacing w:line="360" w:lineRule="auto"/>
        <w:jc w:val="both"/>
        <w:rPr>
          <w:b/>
          <w:bCs/>
          <w:sz w:val="24"/>
          <w:szCs w:val="24"/>
        </w:rPr>
      </w:pPr>
      <w:r w:rsidRPr="009033E3">
        <w:rPr>
          <w:b/>
          <w:bCs/>
          <w:sz w:val="24"/>
          <w:szCs w:val="24"/>
        </w:rPr>
        <w:t>2.1</w:t>
      </w:r>
    </w:p>
    <w:p w14:paraId="76DAC3AF" w14:textId="40954828" w:rsidR="005244E2" w:rsidRPr="005244E2" w:rsidRDefault="005244E2" w:rsidP="001C7B61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Κατηγορίες </w:t>
      </w:r>
      <w:r w:rsidRPr="00E90BFD">
        <w:rPr>
          <w:bCs/>
          <w:sz w:val="24"/>
          <w:szCs w:val="24"/>
        </w:rPr>
        <w:t>φαρμακευτικ</w:t>
      </w:r>
      <w:r>
        <w:rPr>
          <w:bCs/>
          <w:sz w:val="24"/>
          <w:szCs w:val="24"/>
        </w:rPr>
        <w:t>ού</w:t>
      </w:r>
      <w:r w:rsidRPr="00E90BFD">
        <w:rPr>
          <w:bCs/>
          <w:sz w:val="24"/>
          <w:szCs w:val="24"/>
        </w:rPr>
        <w:t xml:space="preserve"> υλικ</w:t>
      </w:r>
      <w:r>
        <w:rPr>
          <w:bCs/>
          <w:sz w:val="24"/>
          <w:szCs w:val="24"/>
        </w:rPr>
        <w:t>ού</w:t>
      </w:r>
      <w:r w:rsidRPr="00E90BFD">
        <w:rPr>
          <w:bCs/>
          <w:sz w:val="24"/>
          <w:szCs w:val="24"/>
        </w:rPr>
        <w:t xml:space="preserve"> το οποίο επιτρέπεται να διαθέτει</w:t>
      </w:r>
      <w:r>
        <w:rPr>
          <w:bCs/>
          <w:sz w:val="24"/>
          <w:szCs w:val="24"/>
        </w:rPr>
        <w:t xml:space="preserve"> </w:t>
      </w:r>
      <w:r w:rsidRPr="00E90BFD">
        <w:rPr>
          <w:bCs/>
          <w:sz w:val="24"/>
          <w:szCs w:val="24"/>
        </w:rPr>
        <w:t>με συνταγή το φαρμακείο</w:t>
      </w:r>
      <w:r>
        <w:rPr>
          <w:bCs/>
          <w:sz w:val="24"/>
          <w:szCs w:val="24"/>
        </w:rPr>
        <w:t>:</w:t>
      </w:r>
    </w:p>
    <w:p w14:paraId="3A0A329E" w14:textId="77777777" w:rsidR="001248BC" w:rsidRPr="001248BC" w:rsidRDefault="001248BC" w:rsidP="001248BC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1248BC">
        <w:rPr>
          <w:sz w:val="24"/>
          <w:szCs w:val="24"/>
        </w:rPr>
        <w:t>•</w:t>
      </w:r>
      <w:r w:rsidRPr="001248BC">
        <w:rPr>
          <w:sz w:val="24"/>
          <w:szCs w:val="24"/>
        </w:rPr>
        <w:tab/>
        <w:t>Επιδεσμικό υλικό, όπως γάζες, επίδεσμοι, βαμβάκι κλπ.</w:t>
      </w:r>
    </w:p>
    <w:p w14:paraId="34449F7B" w14:textId="77777777" w:rsidR="001248BC" w:rsidRPr="001248BC" w:rsidRDefault="001248BC" w:rsidP="001248BC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1248BC">
        <w:rPr>
          <w:sz w:val="24"/>
          <w:szCs w:val="24"/>
        </w:rPr>
        <w:t>•</w:t>
      </w:r>
      <w:r w:rsidRPr="001248BC">
        <w:rPr>
          <w:sz w:val="24"/>
          <w:szCs w:val="24"/>
        </w:rPr>
        <w:tab/>
        <w:t>Υλικό για ενέσεις, όπως σύριγγες, βελόνες ενέσεων, συσκευές εγχύσεως ορών</w:t>
      </w:r>
    </w:p>
    <w:p w14:paraId="47A7017B" w14:textId="77777777" w:rsidR="001248BC" w:rsidRPr="001248BC" w:rsidRDefault="001248BC" w:rsidP="001248BC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1248BC">
        <w:rPr>
          <w:sz w:val="24"/>
          <w:szCs w:val="24"/>
        </w:rPr>
        <w:t>•</w:t>
      </w:r>
      <w:r w:rsidRPr="001248BC">
        <w:rPr>
          <w:sz w:val="24"/>
          <w:szCs w:val="24"/>
        </w:rPr>
        <w:tab/>
        <w:t>Ιατρικά αέρια, όπως φιάλες οξυγόνου, μάσκες οξυγόνου</w:t>
      </w:r>
    </w:p>
    <w:p w14:paraId="6CF0B6AE" w14:textId="66F6449C" w:rsidR="001248BC" w:rsidRDefault="001248BC" w:rsidP="001248BC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1248BC">
        <w:rPr>
          <w:sz w:val="24"/>
          <w:szCs w:val="24"/>
        </w:rPr>
        <w:t>•</w:t>
      </w:r>
      <w:r w:rsidRPr="001248BC">
        <w:rPr>
          <w:sz w:val="24"/>
          <w:szCs w:val="24"/>
        </w:rPr>
        <w:tab/>
        <w:t>Προϊόντα υγειονομικής χρήσης όπως καθετήρες, θερμοκύστεις, κ.α.</w:t>
      </w:r>
    </w:p>
    <w:p w14:paraId="10B2F927" w14:textId="28FF62A1" w:rsidR="005244E2" w:rsidRDefault="005244E2" w:rsidP="001248BC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(Ζητούνται</w:t>
      </w:r>
      <w:r w:rsidR="00B4429B">
        <w:rPr>
          <w:sz w:val="24"/>
          <w:szCs w:val="24"/>
        </w:rPr>
        <w:t xml:space="preserve"> να αναφερθούν</w:t>
      </w:r>
      <w:r>
        <w:rPr>
          <w:sz w:val="24"/>
          <w:szCs w:val="24"/>
        </w:rPr>
        <w:t xml:space="preserve"> τρείς από τις ανωτέρω κατηγορίες)</w:t>
      </w:r>
    </w:p>
    <w:p w14:paraId="040CE55C" w14:textId="77777777" w:rsidR="009033E3" w:rsidRDefault="009033E3" w:rsidP="001C7B61">
      <w:pPr>
        <w:spacing w:line="360" w:lineRule="auto"/>
        <w:jc w:val="both"/>
        <w:rPr>
          <w:sz w:val="24"/>
          <w:szCs w:val="24"/>
        </w:rPr>
      </w:pPr>
    </w:p>
    <w:p w14:paraId="5C67885A" w14:textId="77777777" w:rsidR="00145A84" w:rsidRDefault="009033E3" w:rsidP="00145A84">
      <w:pPr>
        <w:spacing w:line="360" w:lineRule="auto"/>
        <w:jc w:val="both"/>
        <w:rPr>
          <w:b/>
          <w:bCs/>
          <w:sz w:val="24"/>
          <w:szCs w:val="24"/>
        </w:rPr>
      </w:pPr>
      <w:r w:rsidRPr="009033E3">
        <w:rPr>
          <w:b/>
          <w:bCs/>
          <w:sz w:val="24"/>
          <w:szCs w:val="24"/>
        </w:rPr>
        <w:t>2.2</w:t>
      </w:r>
    </w:p>
    <w:p w14:paraId="5B2A00BD" w14:textId="25B2C680" w:rsidR="009C430B" w:rsidRDefault="00145A84" w:rsidP="00145A84">
      <w:pPr>
        <w:spacing w:line="360" w:lineRule="auto"/>
        <w:jc w:val="both"/>
        <w:rPr>
          <w:sz w:val="24"/>
          <w:szCs w:val="24"/>
        </w:rPr>
      </w:pPr>
      <w:r w:rsidRPr="00145A84">
        <w:rPr>
          <w:sz w:val="24"/>
          <w:szCs w:val="24"/>
        </w:rPr>
        <w:t xml:space="preserve">Οι </w:t>
      </w:r>
      <w:r>
        <w:rPr>
          <w:sz w:val="24"/>
          <w:szCs w:val="24"/>
        </w:rPr>
        <w:t>αντίστοιχες Ελληνικές Ονομασίες</w:t>
      </w:r>
      <w:r w:rsidRPr="00E90BFD">
        <w:rPr>
          <w:sz w:val="24"/>
          <w:szCs w:val="24"/>
        </w:rPr>
        <w:t xml:space="preserve"> </w:t>
      </w:r>
      <w:r>
        <w:rPr>
          <w:sz w:val="24"/>
          <w:szCs w:val="24"/>
        </w:rPr>
        <w:t>των ζητούμενων συντομογραφιών είναι:</w:t>
      </w:r>
    </w:p>
    <w:p w14:paraId="052DA827" w14:textId="1E4DF5CB" w:rsidR="00145A84" w:rsidRDefault="00145A84" w:rsidP="00145A84">
      <w:pPr>
        <w:numPr>
          <w:ilvl w:val="0"/>
          <w:numId w:val="1"/>
        </w:numPr>
        <w:spacing w:line="360" w:lineRule="auto"/>
        <w:ind w:left="426" w:hanging="21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Caps</w:t>
      </w:r>
      <w:r>
        <w:rPr>
          <w:sz w:val="24"/>
          <w:szCs w:val="24"/>
        </w:rPr>
        <w:t xml:space="preserve"> :    </w:t>
      </w:r>
      <w:r w:rsidR="00231F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Κάψουλα, </w:t>
      </w:r>
      <w:r w:rsidR="00966211">
        <w:rPr>
          <w:sz w:val="24"/>
          <w:szCs w:val="24"/>
        </w:rPr>
        <w:t>Καψάκιο (καψάκι)</w:t>
      </w:r>
    </w:p>
    <w:p w14:paraId="4398A0C2" w14:textId="3A0649E7" w:rsidR="00145A84" w:rsidRDefault="00145A84" w:rsidP="00145A84">
      <w:pPr>
        <w:numPr>
          <w:ilvl w:val="0"/>
          <w:numId w:val="1"/>
        </w:numPr>
        <w:spacing w:line="360" w:lineRule="auto"/>
        <w:ind w:left="426" w:hanging="21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Ampul.</w:t>
      </w:r>
      <w:r>
        <w:rPr>
          <w:sz w:val="24"/>
          <w:szCs w:val="24"/>
        </w:rPr>
        <w:t xml:space="preserve">: </w:t>
      </w:r>
      <w:r w:rsidR="00231FCE">
        <w:rPr>
          <w:sz w:val="24"/>
          <w:szCs w:val="24"/>
        </w:rPr>
        <w:t xml:space="preserve"> </w:t>
      </w:r>
      <w:r>
        <w:rPr>
          <w:sz w:val="24"/>
          <w:szCs w:val="24"/>
        </w:rPr>
        <w:t>Αμπούλα, φύσιγγα</w:t>
      </w:r>
    </w:p>
    <w:p w14:paraId="515BFBFB" w14:textId="2FDB1C2D" w:rsidR="00145A84" w:rsidRDefault="00145A84" w:rsidP="00145A84">
      <w:pPr>
        <w:numPr>
          <w:ilvl w:val="0"/>
          <w:numId w:val="1"/>
        </w:numPr>
        <w:spacing w:line="360" w:lineRule="auto"/>
        <w:ind w:left="426" w:hanging="21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Supp.</w:t>
      </w:r>
      <w:r>
        <w:rPr>
          <w:sz w:val="24"/>
          <w:szCs w:val="24"/>
        </w:rPr>
        <w:t xml:space="preserve">:   </w:t>
      </w:r>
      <w:r w:rsidR="00231F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Υπόθετο</w:t>
      </w:r>
    </w:p>
    <w:p w14:paraId="50DEAD4A" w14:textId="03D4C35E" w:rsidR="00145A84" w:rsidRDefault="00145A84" w:rsidP="00145A84">
      <w:pPr>
        <w:numPr>
          <w:ilvl w:val="0"/>
          <w:numId w:val="1"/>
        </w:numPr>
        <w:spacing w:line="360" w:lineRule="auto"/>
        <w:ind w:left="426" w:hanging="21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Collyr.</w:t>
      </w:r>
      <w:r>
        <w:rPr>
          <w:sz w:val="24"/>
          <w:szCs w:val="24"/>
        </w:rPr>
        <w:t xml:space="preserve">: </w:t>
      </w:r>
      <w:r w:rsidR="009B35E4">
        <w:rPr>
          <w:sz w:val="24"/>
          <w:szCs w:val="24"/>
        </w:rPr>
        <w:t xml:space="preserve"> </w:t>
      </w:r>
      <w:r w:rsidR="00231FCE">
        <w:rPr>
          <w:sz w:val="24"/>
          <w:szCs w:val="24"/>
        </w:rPr>
        <w:t xml:space="preserve"> </w:t>
      </w:r>
      <w:r w:rsidR="009B35E4">
        <w:rPr>
          <w:sz w:val="24"/>
          <w:szCs w:val="24"/>
        </w:rPr>
        <w:t xml:space="preserve"> </w:t>
      </w:r>
      <w:r>
        <w:rPr>
          <w:sz w:val="24"/>
          <w:szCs w:val="24"/>
        </w:rPr>
        <w:t>Κολλύριο</w:t>
      </w:r>
    </w:p>
    <w:p w14:paraId="5675EDB9" w14:textId="77777777" w:rsidR="00145A84" w:rsidRPr="00145A84" w:rsidRDefault="00145A84" w:rsidP="00145A84">
      <w:pPr>
        <w:spacing w:line="360" w:lineRule="auto"/>
        <w:jc w:val="both"/>
        <w:rPr>
          <w:b/>
          <w:bCs/>
          <w:sz w:val="24"/>
          <w:szCs w:val="24"/>
        </w:rPr>
      </w:pPr>
    </w:p>
    <w:p w14:paraId="60C4BCAD" w14:textId="77777777" w:rsidR="00EB3FC3" w:rsidRDefault="00EB3FC3"/>
    <w:sectPr w:rsidR="00EB3F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91338"/>
    <w:multiLevelType w:val="hybridMultilevel"/>
    <w:tmpl w:val="F2F409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AC1"/>
    <w:rsid w:val="00047936"/>
    <w:rsid w:val="00110C54"/>
    <w:rsid w:val="001248BC"/>
    <w:rsid w:val="00136D99"/>
    <w:rsid w:val="00145A84"/>
    <w:rsid w:val="001C7B61"/>
    <w:rsid w:val="00231FCE"/>
    <w:rsid w:val="0028279E"/>
    <w:rsid w:val="00507E34"/>
    <w:rsid w:val="0052298C"/>
    <w:rsid w:val="005244E2"/>
    <w:rsid w:val="006667B6"/>
    <w:rsid w:val="006873EE"/>
    <w:rsid w:val="00705FA0"/>
    <w:rsid w:val="00771EB5"/>
    <w:rsid w:val="007C27F5"/>
    <w:rsid w:val="007E7D66"/>
    <w:rsid w:val="00852F5F"/>
    <w:rsid w:val="00863AC1"/>
    <w:rsid w:val="00867639"/>
    <w:rsid w:val="008965BC"/>
    <w:rsid w:val="009033E3"/>
    <w:rsid w:val="00966211"/>
    <w:rsid w:val="009B35E4"/>
    <w:rsid w:val="009C430B"/>
    <w:rsid w:val="009D0CE3"/>
    <w:rsid w:val="00A26672"/>
    <w:rsid w:val="00B4429B"/>
    <w:rsid w:val="00D40C7B"/>
    <w:rsid w:val="00D77970"/>
    <w:rsid w:val="00DF0922"/>
    <w:rsid w:val="00EB3FC3"/>
    <w:rsid w:val="00F91AD8"/>
    <w:rsid w:val="00F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3411"/>
  <w15:chartTrackingRefBased/>
  <w15:docId w15:val="{2CA8FA1C-A1CA-4568-BF16-64B965A5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3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5FA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24</cp:revision>
  <dcterms:created xsi:type="dcterms:W3CDTF">2022-10-11T08:45:00Z</dcterms:created>
  <dcterms:modified xsi:type="dcterms:W3CDTF">2022-10-12T17:31:00Z</dcterms:modified>
</cp:coreProperties>
</file>