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6B956AF6" w:rsidR="003C6629" w:rsidRPr="00A5357B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A5357B" w:rsidRPr="00A5357B">
        <w:rPr>
          <w:rFonts w:asciiTheme="minorHAnsi" w:hAnsiTheme="minorHAnsi"/>
          <w:b/>
          <w:sz w:val="22"/>
          <w:szCs w:val="22"/>
        </w:rPr>
        <w:t>4</w:t>
      </w:r>
    </w:p>
    <w:p w14:paraId="2E0FC218" w14:textId="72F63354" w:rsidR="00F11EC9" w:rsidRDefault="00EB4B45" w:rsidP="0050560A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57728" behindDoc="0" locked="0" layoutInCell="1" allowOverlap="1" wp14:anchorId="2095A823" wp14:editId="63D054AA">
            <wp:simplePos x="0" y="0"/>
            <wp:positionH relativeFrom="column">
              <wp:posOffset>1556385</wp:posOffset>
            </wp:positionH>
            <wp:positionV relativeFrom="paragraph">
              <wp:posOffset>2024380</wp:posOffset>
            </wp:positionV>
            <wp:extent cx="3319272" cy="3831336"/>
            <wp:effectExtent l="0" t="0" r="0" b="0"/>
            <wp:wrapTopAndBottom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272" cy="38313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74CF">
        <w:rPr>
          <w:rFonts w:asciiTheme="minorHAnsi" w:hAnsiTheme="minorHAnsi"/>
          <w:sz w:val="22"/>
          <w:szCs w:val="22"/>
        </w:rPr>
        <w:t xml:space="preserve">Το πάνω άκρο του κατακόρυφου ιδανικού ελατηρίου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=40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  <w:lang w:val="en-US"/>
              </w:rPr>
              <m:t>N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m</m:t>
            </m:r>
          </m:den>
        </m:f>
      </m:oMath>
      <w:r w:rsidR="007D5CB5" w:rsidRPr="007D5CB5">
        <w:rPr>
          <w:rFonts w:asciiTheme="minorHAnsi" w:hAnsiTheme="minorHAnsi"/>
          <w:sz w:val="22"/>
          <w:szCs w:val="22"/>
        </w:rPr>
        <w:t xml:space="preserve"> </w:t>
      </w:r>
      <w:r w:rsidR="00B674CF">
        <w:rPr>
          <w:rFonts w:asciiTheme="minorHAnsi" w:hAnsiTheme="minorHAnsi"/>
          <w:sz w:val="22"/>
          <w:szCs w:val="22"/>
        </w:rPr>
        <w:t xml:space="preserve">είναι στερεωμένο σε σταθερό σημείο ενώ το άλλο άκρο του είναι δεμένο στο σώμα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Σ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42772D">
        <w:rPr>
          <w:rFonts w:asciiTheme="minorHAnsi" w:hAnsiTheme="minorHAnsi"/>
          <w:sz w:val="22"/>
          <w:szCs w:val="22"/>
        </w:rPr>
        <w:t xml:space="preserve">, μάζας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m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=1Kg</m:t>
        </m:r>
      </m:oMath>
      <w:r w:rsidR="00B674CF">
        <w:rPr>
          <w:rFonts w:asciiTheme="minorHAnsi" w:hAnsiTheme="minorHAnsi"/>
          <w:sz w:val="22"/>
          <w:szCs w:val="22"/>
        </w:rPr>
        <w:t xml:space="preserve">. Το κάτω άκρο του κατακόρυφου ιδανικού ελατηρίου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=60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  <w:lang w:val="en-US"/>
              </w:rPr>
              <m:t>N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m</m:t>
            </m:r>
          </m:den>
        </m:f>
      </m:oMath>
      <w:r w:rsidR="00B674CF">
        <w:rPr>
          <w:rFonts w:asciiTheme="minorHAnsi" w:hAnsiTheme="minorHAnsi"/>
          <w:sz w:val="22"/>
          <w:szCs w:val="22"/>
        </w:rPr>
        <w:t xml:space="preserve"> είναι στερεωμένο σε σταθερό σημείο ενώ το άλλο άκρο του είναι δεμένο στο σώμα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Σ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B674CF">
        <w:rPr>
          <w:rFonts w:asciiTheme="minorHAnsi" w:hAnsiTheme="minorHAnsi"/>
          <w:sz w:val="22"/>
          <w:szCs w:val="22"/>
        </w:rPr>
        <w:t xml:space="preserve">. </w:t>
      </w:r>
      <w:r w:rsidR="004433A8">
        <w:rPr>
          <w:rFonts w:asciiTheme="minorHAnsi" w:hAnsiTheme="minorHAnsi"/>
          <w:sz w:val="22"/>
          <w:szCs w:val="22"/>
        </w:rPr>
        <w:t xml:space="preserve">Τα σημεία στερέωσης των δύο ελατηρίων ανήκουν στην ίδια κατακόρυφο. </w:t>
      </w:r>
      <w:r w:rsidR="00F11EC9">
        <w:rPr>
          <w:rFonts w:asciiTheme="minorHAnsi" w:hAnsiTheme="minorHAnsi"/>
          <w:sz w:val="22"/>
          <w:szCs w:val="22"/>
        </w:rPr>
        <w:t xml:space="preserve">Στη θέση ισορροπίας του </w:t>
      </w:r>
      <w:r w:rsidR="00682ECE">
        <w:rPr>
          <w:rFonts w:asciiTheme="minorHAnsi" w:hAnsiTheme="minorHAnsi"/>
          <w:sz w:val="22"/>
          <w:szCs w:val="22"/>
        </w:rPr>
        <w:t>σώμα</w:t>
      </w:r>
      <w:r w:rsidR="00F11EC9">
        <w:rPr>
          <w:rFonts w:asciiTheme="minorHAnsi" w:hAnsiTheme="minorHAnsi"/>
          <w:sz w:val="22"/>
          <w:szCs w:val="22"/>
        </w:rPr>
        <w:t>τος</w:t>
      </w:r>
      <w:r w:rsidR="00682ECE">
        <w:rPr>
          <w:rFonts w:asciiTheme="minorHAns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Σ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F11EC9">
        <w:rPr>
          <w:rFonts w:asciiTheme="minorHAnsi" w:hAnsiTheme="minorHAnsi"/>
          <w:sz w:val="22"/>
          <w:szCs w:val="22"/>
        </w:rPr>
        <w:t xml:space="preserve"> το ελατήριο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682ECE" w:rsidRPr="00682ECE">
        <w:rPr>
          <w:rFonts w:asciiTheme="minorHAnsi" w:hAnsiTheme="minorHAnsi"/>
          <w:sz w:val="22"/>
          <w:szCs w:val="22"/>
        </w:rPr>
        <w:t xml:space="preserve"> </w:t>
      </w:r>
      <w:r w:rsidR="00F11EC9">
        <w:rPr>
          <w:rFonts w:asciiTheme="minorHAnsi" w:hAnsiTheme="minorHAnsi"/>
          <w:sz w:val="22"/>
          <w:szCs w:val="22"/>
        </w:rPr>
        <w:t xml:space="preserve">έχει επιμήκυνση  </w:t>
      </w:r>
      <m:oMath>
        <m:r>
          <w:rPr>
            <w:rFonts w:ascii="Cambria Math" w:hAnsi="Cambria Math"/>
            <w:sz w:val="22"/>
            <w:szCs w:val="22"/>
          </w:rPr>
          <m:t>Δ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/>
                <w:sz w:val="22"/>
                <w:szCs w:val="22"/>
              </w:rPr>
              <m:t>l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F11EC9">
        <w:rPr>
          <w:rFonts w:asciiTheme="minorHAnsi" w:hAnsiTheme="minorHAnsi"/>
          <w:sz w:val="22"/>
          <w:szCs w:val="22"/>
        </w:rPr>
        <w:t xml:space="preserve"> ενώ το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="00682ECE">
        <w:rPr>
          <w:rFonts w:asciiTheme="minorHAnsi" w:hAnsiTheme="minorHAnsi"/>
          <w:sz w:val="22"/>
          <w:szCs w:val="22"/>
        </w:rPr>
        <w:t xml:space="preserve"> </w:t>
      </w:r>
      <w:r w:rsidR="00F11EC9">
        <w:rPr>
          <w:rFonts w:asciiTheme="minorHAnsi" w:hAnsiTheme="minorHAnsi"/>
          <w:sz w:val="22"/>
          <w:szCs w:val="22"/>
        </w:rPr>
        <w:t xml:space="preserve">βρίσκεται στο φυσικό του μήκος. Απομακρύνουμε το σώμα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Σ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F11EC9">
        <w:rPr>
          <w:rFonts w:asciiTheme="minorHAnsi" w:hAnsiTheme="minorHAnsi"/>
          <w:sz w:val="22"/>
          <w:szCs w:val="22"/>
        </w:rPr>
        <w:t xml:space="preserve"> προς τα πάνω κατά </w:t>
      </w:r>
      <m:oMath>
        <m:r>
          <w:rPr>
            <w:rFonts w:ascii="Cambria Math" w:hAnsi="Cambria Math"/>
            <w:sz w:val="22"/>
            <w:szCs w:val="22"/>
          </w:rPr>
          <m:t>Δ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/>
                <w:sz w:val="22"/>
                <w:szCs w:val="22"/>
              </w:rPr>
              <m:t>l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F11EC9">
        <w:rPr>
          <w:rFonts w:asciiTheme="minorHAnsi" w:hAnsiTheme="minorHAnsi"/>
          <w:sz w:val="22"/>
          <w:szCs w:val="22"/>
        </w:rPr>
        <w:t xml:space="preserve"> και τη χρονική στιγμή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t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sz w:val="22"/>
            <w:szCs w:val="22"/>
          </w:rPr>
          <m:t>=0</m:t>
        </m:r>
      </m:oMath>
      <w:r w:rsidR="00F11EC9" w:rsidRPr="0042772D">
        <w:rPr>
          <w:rFonts w:asciiTheme="minorHAnsi" w:hAnsiTheme="minorHAnsi"/>
          <w:sz w:val="22"/>
          <w:szCs w:val="22"/>
        </w:rPr>
        <w:t xml:space="preserve"> </w:t>
      </w:r>
      <w:r w:rsidR="00F11EC9">
        <w:rPr>
          <w:rFonts w:asciiTheme="minorHAnsi" w:hAnsiTheme="minorHAnsi"/>
          <w:sz w:val="22"/>
          <w:szCs w:val="22"/>
        </w:rPr>
        <w:t>το αφήνο</w:t>
      </w:r>
      <w:r w:rsidR="00043C2D">
        <w:rPr>
          <w:rFonts w:asciiTheme="minorHAnsi" w:hAnsiTheme="minorHAnsi"/>
          <w:sz w:val="22"/>
          <w:szCs w:val="22"/>
        </w:rPr>
        <w:t>υ</w:t>
      </w:r>
      <w:r w:rsidR="00F11EC9">
        <w:rPr>
          <w:rFonts w:asciiTheme="minorHAnsi" w:hAnsiTheme="minorHAnsi"/>
          <w:sz w:val="22"/>
          <w:szCs w:val="22"/>
        </w:rPr>
        <w:t xml:space="preserve">με ελεύθερο. Δίνεται </w:t>
      </w:r>
      <m:oMath>
        <m:r>
          <w:rPr>
            <w:rFonts w:ascii="Cambria Math" w:hAnsi="Cambria Math"/>
            <w:sz w:val="22"/>
            <w:szCs w:val="22"/>
          </w:rPr>
          <m:t>g=10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s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p>
          </m:den>
        </m:f>
      </m:oMath>
      <w:r w:rsidR="007D5CB5" w:rsidRPr="00B02F6C">
        <w:rPr>
          <w:rFonts w:asciiTheme="minorHAnsi" w:hAnsiTheme="minorHAnsi"/>
          <w:sz w:val="22"/>
          <w:szCs w:val="22"/>
        </w:rPr>
        <w:t>.</w:t>
      </w:r>
    </w:p>
    <w:p w14:paraId="4E271CD8" w14:textId="38501303" w:rsidR="007937B7" w:rsidRPr="00B02F6C" w:rsidRDefault="007937B7" w:rsidP="0050560A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28378818" w14:textId="1C6AEB03" w:rsidR="003625EF" w:rsidRDefault="00A5357B" w:rsidP="0050560A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="00467985" w:rsidRPr="00023886">
        <w:rPr>
          <w:rFonts w:asciiTheme="minorHAnsi" w:hAnsiTheme="minorHAnsi"/>
          <w:b/>
          <w:sz w:val="22"/>
          <w:szCs w:val="22"/>
        </w:rPr>
        <w:t>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467985" w:rsidRPr="003625EF">
        <w:rPr>
          <w:rFonts w:asciiTheme="minorHAnsi" w:hAnsiTheme="minorHAnsi"/>
          <w:sz w:val="22"/>
          <w:szCs w:val="22"/>
        </w:rPr>
        <w:t xml:space="preserve"> </w:t>
      </w:r>
      <w:r w:rsidR="0042772D">
        <w:rPr>
          <w:rFonts w:asciiTheme="minorHAnsi" w:hAnsiTheme="minorHAnsi"/>
          <w:sz w:val="22"/>
          <w:szCs w:val="22"/>
        </w:rPr>
        <w:t xml:space="preserve">Να αποδείξετε ότι μετά </w:t>
      </w:r>
      <w:r w:rsidR="00E916ED">
        <w:rPr>
          <w:rFonts w:asciiTheme="minorHAnsi" w:hAnsiTheme="minorHAnsi"/>
          <w:sz w:val="22"/>
          <w:szCs w:val="22"/>
        </w:rPr>
        <w:t xml:space="preserve">τη </w:t>
      </w:r>
      <w:r w:rsidR="0042772D">
        <w:rPr>
          <w:rFonts w:asciiTheme="minorHAnsi" w:hAnsiTheme="minorHAnsi"/>
          <w:sz w:val="22"/>
          <w:szCs w:val="22"/>
        </w:rPr>
        <w:t>χρονική</w:t>
      </w:r>
      <w:r w:rsidR="00E916ED">
        <w:rPr>
          <w:rFonts w:asciiTheme="minorHAnsi" w:hAnsiTheme="minorHAnsi"/>
          <w:sz w:val="22"/>
          <w:szCs w:val="22"/>
        </w:rPr>
        <w:t xml:space="preserve"> </w:t>
      </w:r>
      <w:r w:rsidR="0042772D">
        <w:rPr>
          <w:rFonts w:asciiTheme="minorHAnsi" w:hAnsiTheme="minorHAnsi"/>
          <w:sz w:val="22"/>
          <w:szCs w:val="22"/>
        </w:rPr>
        <w:t>στιγμή</w:t>
      </w:r>
      <w:r w:rsidR="007D5CB5">
        <w:rPr>
          <w:rFonts w:asciiTheme="minorHAns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t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</m:oMath>
      <w:r w:rsidR="0042772D">
        <w:rPr>
          <w:rFonts w:asciiTheme="minorHAnsi" w:hAnsiTheme="minorHAnsi"/>
          <w:sz w:val="22"/>
          <w:szCs w:val="22"/>
        </w:rPr>
        <w:t xml:space="preserve"> </w:t>
      </w:r>
      <w:r w:rsidR="0042772D" w:rsidRPr="0042772D">
        <w:rPr>
          <w:rFonts w:asciiTheme="minorHAnsi" w:hAnsiTheme="minorHAnsi"/>
          <w:sz w:val="22"/>
          <w:szCs w:val="22"/>
        </w:rPr>
        <w:t xml:space="preserve"> </w:t>
      </w:r>
      <w:r w:rsidR="0042772D">
        <w:rPr>
          <w:rFonts w:asciiTheme="minorHAnsi" w:hAnsiTheme="minorHAnsi"/>
          <w:sz w:val="22"/>
          <w:szCs w:val="22"/>
        </w:rPr>
        <w:t xml:space="preserve">το σώμα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Σ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42772D">
        <w:rPr>
          <w:rFonts w:asciiTheme="minorHAnsi" w:hAnsiTheme="minorHAnsi"/>
          <w:sz w:val="22"/>
          <w:szCs w:val="22"/>
        </w:rPr>
        <w:t xml:space="preserve"> θα</w:t>
      </w:r>
      <w:r w:rsidR="0042772D" w:rsidRPr="0042772D">
        <w:rPr>
          <w:rFonts w:asciiTheme="minorHAnsi" w:hAnsiTheme="minorHAnsi"/>
          <w:sz w:val="22"/>
          <w:szCs w:val="22"/>
        </w:rPr>
        <w:t xml:space="preserve"> </w:t>
      </w:r>
      <w:r w:rsidR="0042772D">
        <w:rPr>
          <w:rFonts w:asciiTheme="minorHAnsi" w:hAnsiTheme="minorHAnsi"/>
          <w:sz w:val="22"/>
          <w:szCs w:val="22"/>
        </w:rPr>
        <w:t>εκτελέσει απλή αρμονική ταλάντωση</w:t>
      </w:r>
      <w:r w:rsidR="0042772D" w:rsidRPr="0042772D">
        <w:rPr>
          <w:rFonts w:asciiTheme="minorHAnsi" w:hAnsiTheme="minorHAnsi"/>
          <w:sz w:val="22"/>
          <w:szCs w:val="22"/>
        </w:rPr>
        <w:t xml:space="preserve"> </w:t>
      </w:r>
      <w:r w:rsidR="0042772D">
        <w:rPr>
          <w:rFonts w:asciiTheme="minorHAnsi" w:hAnsiTheme="minorHAnsi"/>
          <w:sz w:val="22"/>
          <w:szCs w:val="22"/>
        </w:rPr>
        <w:t xml:space="preserve">και να υπολογίσετε την περίοδο της.  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</w:p>
    <w:p w14:paraId="756CC979" w14:textId="18B95946" w:rsidR="003625EF" w:rsidRPr="003625EF" w:rsidRDefault="003625EF" w:rsidP="0050560A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 w:rsidR="007937B7">
        <w:rPr>
          <w:rFonts w:asciiTheme="minorHAnsi" w:hAnsiTheme="minorHAnsi"/>
          <w:b/>
          <w:i/>
          <w:sz w:val="22"/>
          <w:szCs w:val="22"/>
        </w:rPr>
        <w:t>8</w:t>
      </w:r>
    </w:p>
    <w:p w14:paraId="2FB9E7D8" w14:textId="06F504BF" w:rsidR="00A5357B" w:rsidRDefault="00A5357B" w:rsidP="0050560A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2.</w:t>
      </w:r>
      <w:r w:rsidR="007937B7">
        <w:rPr>
          <w:rFonts w:asciiTheme="minorHAnsi" w:hAnsiTheme="minorHAnsi"/>
          <w:b/>
          <w:sz w:val="22"/>
          <w:szCs w:val="22"/>
        </w:rPr>
        <w:t xml:space="preserve"> </w:t>
      </w:r>
      <w:r w:rsidR="00743463">
        <w:rPr>
          <w:rFonts w:asciiTheme="minorHAnsi" w:hAnsiTheme="minorHAnsi"/>
          <w:sz w:val="22"/>
          <w:szCs w:val="22"/>
        </w:rPr>
        <w:t xml:space="preserve">Να γράψετε την εξίσωση της απομάκρυνσης της ταλάντωσης του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Σ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743463">
        <w:rPr>
          <w:rFonts w:asciiTheme="minorHAnsi" w:hAnsiTheme="minorHAnsi"/>
          <w:sz w:val="22"/>
          <w:szCs w:val="22"/>
        </w:rPr>
        <w:t xml:space="preserve"> </w:t>
      </w:r>
      <w:r w:rsidR="00671474">
        <w:rPr>
          <w:rFonts w:asciiTheme="minorHAnsi" w:hAnsiTheme="minorHAnsi"/>
          <w:sz w:val="22"/>
          <w:szCs w:val="22"/>
        </w:rPr>
        <w:t xml:space="preserve">συναρτήσει του χρόνου </w:t>
      </w:r>
      <w:r w:rsidR="00743463">
        <w:rPr>
          <w:rFonts w:asciiTheme="minorHAnsi" w:hAnsiTheme="minorHAnsi"/>
          <w:sz w:val="22"/>
          <w:szCs w:val="22"/>
        </w:rPr>
        <w:t xml:space="preserve">και να την </w:t>
      </w:r>
      <w:proofErr w:type="spellStart"/>
      <w:r w:rsidR="00743463">
        <w:rPr>
          <w:rFonts w:asciiTheme="minorHAnsi" w:hAnsiTheme="minorHAnsi"/>
          <w:sz w:val="22"/>
          <w:szCs w:val="22"/>
        </w:rPr>
        <w:t>παραστήσετε</w:t>
      </w:r>
      <w:proofErr w:type="spellEnd"/>
      <w:r w:rsidR="00743463">
        <w:rPr>
          <w:rFonts w:asciiTheme="minorHAnsi" w:hAnsiTheme="minorHAnsi"/>
          <w:sz w:val="22"/>
          <w:szCs w:val="22"/>
        </w:rPr>
        <w:t xml:space="preserve"> </w:t>
      </w:r>
      <w:r w:rsidR="00671474">
        <w:rPr>
          <w:rFonts w:asciiTheme="minorHAnsi" w:hAnsiTheme="minorHAnsi"/>
          <w:sz w:val="22"/>
          <w:szCs w:val="22"/>
        </w:rPr>
        <w:t>γραφικά</w:t>
      </w:r>
      <w:r w:rsidR="00743463">
        <w:rPr>
          <w:rFonts w:asciiTheme="minorHAnsi" w:hAnsiTheme="minorHAnsi"/>
          <w:sz w:val="22"/>
          <w:szCs w:val="22"/>
        </w:rPr>
        <w:t xml:space="preserve"> μέχρι τη χρονική στιγμή</w:t>
      </w:r>
      <w:r w:rsidR="00671474">
        <w:rPr>
          <w:rFonts w:asciiTheme="minorHAns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t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6π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20</m:t>
            </m:r>
          </m:den>
        </m:f>
        <m:r>
          <w:rPr>
            <w:rFonts w:ascii="Cambria Math" w:hAnsi="Cambria Math"/>
            <w:sz w:val="22"/>
            <w:szCs w:val="22"/>
          </w:rPr>
          <m:t xml:space="preserve"> </m:t>
        </m:r>
        <m:r>
          <w:rPr>
            <w:rFonts w:ascii="Cambria Math" w:hAnsi="Cambria Math"/>
            <w:sz w:val="22"/>
            <w:szCs w:val="22"/>
            <w:lang w:val="en-US"/>
          </w:rPr>
          <m:t>s</m:t>
        </m:r>
      </m:oMath>
      <w:r>
        <w:rPr>
          <w:rFonts w:asciiTheme="minorHAnsi" w:hAnsiTheme="minorHAnsi"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</w:p>
    <w:p w14:paraId="0A0028C8" w14:textId="4D8A65A8" w:rsidR="00A5357B" w:rsidRDefault="00A5357B" w:rsidP="0050560A">
      <w:pPr>
        <w:spacing w:line="360" w:lineRule="auto"/>
        <w:jc w:val="right"/>
        <w:rPr>
          <w:rFonts w:asciiTheme="minorHAnsi" w:hAnsiTheme="minorHAnsi"/>
          <w:b/>
          <w:i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 w:rsidR="007937B7">
        <w:rPr>
          <w:rFonts w:asciiTheme="minorHAnsi" w:hAnsiTheme="minorHAnsi"/>
          <w:b/>
          <w:i/>
          <w:sz w:val="22"/>
          <w:szCs w:val="22"/>
        </w:rPr>
        <w:t>8</w:t>
      </w:r>
    </w:p>
    <w:p w14:paraId="44D2DBD0" w14:textId="14B98CCC" w:rsidR="00DF49FA" w:rsidRDefault="00DF49FA" w:rsidP="0050560A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Ένα σώμα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Σ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>
        <w:rPr>
          <w:rFonts w:asciiTheme="minorHAnsi" w:hAnsiTheme="minorHAnsi"/>
          <w:sz w:val="22"/>
          <w:szCs w:val="22"/>
        </w:rPr>
        <w:t xml:space="preserve"> μάζας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m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=3Kg</m:t>
        </m:r>
      </m:oMath>
      <w:r>
        <w:rPr>
          <w:rFonts w:asciiTheme="minorHAnsi" w:hAnsiTheme="minorHAnsi"/>
          <w:sz w:val="22"/>
          <w:szCs w:val="22"/>
        </w:rPr>
        <w:t xml:space="preserve">  βρίσκεται σε ύψος </w:t>
      </w:r>
      <m:oMath>
        <m:r>
          <w:rPr>
            <w:rFonts w:ascii="Cambria Math" w:hAnsi="Cambria Math"/>
            <w:sz w:val="22"/>
            <w:szCs w:val="22"/>
          </w:rPr>
          <m:t>h=0,3 m</m:t>
        </m:r>
      </m:oMath>
      <w:r>
        <w:rPr>
          <w:rFonts w:asciiTheme="minorHAnsi" w:hAnsiTheme="minorHAnsi"/>
          <w:sz w:val="22"/>
          <w:szCs w:val="22"/>
        </w:rPr>
        <w:t>,</w:t>
      </w:r>
      <w:r w:rsidRPr="00DD486E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πάνω από τη θέση που αφήσαμε το σώμα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Σ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7937B7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τη χρονική στιγμή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t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</m:oMath>
      <w:r>
        <w:rPr>
          <w:rFonts w:asciiTheme="minorHAnsi" w:hAnsiTheme="minorHAnsi"/>
          <w:sz w:val="22"/>
          <w:szCs w:val="22"/>
        </w:rPr>
        <w:t xml:space="preserve">. </w:t>
      </w:r>
      <w:r w:rsidR="00B02F6C">
        <w:rPr>
          <w:rFonts w:asciiTheme="minorHAnsi" w:hAnsiTheme="minorHAnsi"/>
          <w:sz w:val="22"/>
          <w:szCs w:val="22"/>
        </w:rPr>
        <w:t>Την κατάλληλη χρονική στιγμή α</w:t>
      </w:r>
      <w:r>
        <w:rPr>
          <w:rFonts w:asciiTheme="minorHAnsi" w:hAnsiTheme="minorHAnsi"/>
          <w:sz w:val="22"/>
          <w:szCs w:val="22"/>
        </w:rPr>
        <w:t xml:space="preserve">φήνουμε ελεύθερο το σώμα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Σ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>
        <w:rPr>
          <w:rFonts w:asciiTheme="minorHAnsi" w:hAnsiTheme="minorHAnsi"/>
          <w:sz w:val="22"/>
          <w:szCs w:val="22"/>
        </w:rPr>
        <w:t xml:space="preserve"> να κινηθεί κατακόρυφα </w:t>
      </w:r>
      <w:r w:rsidR="00B02F6C">
        <w:rPr>
          <w:rFonts w:asciiTheme="minorHAnsi" w:hAnsiTheme="minorHAnsi"/>
          <w:sz w:val="22"/>
          <w:szCs w:val="22"/>
        </w:rPr>
        <w:t xml:space="preserve">οπότε τη </w:t>
      </w:r>
      <w:r>
        <w:rPr>
          <w:rFonts w:asciiTheme="minorHAnsi" w:hAnsiTheme="minorHAnsi"/>
          <w:sz w:val="22"/>
          <w:szCs w:val="22"/>
        </w:rPr>
        <w:t xml:space="preserve">χρονική στιγμή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t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>
        <w:rPr>
          <w:rFonts w:asciiTheme="minorHAnsi" w:hAnsiTheme="minorHAnsi"/>
          <w:sz w:val="22"/>
          <w:szCs w:val="22"/>
        </w:rPr>
        <w:t xml:space="preserve"> συγκρούεται πλαστικά με το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Σ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>
        <w:rPr>
          <w:rFonts w:asciiTheme="minorHAnsi" w:hAnsiTheme="minorHAnsi"/>
          <w:sz w:val="22"/>
          <w:szCs w:val="22"/>
        </w:rPr>
        <w:t>.</w:t>
      </w:r>
    </w:p>
    <w:p w14:paraId="6CD0C36C" w14:textId="6EC8E2EA" w:rsidR="00A5357B" w:rsidRDefault="00A5357B" w:rsidP="0050560A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3.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DF49FA">
        <w:rPr>
          <w:rFonts w:asciiTheme="minorHAnsi" w:hAnsiTheme="minorHAnsi"/>
          <w:sz w:val="22"/>
          <w:szCs w:val="22"/>
        </w:rPr>
        <w:t>Να υπολογίσετε το πλάτος της ταλάντωσης του συσσωματώματος.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7E3AFF">
        <w:rPr>
          <w:rFonts w:asciiTheme="minorHAnsi" w:hAnsiTheme="minorHAnsi"/>
          <w:sz w:val="22"/>
          <w:szCs w:val="22"/>
        </w:rPr>
        <w:t xml:space="preserve">Δίνεται ότι: </w:t>
      </w:r>
      <m:oMath>
        <m:rad>
          <m:radPr>
            <m:degHide m:val="1"/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 w:cstheme="minorHAnsi"/>
                <w:sz w:val="22"/>
                <w:szCs w:val="22"/>
              </w:rPr>
              <m:t>0,3625</m:t>
            </m:r>
          </m:e>
        </m:rad>
        <m:r>
          <w:rPr>
            <w:rFonts w:ascii="Cambria Math" w:hAnsi="Cambria Math"/>
            <w:sz w:val="22"/>
            <w:szCs w:val="22"/>
          </w:rPr>
          <m:t>=0,602</m:t>
        </m:r>
      </m:oMath>
    </w:p>
    <w:p w14:paraId="68AC55C1" w14:textId="1363C329" w:rsidR="00656A11" w:rsidRPr="00CF028F" w:rsidRDefault="00A5357B" w:rsidP="00D03FD9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 w:rsidR="00D81DB5">
        <w:rPr>
          <w:rFonts w:asciiTheme="minorHAnsi" w:hAnsiTheme="minorHAnsi"/>
          <w:b/>
          <w:i/>
          <w:sz w:val="22"/>
          <w:szCs w:val="22"/>
        </w:rPr>
        <w:t>9</w:t>
      </w: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43C2D"/>
    <w:rsid w:val="000676E4"/>
    <w:rsid w:val="00093789"/>
    <w:rsid w:val="001313E7"/>
    <w:rsid w:val="001E61B4"/>
    <w:rsid w:val="003302AC"/>
    <w:rsid w:val="00345E7F"/>
    <w:rsid w:val="003625EF"/>
    <w:rsid w:val="003825A8"/>
    <w:rsid w:val="003C6629"/>
    <w:rsid w:val="0042772D"/>
    <w:rsid w:val="004433A8"/>
    <w:rsid w:val="00462620"/>
    <w:rsid w:val="00467985"/>
    <w:rsid w:val="00480950"/>
    <w:rsid w:val="00485B3D"/>
    <w:rsid w:val="00493443"/>
    <w:rsid w:val="004C66E4"/>
    <w:rsid w:val="004E69A6"/>
    <w:rsid w:val="004E710F"/>
    <w:rsid w:val="0050560A"/>
    <w:rsid w:val="005159FB"/>
    <w:rsid w:val="00597FE6"/>
    <w:rsid w:val="006366AA"/>
    <w:rsid w:val="00656A11"/>
    <w:rsid w:val="00671474"/>
    <w:rsid w:val="00682ECE"/>
    <w:rsid w:val="006B71AC"/>
    <w:rsid w:val="006E270C"/>
    <w:rsid w:val="00743463"/>
    <w:rsid w:val="00751B6A"/>
    <w:rsid w:val="00783560"/>
    <w:rsid w:val="007937B7"/>
    <w:rsid w:val="007D0C6C"/>
    <w:rsid w:val="007D5CB5"/>
    <w:rsid w:val="007E3AFF"/>
    <w:rsid w:val="008222B8"/>
    <w:rsid w:val="00857F7A"/>
    <w:rsid w:val="00954AEA"/>
    <w:rsid w:val="009572C4"/>
    <w:rsid w:val="00965178"/>
    <w:rsid w:val="009D3F39"/>
    <w:rsid w:val="00A5357B"/>
    <w:rsid w:val="00A61ABF"/>
    <w:rsid w:val="00AC7DA6"/>
    <w:rsid w:val="00AD3300"/>
    <w:rsid w:val="00B02F6C"/>
    <w:rsid w:val="00B141B9"/>
    <w:rsid w:val="00B674CF"/>
    <w:rsid w:val="00B822A7"/>
    <w:rsid w:val="00B977DB"/>
    <w:rsid w:val="00BC49CB"/>
    <w:rsid w:val="00C00230"/>
    <w:rsid w:val="00C14707"/>
    <w:rsid w:val="00C23317"/>
    <w:rsid w:val="00CB5981"/>
    <w:rsid w:val="00CE290A"/>
    <w:rsid w:val="00CF028F"/>
    <w:rsid w:val="00D03FD9"/>
    <w:rsid w:val="00D06A5E"/>
    <w:rsid w:val="00D51963"/>
    <w:rsid w:val="00D731EE"/>
    <w:rsid w:val="00D81DB5"/>
    <w:rsid w:val="00DB446A"/>
    <w:rsid w:val="00DB657B"/>
    <w:rsid w:val="00DD486E"/>
    <w:rsid w:val="00DF49FA"/>
    <w:rsid w:val="00E4357B"/>
    <w:rsid w:val="00E916ED"/>
    <w:rsid w:val="00E96C57"/>
    <w:rsid w:val="00EB4B45"/>
    <w:rsid w:val="00ED6F11"/>
    <w:rsid w:val="00F02471"/>
    <w:rsid w:val="00F11EC9"/>
    <w:rsid w:val="00F13D1B"/>
    <w:rsid w:val="00FA3659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E19D8D-F7A3-4572-91F5-C22E70AD29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ΙΩΑΝΝΗΣ ΠΑΠΑΔΑΚΗΣ</cp:lastModifiedBy>
  <cp:revision>16</cp:revision>
  <dcterms:created xsi:type="dcterms:W3CDTF">2022-02-03T19:27:00Z</dcterms:created>
  <dcterms:modified xsi:type="dcterms:W3CDTF">2022-10-15T23:10:00Z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