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C0927" w14:textId="7198A309" w:rsidR="003141FD" w:rsidRDefault="003141FD" w:rsidP="003141FD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sz w:val="24"/>
          <w:szCs w:val="24"/>
        </w:rPr>
        <w:t>ΘΕΜΑ 4</w:t>
      </w:r>
      <w:r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07B391D3" w14:textId="7991F7D6" w:rsidR="00E158A3" w:rsidRPr="00E158A3" w:rsidRDefault="00E158A3" w:rsidP="003141FD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sz w:val="24"/>
          <w:szCs w:val="24"/>
          <w:lang w:eastAsia="en-US" w:bidi="en-US"/>
        </w:rPr>
        <w:t>4.1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Pr="00E158A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Δίνεται το έργο “Νούφαρα - ηλιοβασίλεμα” του Κλ. Μονέ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.</w:t>
      </w:r>
    </w:p>
    <w:p w14:paraId="19BD405F" w14:textId="79659079" w:rsidR="000418CA" w:rsidRDefault="000418CA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418C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CAE90B4" wp14:editId="00F78949">
            <wp:extent cx="5727700" cy="1971040"/>
            <wp:effectExtent l="0" t="0" r="6350" b="0"/>
            <wp:docPr id="8" name="Εικόνα 3">
              <a:extLst xmlns:a="http://schemas.openxmlformats.org/drawingml/2006/main">
                <a:ext uri="{FF2B5EF4-FFF2-40B4-BE49-F238E27FC236}">
                  <a16:creationId xmlns:a16="http://schemas.microsoft.com/office/drawing/2014/main" id="{CE9DB7FB-6DB4-45B2-9FD4-90515D1190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3">
                      <a:extLst>
                        <a:ext uri="{FF2B5EF4-FFF2-40B4-BE49-F238E27FC236}">
                          <a16:creationId xmlns:a16="http://schemas.microsoft.com/office/drawing/2014/main" id="{CE9DB7FB-6DB4-45B2-9FD4-90515D1190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16000" contrast="-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47AB3" w14:textId="51C411E6" w:rsidR="000418CA" w:rsidRDefault="000418CA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4CD03970" w14:textId="7FCCEFDF" w:rsidR="000418CA" w:rsidRPr="00A96AB9" w:rsidRDefault="000418CA" w:rsidP="00CD3949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A96AB9">
        <w:rPr>
          <w:rFonts w:asciiTheme="minorHAnsi" w:hAnsiTheme="minorHAnsi" w:cstheme="minorHAnsi"/>
          <w:sz w:val="24"/>
          <w:szCs w:val="24"/>
        </w:rPr>
        <w:t xml:space="preserve">Τι </w:t>
      </w:r>
      <w:r w:rsidR="00687871">
        <w:rPr>
          <w:rFonts w:asciiTheme="minorHAnsi" w:hAnsiTheme="minorHAnsi" w:cstheme="minorHAnsi"/>
          <w:sz w:val="24"/>
          <w:szCs w:val="24"/>
        </w:rPr>
        <w:t>καταγράφει ο καλλιτέχνης στον πίνακα</w:t>
      </w:r>
      <w:r w:rsidRPr="00A96AB9">
        <w:rPr>
          <w:rFonts w:asciiTheme="minorHAnsi" w:hAnsiTheme="minorHAnsi" w:cstheme="minorHAnsi"/>
          <w:sz w:val="24"/>
          <w:szCs w:val="24"/>
        </w:rPr>
        <w:t>;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B42B3F">
        <w:rPr>
          <w:rFonts w:asciiTheme="minorHAnsi" w:hAnsiTheme="minorHAnsi" w:cstheme="minorHAnsi"/>
          <w:sz w:val="24"/>
          <w:szCs w:val="24"/>
        </w:rPr>
        <w:t>6</w:t>
      </w:r>
      <w:r w:rsidRPr="00A96AB9">
        <w:rPr>
          <w:rFonts w:asciiTheme="minorHAnsi" w:hAnsiTheme="minorHAnsi" w:cstheme="minorHAnsi"/>
          <w:sz w:val="24"/>
          <w:szCs w:val="24"/>
        </w:rPr>
        <w:t xml:space="preserve">) </w:t>
      </w:r>
      <w:r w:rsidR="00687871">
        <w:rPr>
          <w:rFonts w:asciiTheme="minorHAnsi" w:hAnsiTheme="minorHAnsi" w:cstheme="minorHAnsi"/>
          <w:sz w:val="24"/>
          <w:szCs w:val="24"/>
        </w:rPr>
        <w:t>Πώς αντιμετωπίζεται το βάθος και ο όγκος</w:t>
      </w:r>
      <w:r w:rsidRPr="00A96AB9">
        <w:rPr>
          <w:rFonts w:asciiTheme="minorHAnsi" w:hAnsiTheme="minorHAnsi" w:cstheme="minorHAnsi"/>
          <w:sz w:val="24"/>
          <w:szCs w:val="24"/>
        </w:rPr>
        <w:t>;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>. 4)</w:t>
      </w:r>
    </w:p>
    <w:p w14:paraId="6B3863AA" w14:textId="19E35B55" w:rsidR="000418CA" w:rsidRDefault="00E158A3" w:rsidP="000418C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="000418CA" w:rsidRPr="00A96AB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0418CA"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C551CB">
        <w:rPr>
          <w:rFonts w:asciiTheme="minorHAnsi" w:hAnsiTheme="minorHAnsi" w:cstheme="minorHAnsi"/>
          <w:sz w:val="24"/>
          <w:szCs w:val="24"/>
        </w:rPr>
        <w:t>Με ποιον τρόπο δουλεύει τα χρώματα ο καλλιτέχνης</w:t>
      </w:r>
      <w:r w:rsidR="000418CA" w:rsidRPr="00A96AB9">
        <w:rPr>
          <w:rFonts w:asciiTheme="minorHAnsi" w:hAnsiTheme="minorHAnsi" w:cstheme="minorHAnsi"/>
          <w:sz w:val="24"/>
          <w:szCs w:val="24"/>
        </w:rPr>
        <w:t>; (</w:t>
      </w:r>
      <w:proofErr w:type="spellStart"/>
      <w:r w:rsidR="000418CA"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0418CA" w:rsidRPr="00A96AB9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1</w:t>
      </w:r>
      <w:r w:rsidR="005F7A56">
        <w:rPr>
          <w:rFonts w:asciiTheme="minorHAnsi" w:hAnsiTheme="minorHAnsi" w:cstheme="minorHAnsi"/>
          <w:sz w:val="24"/>
          <w:szCs w:val="24"/>
        </w:rPr>
        <w:t>2</w:t>
      </w:r>
      <w:r w:rsidR="000418CA" w:rsidRPr="00A96AB9">
        <w:rPr>
          <w:rFonts w:asciiTheme="minorHAnsi" w:hAnsiTheme="minorHAnsi" w:cstheme="minorHAnsi"/>
          <w:sz w:val="24"/>
          <w:szCs w:val="24"/>
        </w:rPr>
        <w:t>)</w:t>
      </w:r>
    </w:p>
    <w:p w14:paraId="18261A81" w14:textId="4BCC41B0" w:rsidR="00E158A3" w:rsidRPr="00A96AB9" w:rsidRDefault="00E158A3" w:rsidP="000418C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γ.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F7A56">
        <w:rPr>
          <w:rFonts w:asciiTheme="minorHAnsi" w:hAnsiTheme="minorHAnsi" w:cstheme="minorHAnsi"/>
          <w:sz w:val="24"/>
          <w:szCs w:val="24"/>
        </w:rPr>
        <w:t>Από ποιον πίνακα του Μονέ προέκυψε ο όρος Ιμπρεσιονισμός;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F7A56" w:rsidRPr="00A96AB9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5F7A56"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5F7A56"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5F7A56">
        <w:rPr>
          <w:rFonts w:asciiTheme="minorHAnsi" w:hAnsiTheme="minorHAnsi" w:cstheme="minorHAnsi"/>
          <w:sz w:val="24"/>
          <w:szCs w:val="24"/>
        </w:rPr>
        <w:t>3</w:t>
      </w:r>
      <w:r w:rsidR="005F7A56" w:rsidRPr="00A96AB9">
        <w:rPr>
          <w:rFonts w:asciiTheme="minorHAnsi" w:hAnsiTheme="minorHAnsi" w:cstheme="minorHAnsi"/>
          <w:sz w:val="24"/>
          <w:szCs w:val="24"/>
        </w:rPr>
        <w:t>)</w:t>
      </w:r>
    </w:p>
    <w:p w14:paraId="56F7F328" w14:textId="77777777" w:rsidR="000418CA" w:rsidRPr="00A96AB9" w:rsidRDefault="000418CA" w:rsidP="000418C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p w14:paraId="64F900A3" w14:textId="123016EB" w:rsidR="005F7A56" w:rsidRPr="00A96AB9" w:rsidRDefault="005F7A5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5F7A56" w:rsidRPr="00A96AB9" w:rsidSect="00640D9B">
      <w:footerReference w:type="default" r:id="rId10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97FC5" w14:textId="77777777" w:rsidR="00960856" w:rsidRDefault="00960856" w:rsidP="007F659F">
      <w:r>
        <w:separator/>
      </w:r>
    </w:p>
  </w:endnote>
  <w:endnote w:type="continuationSeparator" w:id="0">
    <w:p w14:paraId="666F4534" w14:textId="77777777" w:rsidR="00960856" w:rsidRDefault="00960856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9F58B" w14:textId="77777777" w:rsidR="00960856" w:rsidRDefault="00960856"/>
  </w:footnote>
  <w:footnote w:type="continuationSeparator" w:id="0">
    <w:p w14:paraId="70CFA890" w14:textId="77777777" w:rsidR="00960856" w:rsidRDefault="009608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65566">
    <w:abstractNumId w:val="1"/>
  </w:num>
  <w:num w:numId="2" w16cid:durableId="2055736536">
    <w:abstractNumId w:val="3"/>
  </w:num>
  <w:num w:numId="3" w16cid:durableId="1476028111">
    <w:abstractNumId w:val="4"/>
  </w:num>
  <w:num w:numId="4" w16cid:durableId="926379346">
    <w:abstractNumId w:val="0"/>
  </w:num>
  <w:num w:numId="5" w16cid:durableId="18089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18CA"/>
    <w:rsid w:val="000452FA"/>
    <w:rsid w:val="000600F3"/>
    <w:rsid w:val="000623A7"/>
    <w:rsid w:val="000830E0"/>
    <w:rsid w:val="000B3939"/>
    <w:rsid w:val="000B3B2D"/>
    <w:rsid w:val="000D25EE"/>
    <w:rsid w:val="000F0B91"/>
    <w:rsid w:val="00103E16"/>
    <w:rsid w:val="00114903"/>
    <w:rsid w:val="00122C72"/>
    <w:rsid w:val="00125228"/>
    <w:rsid w:val="0013336E"/>
    <w:rsid w:val="00141AE8"/>
    <w:rsid w:val="00147ACC"/>
    <w:rsid w:val="0015794F"/>
    <w:rsid w:val="00164ADF"/>
    <w:rsid w:val="00165EC0"/>
    <w:rsid w:val="001769EB"/>
    <w:rsid w:val="00176B16"/>
    <w:rsid w:val="001946A5"/>
    <w:rsid w:val="001A5FD2"/>
    <w:rsid w:val="001C5B73"/>
    <w:rsid w:val="001D777E"/>
    <w:rsid w:val="00201755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30178E"/>
    <w:rsid w:val="003141FD"/>
    <w:rsid w:val="003147FE"/>
    <w:rsid w:val="00321679"/>
    <w:rsid w:val="00351FE5"/>
    <w:rsid w:val="003630E6"/>
    <w:rsid w:val="00365C25"/>
    <w:rsid w:val="003A43DC"/>
    <w:rsid w:val="003A5312"/>
    <w:rsid w:val="003A70A0"/>
    <w:rsid w:val="003B17C6"/>
    <w:rsid w:val="003B3993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60E74"/>
    <w:rsid w:val="00464BB6"/>
    <w:rsid w:val="00472CF1"/>
    <w:rsid w:val="0048174C"/>
    <w:rsid w:val="004A2401"/>
    <w:rsid w:val="004E5300"/>
    <w:rsid w:val="00500EDC"/>
    <w:rsid w:val="00513FBA"/>
    <w:rsid w:val="00523E90"/>
    <w:rsid w:val="00533453"/>
    <w:rsid w:val="00533627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5F7A56"/>
    <w:rsid w:val="00602CFD"/>
    <w:rsid w:val="006044BA"/>
    <w:rsid w:val="00604645"/>
    <w:rsid w:val="00623651"/>
    <w:rsid w:val="00627690"/>
    <w:rsid w:val="00633B87"/>
    <w:rsid w:val="00637517"/>
    <w:rsid w:val="00640D9B"/>
    <w:rsid w:val="00650341"/>
    <w:rsid w:val="0065499E"/>
    <w:rsid w:val="0068209E"/>
    <w:rsid w:val="00686BCF"/>
    <w:rsid w:val="00686FD3"/>
    <w:rsid w:val="00687871"/>
    <w:rsid w:val="006A3689"/>
    <w:rsid w:val="006B46C3"/>
    <w:rsid w:val="006C1E0E"/>
    <w:rsid w:val="006C3A23"/>
    <w:rsid w:val="006D29F1"/>
    <w:rsid w:val="006F048C"/>
    <w:rsid w:val="006F70A5"/>
    <w:rsid w:val="006F7505"/>
    <w:rsid w:val="00732F2B"/>
    <w:rsid w:val="00745A59"/>
    <w:rsid w:val="0075798D"/>
    <w:rsid w:val="00780B84"/>
    <w:rsid w:val="00793368"/>
    <w:rsid w:val="00793A3F"/>
    <w:rsid w:val="007C734A"/>
    <w:rsid w:val="007D1E6B"/>
    <w:rsid w:val="007E01CD"/>
    <w:rsid w:val="007E23AA"/>
    <w:rsid w:val="007E7F18"/>
    <w:rsid w:val="007F49F7"/>
    <w:rsid w:val="007F659F"/>
    <w:rsid w:val="00800428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3D6E"/>
    <w:rsid w:val="00875AEC"/>
    <w:rsid w:val="008B4B35"/>
    <w:rsid w:val="008C4A02"/>
    <w:rsid w:val="008E518B"/>
    <w:rsid w:val="008F2959"/>
    <w:rsid w:val="00906452"/>
    <w:rsid w:val="009153F7"/>
    <w:rsid w:val="00917B17"/>
    <w:rsid w:val="00960856"/>
    <w:rsid w:val="00970BA9"/>
    <w:rsid w:val="009818FF"/>
    <w:rsid w:val="00986389"/>
    <w:rsid w:val="009A28BD"/>
    <w:rsid w:val="009A2F11"/>
    <w:rsid w:val="009C3167"/>
    <w:rsid w:val="009C327D"/>
    <w:rsid w:val="009C530A"/>
    <w:rsid w:val="009D4339"/>
    <w:rsid w:val="009E31C9"/>
    <w:rsid w:val="00A134A3"/>
    <w:rsid w:val="00A17BFD"/>
    <w:rsid w:val="00A813EB"/>
    <w:rsid w:val="00A90615"/>
    <w:rsid w:val="00A9326F"/>
    <w:rsid w:val="00A96AB9"/>
    <w:rsid w:val="00AD5450"/>
    <w:rsid w:val="00AE3A3C"/>
    <w:rsid w:val="00B01695"/>
    <w:rsid w:val="00B10ABC"/>
    <w:rsid w:val="00B270FB"/>
    <w:rsid w:val="00B27DFB"/>
    <w:rsid w:val="00B4031A"/>
    <w:rsid w:val="00B42B3F"/>
    <w:rsid w:val="00B84ED1"/>
    <w:rsid w:val="00BA0AB1"/>
    <w:rsid w:val="00BB0AE7"/>
    <w:rsid w:val="00BC254B"/>
    <w:rsid w:val="00BC5ADD"/>
    <w:rsid w:val="00BD0A9D"/>
    <w:rsid w:val="00BE1076"/>
    <w:rsid w:val="00BF1ED1"/>
    <w:rsid w:val="00C132CA"/>
    <w:rsid w:val="00C20A06"/>
    <w:rsid w:val="00C36A92"/>
    <w:rsid w:val="00C551CB"/>
    <w:rsid w:val="00C629F9"/>
    <w:rsid w:val="00C77DC6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850DF"/>
    <w:rsid w:val="00DA06F0"/>
    <w:rsid w:val="00DE08B9"/>
    <w:rsid w:val="00DE7B25"/>
    <w:rsid w:val="00DF198F"/>
    <w:rsid w:val="00DF7390"/>
    <w:rsid w:val="00E071A3"/>
    <w:rsid w:val="00E158A3"/>
    <w:rsid w:val="00E37B2F"/>
    <w:rsid w:val="00E44817"/>
    <w:rsid w:val="00E65838"/>
    <w:rsid w:val="00E91CDC"/>
    <w:rsid w:val="00EA0490"/>
    <w:rsid w:val="00EA6A62"/>
    <w:rsid w:val="00EE54B8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2</cp:revision>
  <cp:lastPrinted>2021-10-14T05:35:00Z</cp:lastPrinted>
  <dcterms:created xsi:type="dcterms:W3CDTF">2022-09-04T06:10:00Z</dcterms:created>
  <dcterms:modified xsi:type="dcterms:W3CDTF">2022-09-04T06:10:00Z</dcterms:modified>
</cp:coreProperties>
</file>