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282A4D" w:rsidRDefault="003630E6" w:rsidP="00282A4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282A4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282A4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282A4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035010C8" w:rsidR="00470C3D" w:rsidRDefault="008404C6" w:rsidP="00282A4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282A4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282A4D" w:rsidRPr="00282A4D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4508A0C8" w14:textId="18E8BB91" w:rsidR="001238A7" w:rsidRDefault="001238A7" w:rsidP="001238A7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Ρεαλιστική,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Μανέ,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χρωματιστές,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A3771A" w:rsidRPr="00A3771A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“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Η μέρα του Θεού</w:t>
      </w:r>
      <w:r w:rsidR="00A3771A" w:rsidRPr="00A3771A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Ακαδημαϊκή,     Αναγέννησης,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proofErr w:type="spellStart"/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Κουρμπέ</w:t>
      </w:r>
      <w:proofErr w:type="spellEnd"/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</w:t>
      </w:r>
      <w:r w:rsidR="00A3771A" w:rsidRPr="00A3771A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“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Πρόγευμα στη χλόη</w:t>
      </w:r>
      <w:r w:rsidR="00A3771A" w:rsidRPr="00A3771A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”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μαύρες,   </w:t>
      </w:r>
      <w:r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 xml:space="preserve">   </w:t>
      </w:r>
      <w:proofErr w:type="spellStart"/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Μπαρμπιζόν</w:t>
      </w:r>
      <w:proofErr w:type="spellEnd"/>
      <w:r w:rsidRPr="001238A7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.</w:t>
      </w:r>
    </w:p>
    <w:p w14:paraId="0AB2B4FB" w14:textId="2E77AEB4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α.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  <w:t>Ο ζωγράφος ………………………. εισήγαγε επίσημα τον όρο “Ρεαλισμός” στη ζωγραφική το 1855.</w:t>
      </w:r>
    </w:p>
    <w:p w14:paraId="04D5B6FC" w14:textId="2BC6FD49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β.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  <w:t>Ο όρος ………………………. Τέχνη σημαίνει την επίσημη ή την κοινώς αποδεκτή τέχνη.</w:t>
      </w:r>
    </w:p>
    <w:p w14:paraId="15D9A50F" w14:textId="3B39F6B3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  <w:t>Το έργο ………...…………</w:t>
      </w:r>
      <w:r>
        <w:rPr>
          <w:rFonts w:asciiTheme="minorHAnsi" w:hAnsiTheme="minorHAnsi" w:cstheme="minorHAnsi"/>
          <w:color w:val="auto"/>
          <w:sz w:val="24"/>
          <w:szCs w:val="24"/>
        </w:rPr>
        <w:t>…………………………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>.., με την καθαρότητα των χρωμάτων του, άνοιξε νέους δρόμους για τη μοντέρνα τέχνη</w:t>
      </w:r>
      <w:r w:rsidR="000319D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99DFD2D" w14:textId="154F3105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δ.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  <w:t>Στον Ιμπρεσιονισμό, οι σκιές είναι ……………………….</w:t>
      </w:r>
    </w:p>
    <w:p w14:paraId="40206B90" w14:textId="7C6C5D54" w:rsidR="001238A7" w:rsidRPr="001238A7" w:rsidRDefault="001238A7" w:rsidP="001238A7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238A7">
        <w:rPr>
          <w:rFonts w:asciiTheme="minorHAnsi" w:hAnsiTheme="minorHAnsi" w:cstheme="minorHAnsi"/>
          <w:b/>
          <w:bCs/>
          <w:color w:val="auto"/>
          <w:sz w:val="24"/>
          <w:szCs w:val="24"/>
        </w:rPr>
        <w:t>ε.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238A7">
        <w:rPr>
          <w:rFonts w:asciiTheme="minorHAnsi" w:hAnsiTheme="minorHAnsi" w:cstheme="minorHAnsi"/>
          <w:color w:val="auto"/>
          <w:sz w:val="24"/>
          <w:szCs w:val="24"/>
        </w:rPr>
        <w:tab/>
        <w:t xml:space="preserve">Οι ζωγράφοι του Ιμπρεσιονισμού μοιράζονταν το ίδιο ενδιαφέρον για τη ζωγραφική του </w:t>
      </w:r>
      <w:proofErr w:type="spellStart"/>
      <w:r w:rsidRPr="001238A7">
        <w:rPr>
          <w:rFonts w:asciiTheme="minorHAnsi" w:hAnsiTheme="minorHAnsi" w:cstheme="minorHAnsi"/>
          <w:color w:val="auto"/>
          <w:sz w:val="24"/>
          <w:szCs w:val="24"/>
        </w:rPr>
        <w:t>Κουρμπέ</w:t>
      </w:r>
      <w:proofErr w:type="spellEnd"/>
      <w:r w:rsidRPr="001238A7">
        <w:rPr>
          <w:rFonts w:asciiTheme="minorHAnsi" w:hAnsiTheme="minorHAnsi" w:cstheme="minorHAnsi"/>
          <w:color w:val="auto"/>
          <w:sz w:val="24"/>
          <w:szCs w:val="24"/>
        </w:rPr>
        <w:t xml:space="preserve"> και των ζωγράφων της ……………………….</w:t>
      </w:r>
    </w:p>
    <w:p w14:paraId="71E2503A" w14:textId="522BA77C" w:rsidR="00103E16" w:rsidRPr="00282A4D" w:rsidRDefault="003630E6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82A4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470E1A13" w14:textId="0BEFAECB" w:rsidR="00D73FAA" w:rsidRDefault="00D73FAA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51149FD" w14:textId="77777777" w:rsidR="001238A7" w:rsidRPr="00282A4D" w:rsidRDefault="001238A7" w:rsidP="00282A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78DC641D" w:rsidR="00103E16" w:rsidRDefault="00103E16" w:rsidP="00282A4D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282A4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2A4D" w:rsidRPr="00282A4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7626B6E2" w14:textId="77777777" w:rsidR="001238A7" w:rsidRPr="00282A4D" w:rsidRDefault="001238A7" w:rsidP="00282A4D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EA45C8" w14:textId="545048A6" w:rsidR="00470C3D" w:rsidRPr="00C04CD0" w:rsidRDefault="00C04CD0" w:rsidP="00C04CD0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Είναι έργο του </w:t>
      </w:r>
      <w:proofErr w:type="spellStart"/>
      <w:r>
        <w:rPr>
          <w:rFonts w:asciiTheme="minorHAnsi" w:eastAsia="Times New Roman" w:hAnsiTheme="minorHAnsi" w:cstheme="minorHAnsi"/>
        </w:rPr>
        <w:t>Ροντέν</w:t>
      </w:r>
      <w:proofErr w:type="spellEnd"/>
      <w:r w:rsidR="00721C96" w:rsidRPr="00721C96">
        <w:rPr>
          <w:rFonts w:asciiTheme="minorHAnsi" w:eastAsia="Times New Roman" w:hAnsiTheme="minorHAnsi" w:cstheme="minorHAnsi"/>
        </w:rPr>
        <w:t>:</w:t>
      </w:r>
    </w:p>
    <w:p w14:paraId="2C83F3FB" w14:textId="4A7E4629" w:rsidR="00470C3D" w:rsidRPr="00282A4D" w:rsidRDefault="00470C3D" w:rsidP="00C04CD0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151D08" w:rsidRPr="00151D08">
        <w:rPr>
          <w:rFonts w:asciiTheme="minorHAnsi" w:hAnsiTheme="minorHAnsi" w:cstheme="minorHAnsi"/>
          <w:bCs/>
          <w:sz w:val="24"/>
          <w:szCs w:val="24"/>
        </w:rPr>
        <w:t xml:space="preserve">Οι </w:t>
      </w:r>
      <w:proofErr w:type="spellStart"/>
      <w:r w:rsidR="00151D08" w:rsidRPr="00151D08">
        <w:rPr>
          <w:rFonts w:asciiTheme="minorHAnsi" w:hAnsiTheme="minorHAnsi" w:cstheme="minorHAnsi"/>
          <w:bCs/>
          <w:sz w:val="24"/>
          <w:szCs w:val="24"/>
        </w:rPr>
        <w:t>σταχομαζώχτρες</w:t>
      </w:r>
      <w:proofErr w:type="spellEnd"/>
    </w:p>
    <w:p w14:paraId="5D33B46E" w14:textId="5B957550" w:rsidR="00470C3D" w:rsidRPr="00282A4D" w:rsidRDefault="00470C3D" w:rsidP="00C04CD0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151D08" w:rsidRPr="00151D08">
        <w:rPr>
          <w:rFonts w:asciiTheme="minorHAnsi" w:hAnsiTheme="minorHAnsi" w:cstheme="minorHAnsi"/>
          <w:bCs/>
          <w:sz w:val="24"/>
          <w:szCs w:val="24"/>
        </w:rPr>
        <w:t xml:space="preserve">Οι αστοί του </w:t>
      </w:r>
      <w:proofErr w:type="spellStart"/>
      <w:r w:rsidR="00151D08" w:rsidRPr="00151D08">
        <w:rPr>
          <w:rFonts w:asciiTheme="minorHAnsi" w:hAnsiTheme="minorHAnsi" w:cstheme="minorHAnsi"/>
          <w:bCs/>
          <w:sz w:val="24"/>
          <w:szCs w:val="24"/>
        </w:rPr>
        <w:t>Καλαί</w:t>
      </w:r>
      <w:proofErr w:type="spellEnd"/>
    </w:p>
    <w:p w14:paraId="78043B94" w14:textId="76E554C0" w:rsidR="00470C3D" w:rsidRDefault="00470C3D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151D08" w:rsidRPr="00151D08">
        <w:rPr>
          <w:rFonts w:asciiTheme="minorHAnsi" w:hAnsiTheme="minorHAnsi" w:cstheme="minorHAnsi"/>
          <w:bCs/>
          <w:sz w:val="24"/>
          <w:szCs w:val="24"/>
        </w:rPr>
        <w:t>Οι μεγάλοι λουόμενοι</w:t>
      </w:r>
    </w:p>
    <w:p w14:paraId="56F13A5E" w14:textId="5D800B09" w:rsidR="00151D08" w:rsidRPr="00282A4D" w:rsidRDefault="00151D08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Βουκολικό Κοντσέρτο</w:t>
      </w:r>
    </w:p>
    <w:p w14:paraId="556E87C3" w14:textId="77777777" w:rsidR="00470C3D" w:rsidRPr="00282A4D" w:rsidRDefault="00470C3D" w:rsidP="00282A4D">
      <w:pPr>
        <w:pStyle w:val="11"/>
        <w:shd w:val="clear" w:color="auto" w:fill="auto"/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</w:p>
    <w:p w14:paraId="0C5B2C5E" w14:textId="6B4CD213" w:rsidR="00470C3D" w:rsidRPr="00C04CD0" w:rsidRDefault="00C04CD0" w:rsidP="00C04CD0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Theme="minorHAnsi" w:eastAsia="Times New Roman" w:hAnsiTheme="minorHAnsi" w:cstheme="minorHAnsi"/>
          <w:color w:val="auto"/>
        </w:rPr>
      </w:pPr>
      <w:r w:rsidRPr="00C04CD0">
        <w:rPr>
          <w:rFonts w:asciiTheme="minorHAnsi" w:eastAsia="Times New Roman" w:hAnsiTheme="minorHAnsi" w:cstheme="minorHAnsi"/>
          <w:color w:val="auto"/>
        </w:rPr>
        <w:t>Ήθελε, όπως έλεγε ο ίδιος, να “στερεοποιήσει” τον Ιμπρεσιονισμό</w:t>
      </w:r>
      <w:r>
        <w:rPr>
          <w:rFonts w:asciiTheme="minorHAnsi" w:eastAsia="Times New Roman" w:hAnsiTheme="minorHAnsi" w:cstheme="minorHAnsi"/>
          <w:color w:val="auto"/>
        </w:rPr>
        <w:t>:</w:t>
      </w:r>
    </w:p>
    <w:p w14:paraId="47036310" w14:textId="108FDC33" w:rsidR="00470C3D" w:rsidRPr="00C04CD0" w:rsidRDefault="00E31FAC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="00470C3D"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C04CD0">
        <w:rPr>
          <w:rFonts w:asciiTheme="minorHAnsi" w:hAnsiTheme="minorHAnsi" w:cstheme="minorHAnsi"/>
          <w:color w:val="auto"/>
          <w:sz w:val="24"/>
          <w:szCs w:val="24"/>
        </w:rPr>
        <w:t xml:space="preserve">Ζωρζ </w:t>
      </w:r>
      <w:proofErr w:type="spellStart"/>
      <w:r w:rsidR="00C04CD0">
        <w:rPr>
          <w:rFonts w:asciiTheme="minorHAnsi" w:hAnsiTheme="minorHAnsi" w:cstheme="minorHAnsi"/>
          <w:color w:val="auto"/>
          <w:sz w:val="24"/>
          <w:szCs w:val="24"/>
        </w:rPr>
        <w:t>Σερά</w:t>
      </w:r>
      <w:proofErr w:type="spellEnd"/>
    </w:p>
    <w:p w14:paraId="67FC27BD" w14:textId="59CACC01" w:rsidR="00470C3D" w:rsidRPr="00282A4D" w:rsidRDefault="00E31FAC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="00470C3D"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C04CD0">
        <w:rPr>
          <w:rFonts w:asciiTheme="minorHAnsi" w:hAnsiTheme="minorHAnsi" w:cstheme="minorHAnsi"/>
          <w:color w:val="auto"/>
          <w:sz w:val="24"/>
          <w:szCs w:val="24"/>
        </w:rPr>
        <w:t xml:space="preserve">Πωλ </w:t>
      </w:r>
      <w:proofErr w:type="spellStart"/>
      <w:r w:rsidR="00C04CD0">
        <w:rPr>
          <w:rFonts w:asciiTheme="minorHAnsi" w:hAnsiTheme="minorHAnsi" w:cstheme="minorHAnsi"/>
          <w:color w:val="auto"/>
          <w:sz w:val="24"/>
          <w:szCs w:val="24"/>
        </w:rPr>
        <w:t>Γκωγκέν</w:t>
      </w:r>
      <w:proofErr w:type="spellEnd"/>
    </w:p>
    <w:p w14:paraId="4F8D7013" w14:textId="760049E2" w:rsidR="00470C3D" w:rsidRDefault="00E31FAC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="00470C3D"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470C3D" w:rsidRPr="00282A4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04CD0">
        <w:rPr>
          <w:rFonts w:asciiTheme="minorHAnsi" w:hAnsiTheme="minorHAnsi" w:cstheme="minorHAnsi"/>
          <w:color w:val="auto"/>
          <w:sz w:val="24"/>
          <w:szCs w:val="24"/>
        </w:rPr>
        <w:t xml:space="preserve">Βαν </w:t>
      </w:r>
      <w:proofErr w:type="spellStart"/>
      <w:r w:rsidR="00C04CD0">
        <w:rPr>
          <w:rFonts w:asciiTheme="minorHAnsi" w:hAnsiTheme="minorHAnsi" w:cstheme="minorHAnsi"/>
          <w:color w:val="auto"/>
          <w:sz w:val="24"/>
          <w:szCs w:val="24"/>
        </w:rPr>
        <w:t>Γκογκ</w:t>
      </w:r>
      <w:proofErr w:type="spellEnd"/>
    </w:p>
    <w:p w14:paraId="041F5393" w14:textId="158F6C89" w:rsidR="00C04CD0" w:rsidRPr="00282A4D" w:rsidRDefault="00C04CD0" w:rsidP="00282A4D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Πωλ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Σεζάν</w:t>
      </w:r>
      <w:proofErr w:type="spellEnd"/>
    </w:p>
    <w:p w14:paraId="33513B54" w14:textId="779BA9D7" w:rsidR="003A70A0" w:rsidRPr="00282A4D" w:rsidRDefault="00470C3D" w:rsidP="00282A4D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sz w:val="24"/>
          <w:szCs w:val="24"/>
        </w:rPr>
        <w:t xml:space="preserve">  </w:t>
      </w:r>
      <w:r w:rsidR="00103E16" w:rsidRPr="00282A4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282A4D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282A4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CFCC" w14:textId="77777777" w:rsidR="00A30284" w:rsidRDefault="00A30284" w:rsidP="007F659F">
      <w:r>
        <w:separator/>
      </w:r>
    </w:p>
  </w:endnote>
  <w:endnote w:type="continuationSeparator" w:id="0">
    <w:p w14:paraId="4C6F057F" w14:textId="77777777" w:rsidR="00A30284" w:rsidRDefault="00A3028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CFEC" w14:textId="77777777" w:rsidR="00A30284" w:rsidRDefault="00A30284"/>
  </w:footnote>
  <w:footnote w:type="continuationSeparator" w:id="0">
    <w:p w14:paraId="619169BE" w14:textId="77777777" w:rsidR="00A30284" w:rsidRDefault="00A302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8878">
    <w:abstractNumId w:val="1"/>
  </w:num>
  <w:num w:numId="2" w16cid:durableId="659767964">
    <w:abstractNumId w:val="2"/>
  </w:num>
  <w:num w:numId="3" w16cid:durableId="1842701899">
    <w:abstractNumId w:val="3"/>
  </w:num>
  <w:num w:numId="4" w16cid:durableId="82628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319D5"/>
    <w:rsid w:val="000452FA"/>
    <w:rsid w:val="000600F3"/>
    <w:rsid w:val="000830E0"/>
    <w:rsid w:val="000B3B2D"/>
    <w:rsid w:val="000E758B"/>
    <w:rsid w:val="00103E16"/>
    <w:rsid w:val="001238A7"/>
    <w:rsid w:val="00125228"/>
    <w:rsid w:val="00136A93"/>
    <w:rsid w:val="00151D08"/>
    <w:rsid w:val="00157430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27CF7"/>
    <w:rsid w:val="00252D59"/>
    <w:rsid w:val="00282A4D"/>
    <w:rsid w:val="00285AD1"/>
    <w:rsid w:val="00294188"/>
    <w:rsid w:val="0029519D"/>
    <w:rsid w:val="002B381E"/>
    <w:rsid w:val="002B787B"/>
    <w:rsid w:val="002E0E09"/>
    <w:rsid w:val="002F4FD7"/>
    <w:rsid w:val="003033D9"/>
    <w:rsid w:val="003147FE"/>
    <w:rsid w:val="00351FE5"/>
    <w:rsid w:val="003576B3"/>
    <w:rsid w:val="003630E6"/>
    <w:rsid w:val="00365C25"/>
    <w:rsid w:val="003A43DC"/>
    <w:rsid w:val="003A5312"/>
    <w:rsid w:val="003A70A0"/>
    <w:rsid w:val="003B519D"/>
    <w:rsid w:val="003C5D2D"/>
    <w:rsid w:val="003C6BAB"/>
    <w:rsid w:val="003C70F8"/>
    <w:rsid w:val="003D3CD7"/>
    <w:rsid w:val="003F3A6A"/>
    <w:rsid w:val="003F5CF7"/>
    <w:rsid w:val="004273D3"/>
    <w:rsid w:val="00436CFB"/>
    <w:rsid w:val="004442DF"/>
    <w:rsid w:val="0045216D"/>
    <w:rsid w:val="00470C3D"/>
    <w:rsid w:val="00472CF1"/>
    <w:rsid w:val="004E5300"/>
    <w:rsid w:val="004E5CC1"/>
    <w:rsid w:val="00513FBA"/>
    <w:rsid w:val="00552295"/>
    <w:rsid w:val="0056247F"/>
    <w:rsid w:val="005655D7"/>
    <w:rsid w:val="00587D63"/>
    <w:rsid w:val="005B0C04"/>
    <w:rsid w:val="005C5564"/>
    <w:rsid w:val="005D688A"/>
    <w:rsid w:val="005E0F0C"/>
    <w:rsid w:val="005F1082"/>
    <w:rsid w:val="00602CFD"/>
    <w:rsid w:val="006044BA"/>
    <w:rsid w:val="00623651"/>
    <w:rsid w:val="00627690"/>
    <w:rsid w:val="00637517"/>
    <w:rsid w:val="00640D9B"/>
    <w:rsid w:val="00650341"/>
    <w:rsid w:val="00671BAD"/>
    <w:rsid w:val="006A3689"/>
    <w:rsid w:val="006B46C3"/>
    <w:rsid w:val="006C3A23"/>
    <w:rsid w:val="006F048C"/>
    <w:rsid w:val="00706018"/>
    <w:rsid w:val="00721C96"/>
    <w:rsid w:val="00732F2B"/>
    <w:rsid w:val="00746260"/>
    <w:rsid w:val="00755369"/>
    <w:rsid w:val="0076286C"/>
    <w:rsid w:val="00780B84"/>
    <w:rsid w:val="00793368"/>
    <w:rsid w:val="00793A3F"/>
    <w:rsid w:val="007C500B"/>
    <w:rsid w:val="007C5113"/>
    <w:rsid w:val="007D0E42"/>
    <w:rsid w:val="007E01CD"/>
    <w:rsid w:val="007E0627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947EC"/>
    <w:rsid w:val="009C327D"/>
    <w:rsid w:val="009C530A"/>
    <w:rsid w:val="009D43E2"/>
    <w:rsid w:val="00A134A3"/>
    <w:rsid w:val="00A30284"/>
    <w:rsid w:val="00A3771A"/>
    <w:rsid w:val="00A81996"/>
    <w:rsid w:val="00A90615"/>
    <w:rsid w:val="00AA562B"/>
    <w:rsid w:val="00AC2F37"/>
    <w:rsid w:val="00AD5450"/>
    <w:rsid w:val="00AE3A3C"/>
    <w:rsid w:val="00AE44F0"/>
    <w:rsid w:val="00B01695"/>
    <w:rsid w:val="00B27DFB"/>
    <w:rsid w:val="00B57399"/>
    <w:rsid w:val="00BA0AB1"/>
    <w:rsid w:val="00BA53B7"/>
    <w:rsid w:val="00BB0AE7"/>
    <w:rsid w:val="00BD0A9D"/>
    <w:rsid w:val="00BE1076"/>
    <w:rsid w:val="00C04CD0"/>
    <w:rsid w:val="00C132CA"/>
    <w:rsid w:val="00C207AF"/>
    <w:rsid w:val="00C20A06"/>
    <w:rsid w:val="00C31CE1"/>
    <w:rsid w:val="00C36A92"/>
    <w:rsid w:val="00C629F9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73FAA"/>
    <w:rsid w:val="00D76002"/>
    <w:rsid w:val="00D80C8B"/>
    <w:rsid w:val="00D850DF"/>
    <w:rsid w:val="00DA06F0"/>
    <w:rsid w:val="00DE08B9"/>
    <w:rsid w:val="00DE7B25"/>
    <w:rsid w:val="00DF198F"/>
    <w:rsid w:val="00DF7390"/>
    <w:rsid w:val="00E1636E"/>
    <w:rsid w:val="00E31FAC"/>
    <w:rsid w:val="00E37B2F"/>
    <w:rsid w:val="00E44817"/>
    <w:rsid w:val="00E65838"/>
    <w:rsid w:val="00EE54B8"/>
    <w:rsid w:val="00EF154E"/>
    <w:rsid w:val="00F07A7D"/>
    <w:rsid w:val="00F20B0F"/>
    <w:rsid w:val="00F36E66"/>
    <w:rsid w:val="00F40EA7"/>
    <w:rsid w:val="00F45BA5"/>
    <w:rsid w:val="00F50ADA"/>
    <w:rsid w:val="00F62AEC"/>
    <w:rsid w:val="00F6708D"/>
    <w:rsid w:val="00F9092C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2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12</cp:revision>
  <cp:lastPrinted>2021-10-14T05:35:00Z</cp:lastPrinted>
  <dcterms:created xsi:type="dcterms:W3CDTF">2022-03-06T15:40:00Z</dcterms:created>
  <dcterms:modified xsi:type="dcterms:W3CDTF">2022-10-10T12:53:00Z</dcterms:modified>
</cp:coreProperties>
</file>