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74420242" w:rsidR="008F16FD" w:rsidRPr="00B5713F" w:rsidRDefault="0043279B" w:rsidP="00B36915">
      <w:pPr>
        <w:spacing w:after="0" w:line="360" w:lineRule="auto"/>
        <w:jc w:val="both"/>
        <w:rPr>
          <w:sz w:val="24"/>
          <w:szCs w:val="24"/>
        </w:rPr>
      </w:pPr>
      <w:r w:rsidRPr="00B5713F">
        <w:rPr>
          <w:sz w:val="24"/>
          <w:szCs w:val="24"/>
        </w:rPr>
        <w:t>ΛΥΣΗ</w:t>
      </w:r>
    </w:p>
    <w:p w14:paraId="6B4AB63D" w14:textId="77777777" w:rsidR="008D2734" w:rsidRPr="00B5713F" w:rsidRDefault="0043279B" w:rsidP="00B36915">
      <w:pPr>
        <w:spacing w:after="0" w:line="360" w:lineRule="auto"/>
        <w:jc w:val="both"/>
        <w:rPr>
          <w:sz w:val="24"/>
          <w:szCs w:val="24"/>
        </w:rPr>
      </w:pPr>
      <w:r w:rsidRPr="00B5713F">
        <w:rPr>
          <w:sz w:val="24"/>
          <w:szCs w:val="24"/>
        </w:rPr>
        <w:t xml:space="preserve">α) Είναι: </w:t>
      </w:r>
      <w:r w:rsidRPr="00B5713F">
        <w:rPr>
          <w:position w:val="-10"/>
          <w:sz w:val="24"/>
          <w:szCs w:val="24"/>
        </w:rPr>
        <w:object w:dxaOrig="3760" w:dyaOrig="360" w14:anchorId="601E4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8pt;height:18pt" o:ole="">
            <v:imagedata r:id="rId4" o:title=""/>
          </v:shape>
          <o:OLEObject Type="Embed" ProgID="Equation.DSMT4" ShapeID="_x0000_i1025" DrawAspect="Content" ObjectID="_1727628748" r:id="rId5"/>
        </w:object>
      </w:r>
      <w:r w:rsidRPr="00B5713F">
        <w:rPr>
          <w:sz w:val="24"/>
          <w:szCs w:val="24"/>
        </w:rPr>
        <w:t>οπότε</w:t>
      </w:r>
      <w:r w:rsidR="008D2734" w:rsidRPr="00B5713F">
        <w:rPr>
          <w:sz w:val="24"/>
          <w:szCs w:val="24"/>
        </w:rPr>
        <w:t xml:space="preserve"> πεδίο ορισμού της </w:t>
      </w:r>
      <w:r w:rsidR="008D2734" w:rsidRPr="00B5713F">
        <w:rPr>
          <w:position w:val="-10"/>
          <w:sz w:val="24"/>
          <w:szCs w:val="24"/>
        </w:rPr>
        <w:object w:dxaOrig="220" w:dyaOrig="260" w14:anchorId="2F5F9903">
          <v:shape id="_x0000_i1026" type="#_x0000_t75" style="width:10.8pt;height:13.2pt" o:ole="">
            <v:imagedata r:id="rId6" o:title=""/>
          </v:shape>
          <o:OLEObject Type="Embed" ProgID="Equation.DSMT4" ShapeID="_x0000_i1026" DrawAspect="Content" ObjectID="_1727628749" r:id="rId7"/>
        </w:object>
      </w:r>
      <w:r w:rsidR="008D2734" w:rsidRPr="00B5713F">
        <w:rPr>
          <w:sz w:val="24"/>
          <w:szCs w:val="24"/>
        </w:rPr>
        <w:t xml:space="preserve"> είναι το</w:t>
      </w:r>
      <w:r w:rsidRPr="00B5713F">
        <w:rPr>
          <w:sz w:val="24"/>
          <w:szCs w:val="24"/>
        </w:rPr>
        <w:t xml:space="preserve"> </w:t>
      </w:r>
    </w:p>
    <w:p w14:paraId="235D9CC2" w14:textId="1691F2A6" w:rsidR="0043279B" w:rsidRPr="00B5713F" w:rsidRDefault="00595564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σύνολο </w:t>
      </w:r>
      <w:r w:rsidR="008D2734" w:rsidRPr="00B5713F">
        <w:rPr>
          <w:sz w:val="24"/>
          <w:szCs w:val="24"/>
          <w:lang w:val="en-US"/>
        </w:rPr>
        <w:t>A</w:t>
      </w:r>
      <w:r w:rsidR="008D2734" w:rsidRPr="00B5713F">
        <w:rPr>
          <w:sz w:val="24"/>
          <w:szCs w:val="24"/>
        </w:rPr>
        <w:t xml:space="preserve"> = </w:t>
      </w:r>
      <w:r w:rsidR="008D2734" w:rsidRPr="00B5713F">
        <w:rPr>
          <w:rFonts w:cstheme="minorHAnsi"/>
          <w:sz w:val="24"/>
          <w:szCs w:val="24"/>
        </w:rPr>
        <w:t>R</w:t>
      </w:r>
      <w:r w:rsidR="002C3FA5" w:rsidRPr="00B5713F">
        <w:rPr>
          <w:rFonts w:cstheme="minorHAnsi"/>
          <w:sz w:val="24"/>
          <w:szCs w:val="24"/>
        </w:rPr>
        <w:t xml:space="preserve"> </w:t>
      </w:r>
      <w:r w:rsidR="008D2734" w:rsidRPr="00B5713F">
        <w:rPr>
          <w:sz w:val="24"/>
          <w:szCs w:val="24"/>
        </w:rPr>
        <w:t>-</w:t>
      </w:r>
      <w:r w:rsidR="002C3FA5" w:rsidRPr="00B5713F">
        <w:rPr>
          <w:sz w:val="24"/>
          <w:szCs w:val="24"/>
        </w:rPr>
        <w:t xml:space="preserve"> </w:t>
      </w:r>
      <w:r w:rsidR="002C3FA5" w:rsidRPr="00B5713F">
        <w:rPr>
          <w:position w:val="-14"/>
          <w:sz w:val="24"/>
          <w:szCs w:val="24"/>
        </w:rPr>
        <w:object w:dxaOrig="660" w:dyaOrig="400" w14:anchorId="4A78A9CE">
          <v:shape id="_x0000_i1027" type="#_x0000_t75" style="width:33.6pt;height:19.8pt" o:ole="">
            <v:imagedata r:id="rId8" o:title=""/>
          </v:shape>
          <o:OLEObject Type="Embed" ProgID="Equation.DSMT4" ShapeID="_x0000_i1027" DrawAspect="Content" ObjectID="_1727628750" r:id="rId9"/>
        </w:object>
      </w:r>
      <w:r w:rsidR="002C3FA5" w:rsidRPr="00B5713F">
        <w:rPr>
          <w:sz w:val="24"/>
          <w:szCs w:val="24"/>
        </w:rPr>
        <w:t>.</w:t>
      </w:r>
    </w:p>
    <w:p w14:paraId="1FF4C4C3" w14:textId="14EA8978" w:rsidR="00AE4371" w:rsidRPr="00D07DBE" w:rsidRDefault="00951EE0" w:rsidP="00B36915">
      <w:pPr>
        <w:spacing w:after="0" w:line="360" w:lineRule="auto"/>
        <w:jc w:val="both"/>
      </w:pPr>
      <w:r w:rsidRPr="00B5713F">
        <w:rPr>
          <w:sz w:val="24"/>
          <w:szCs w:val="24"/>
        </w:rPr>
        <w:t xml:space="preserve">β) </w:t>
      </w:r>
      <w:r w:rsidR="00655BAA">
        <w:rPr>
          <w:sz w:val="24"/>
          <w:szCs w:val="24"/>
        </w:rPr>
        <w:t>Ε</w:t>
      </w:r>
      <w:r w:rsidR="00D07DBE">
        <w:rPr>
          <w:sz w:val="24"/>
          <w:szCs w:val="24"/>
        </w:rPr>
        <w:t>ίναι</w:t>
      </w:r>
      <w:r w:rsidR="00655BAA">
        <w:rPr>
          <w:sz w:val="24"/>
          <w:szCs w:val="24"/>
        </w:rPr>
        <w:t xml:space="preserve"> </w:t>
      </w:r>
      <w:r w:rsidR="00655BAA" w:rsidRPr="005B25EF">
        <w:rPr>
          <w:position w:val="-10"/>
        </w:rPr>
        <w:object w:dxaOrig="2100" w:dyaOrig="360" w14:anchorId="0A3AFA20">
          <v:shape id="_x0000_i1032" type="#_x0000_t75" style="width:105pt;height:18pt" o:ole="">
            <v:imagedata r:id="rId10" o:title=""/>
          </v:shape>
          <o:OLEObject Type="Embed" ProgID="Equation.DSMT4" ShapeID="_x0000_i1032" DrawAspect="Content" ObjectID="_1727628751" r:id="rId11"/>
        </w:object>
      </w:r>
      <w:r w:rsidR="00655BAA">
        <w:rPr>
          <w:sz w:val="24"/>
          <w:szCs w:val="24"/>
        </w:rPr>
        <w:t>, ως διαφορά τετραγώνων.</w:t>
      </w:r>
    </w:p>
    <w:p w14:paraId="7F82E882" w14:textId="04926C4F" w:rsidR="0017435C" w:rsidRPr="00B5713F" w:rsidRDefault="00655BAA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 w:rsidRPr="005B25EF">
        <w:rPr>
          <w:position w:val="-6"/>
        </w:rPr>
        <w:object w:dxaOrig="380" w:dyaOrig="220" w14:anchorId="7758A5F6">
          <v:shape id="_x0000_i1033" type="#_x0000_t75" style="width:18.6pt;height:11.4pt" o:ole="">
            <v:imagedata r:id="rId12" o:title=""/>
          </v:shape>
          <o:OLEObject Type="Embed" ProgID="Equation.DSMT4" ShapeID="_x0000_i1033" DrawAspect="Content" ObjectID="_1727628752" r:id="rId13"/>
        </w:object>
      </w:r>
      <w:r w:rsidRPr="00B5713F">
        <w:rPr>
          <w:sz w:val="24"/>
          <w:szCs w:val="24"/>
          <w:lang w:val="en-US"/>
        </w:rPr>
        <w:t>A</w:t>
      </w:r>
      <w:r w:rsidRPr="00B5713F">
        <w:rPr>
          <w:sz w:val="24"/>
          <w:szCs w:val="24"/>
        </w:rPr>
        <w:t xml:space="preserve"> = </w:t>
      </w:r>
      <w:r w:rsidRPr="00B5713F">
        <w:rPr>
          <w:rFonts w:cstheme="minorHAnsi"/>
          <w:sz w:val="24"/>
          <w:szCs w:val="24"/>
        </w:rPr>
        <w:t xml:space="preserve">R </w:t>
      </w:r>
      <w:r w:rsidRPr="00B5713F">
        <w:rPr>
          <w:sz w:val="24"/>
          <w:szCs w:val="24"/>
        </w:rPr>
        <w:t xml:space="preserve">- </w:t>
      </w:r>
      <w:r w:rsidRPr="00B5713F">
        <w:rPr>
          <w:position w:val="-14"/>
          <w:sz w:val="24"/>
          <w:szCs w:val="24"/>
        </w:rPr>
        <w:object w:dxaOrig="660" w:dyaOrig="400" w14:anchorId="16E3E926">
          <v:shape id="_x0000_i1034" type="#_x0000_t75" style="width:33.6pt;height:19.8pt" o:ole="">
            <v:imagedata r:id="rId8" o:title=""/>
          </v:shape>
          <o:OLEObject Type="Embed" ProgID="Equation.DSMT4" ShapeID="_x0000_i1034" DrawAspect="Content" ObjectID="_1727628753" r:id="rId14"/>
        </w:object>
      </w:r>
      <w:r>
        <w:rPr>
          <w:sz w:val="24"/>
          <w:szCs w:val="24"/>
        </w:rPr>
        <w:t>,</w:t>
      </w:r>
      <w:r w:rsidRPr="00B5713F">
        <w:rPr>
          <w:sz w:val="24"/>
          <w:szCs w:val="24"/>
        </w:rPr>
        <w:t xml:space="preserve"> </w:t>
      </w:r>
      <w:r>
        <w:rPr>
          <w:sz w:val="24"/>
          <w:szCs w:val="24"/>
        </w:rPr>
        <w:t>ι</w:t>
      </w:r>
      <w:r w:rsidR="00951EE0" w:rsidRPr="00B5713F">
        <w:rPr>
          <w:sz w:val="24"/>
          <w:szCs w:val="24"/>
        </w:rPr>
        <w:t>σχύει</w:t>
      </w:r>
      <w:r>
        <w:rPr>
          <w:sz w:val="24"/>
          <w:szCs w:val="24"/>
        </w:rPr>
        <w:t>:</w:t>
      </w:r>
      <w:r w:rsidR="00951EE0" w:rsidRPr="00B5713F">
        <w:rPr>
          <w:sz w:val="24"/>
          <w:szCs w:val="24"/>
        </w:rPr>
        <w:t xml:space="preserve"> </w:t>
      </w:r>
      <w:r w:rsidR="00D07DBE" w:rsidRPr="00D07DBE">
        <w:rPr>
          <w:rFonts w:cstheme="minorHAnsi"/>
          <w:position w:val="-10"/>
          <w:sz w:val="24"/>
          <w:szCs w:val="24"/>
        </w:rPr>
        <w:object w:dxaOrig="520" w:dyaOrig="320" w14:anchorId="1E72D4F7">
          <v:shape id="_x0000_i1040" type="#_x0000_t75" style="width:26.4pt;height:15.6pt" o:ole="">
            <v:imagedata r:id="rId15" o:title=""/>
          </v:shape>
          <o:OLEObject Type="Embed" ProgID="Equation.DSMT4" ShapeID="_x0000_i1040" DrawAspect="Content" ObjectID="_1727628754" r:id="rId16"/>
        </w:object>
      </w:r>
      <w:r w:rsidR="00D07DBE" w:rsidRPr="00B5713F">
        <w:rPr>
          <w:position w:val="-28"/>
          <w:sz w:val="24"/>
          <w:szCs w:val="24"/>
        </w:rPr>
        <w:object w:dxaOrig="2340" w:dyaOrig="660" w14:anchorId="1ACF2268">
          <v:shape id="_x0000_i1047" type="#_x0000_t75" style="width:117pt;height:33pt" o:ole="">
            <v:imagedata r:id="rId17" o:title=""/>
          </v:shape>
          <o:OLEObject Type="Embed" ProgID="Equation.DSMT4" ShapeID="_x0000_i1047" DrawAspect="Content" ObjectID="_1727628755" r:id="rId18"/>
        </w:object>
      </w:r>
      <w:r w:rsidR="0017435C" w:rsidRPr="00B5713F">
        <w:rPr>
          <w:sz w:val="24"/>
          <w:szCs w:val="24"/>
        </w:rPr>
        <w:t>.</w:t>
      </w:r>
    </w:p>
    <w:p w14:paraId="3A4FBB3C" w14:textId="353ABB53" w:rsidR="002C3FA5" w:rsidRPr="00B5713F" w:rsidRDefault="0017435C" w:rsidP="00B36915">
      <w:pPr>
        <w:spacing w:after="0" w:line="360" w:lineRule="auto"/>
        <w:jc w:val="both"/>
        <w:rPr>
          <w:sz w:val="24"/>
          <w:szCs w:val="24"/>
        </w:rPr>
      </w:pPr>
      <w:r w:rsidRPr="00B5713F">
        <w:rPr>
          <w:sz w:val="24"/>
          <w:szCs w:val="24"/>
        </w:rPr>
        <w:t>γ) Λόγω του ερωτήματος (β) είναι:</w:t>
      </w:r>
      <w:r w:rsidR="00951EE0" w:rsidRPr="00B5713F">
        <w:rPr>
          <w:rFonts w:cstheme="minorHAnsi"/>
          <w:sz w:val="24"/>
          <w:szCs w:val="24"/>
        </w:rPr>
        <w:t xml:space="preserve"> </w:t>
      </w:r>
      <w:r w:rsidRPr="00B5713F">
        <w:rPr>
          <w:rFonts w:cstheme="minorHAnsi"/>
          <w:position w:val="-20"/>
          <w:sz w:val="24"/>
          <w:szCs w:val="24"/>
        </w:rPr>
        <w:object w:dxaOrig="859" w:dyaOrig="440" w14:anchorId="772F5D3C">
          <v:shape id="_x0000_i1037" type="#_x0000_t75" style="width:42.6pt;height:21.6pt" o:ole="">
            <v:imagedata r:id="rId19" o:title=""/>
          </v:shape>
          <o:OLEObject Type="Embed" ProgID="Equation.DSMT4" ShapeID="_x0000_i1037" DrawAspect="Content" ObjectID="_1727628756" r:id="rId20"/>
        </w:object>
      </w:r>
      <w:r w:rsidRPr="00B5713F">
        <w:rPr>
          <w:position w:val="-24"/>
          <w:sz w:val="24"/>
          <w:szCs w:val="24"/>
        </w:rPr>
        <w:object w:dxaOrig="2340" w:dyaOrig="620" w14:anchorId="29932EA7">
          <v:shape id="_x0000_i1038" type="#_x0000_t75" style="width:117.6pt;height:31.2pt" o:ole="">
            <v:imagedata r:id="rId21" o:title=""/>
          </v:shape>
          <o:OLEObject Type="Embed" ProgID="Equation.DSMT4" ShapeID="_x0000_i1038" DrawAspect="Content" ObjectID="_1727628757" r:id="rId22"/>
        </w:object>
      </w:r>
      <w:r w:rsidRPr="00B5713F">
        <w:rPr>
          <w:sz w:val="24"/>
          <w:szCs w:val="24"/>
        </w:rPr>
        <w:t>.</w:t>
      </w:r>
    </w:p>
    <w:sectPr w:rsidR="002C3FA5" w:rsidRPr="00B5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130AAC"/>
    <w:rsid w:val="0017435C"/>
    <w:rsid w:val="002C3FA5"/>
    <w:rsid w:val="0043279B"/>
    <w:rsid w:val="00595564"/>
    <w:rsid w:val="005B2996"/>
    <w:rsid w:val="00655BAA"/>
    <w:rsid w:val="008D2734"/>
    <w:rsid w:val="008F16FD"/>
    <w:rsid w:val="00951EE0"/>
    <w:rsid w:val="00AE4371"/>
    <w:rsid w:val="00AF31B9"/>
    <w:rsid w:val="00B36915"/>
    <w:rsid w:val="00B5713F"/>
    <w:rsid w:val="00B65C67"/>
    <w:rsid w:val="00D0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2022-08-08T07:16:00Z</dcterms:created>
  <dcterms:modified xsi:type="dcterms:W3CDTF">2022-10-18T17:06:00Z</dcterms:modified>
</cp:coreProperties>
</file>