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EF" w:rsidRPr="006D178F" w:rsidRDefault="006362EE" w:rsidP="006362EE">
      <w:pPr>
        <w:jc w:val="center"/>
        <w:textAlignment w:val="baseline"/>
        <w:rPr>
          <w:rFonts w:cstheme="minorHAnsi"/>
          <w:b/>
          <w:bCs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ΕΝΔΕΙΚΤΙΚΕΣ ΑΠΑΝΤΗΣΕΙΣ</w:t>
      </w:r>
    </w:p>
    <w:p w:rsidR="006D178F" w:rsidRDefault="008D6FEF" w:rsidP="008D6FEF">
      <w:pPr>
        <w:pStyle w:val="1"/>
        <w:rPr>
          <w:rFonts w:asciiTheme="minorHAnsi" w:hAnsiTheme="minorHAnsi" w:cstheme="minorHAnsi"/>
          <w:b/>
          <w:bCs/>
        </w:rPr>
      </w:pPr>
      <w:r w:rsidRPr="006D178F">
        <w:rPr>
          <w:rFonts w:asciiTheme="minorHAnsi" w:hAnsiTheme="minorHAnsi" w:cstheme="minorHAnsi"/>
          <w:b/>
          <w:bCs/>
        </w:rPr>
        <w:t>1</w:t>
      </w:r>
      <w:r w:rsidR="00F64CC1">
        <w:rPr>
          <w:rFonts w:asciiTheme="minorHAnsi" w:hAnsiTheme="minorHAnsi" w:cstheme="minorHAnsi"/>
          <w:b/>
          <w:bCs/>
        </w:rPr>
        <w:t>.</w:t>
      </w:r>
      <w:r w:rsidRPr="006D178F">
        <w:rPr>
          <w:rFonts w:asciiTheme="minorHAnsi" w:hAnsiTheme="minorHAnsi" w:cstheme="minorHAnsi"/>
          <w:b/>
          <w:bCs/>
        </w:rPr>
        <w:t>α</w:t>
      </w:r>
      <w:r w:rsidR="00F64CC1">
        <w:rPr>
          <w:rFonts w:asciiTheme="minorHAnsi" w:hAnsiTheme="minorHAnsi" w:cstheme="minorHAnsi"/>
          <w:b/>
          <w:bCs/>
        </w:rPr>
        <w:t>.</w:t>
      </w:r>
      <w:r w:rsidR="00426C8A" w:rsidRPr="006D178F">
        <w:rPr>
          <w:rFonts w:asciiTheme="minorHAnsi" w:hAnsiTheme="minorHAnsi" w:cstheme="minorHAnsi"/>
          <w:b/>
          <w:bCs/>
        </w:rPr>
        <w:t xml:space="preserve"> </w:t>
      </w:r>
    </w:p>
    <w:p w:rsidR="00927ED1" w:rsidRPr="006D178F" w:rsidRDefault="00426C8A" w:rsidP="008D6FEF">
      <w:pPr>
        <w:pStyle w:val="1"/>
        <w:rPr>
          <w:rFonts w:asciiTheme="minorHAnsi" w:hAnsiTheme="minorHAnsi" w:cstheme="minorHAnsi"/>
        </w:rPr>
      </w:pPr>
      <w:r w:rsidRPr="006D178F">
        <w:rPr>
          <w:rFonts w:asciiTheme="minorHAnsi" w:hAnsiTheme="minorHAnsi" w:cstheme="minorHAnsi"/>
          <w:b/>
          <w:bCs/>
        </w:rPr>
        <w:t>(Ι)</w:t>
      </w:r>
      <w:r w:rsidR="006D178F" w:rsidRPr="006D178F">
        <w:rPr>
          <w:rFonts w:asciiTheme="minorHAnsi" w:hAnsiTheme="minorHAnsi" w:cstheme="minorHAnsi"/>
          <w:b/>
          <w:bCs/>
        </w:rPr>
        <w:t xml:space="preserve"> </w:t>
      </w:r>
      <w:r w:rsidR="00927ED1" w:rsidRPr="006D178F">
        <w:rPr>
          <w:rFonts w:asciiTheme="minorHAnsi" w:hAnsiTheme="minorHAnsi" w:cstheme="minorHAnsi"/>
        </w:rPr>
        <w:t>1γ</w:t>
      </w:r>
      <w:r w:rsidR="006D178F" w:rsidRPr="006D178F">
        <w:rPr>
          <w:rFonts w:asciiTheme="minorHAnsi" w:hAnsiTheme="minorHAnsi" w:cstheme="minorHAnsi"/>
        </w:rPr>
        <w:t xml:space="preserve">, </w:t>
      </w:r>
      <w:r w:rsidR="00927ED1" w:rsidRPr="006D178F">
        <w:rPr>
          <w:rFonts w:asciiTheme="minorHAnsi" w:hAnsiTheme="minorHAnsi" w:cstheme="minorHAnsi"/>
        </w:rPr>
        <w:t>2δ</w:t>
      </w:r>
      <w:r w:rsidR="006D178F" w:rsidRPr="006D178F">
        <w:rPr>
          <w:rFonts w:asciiTheme="minorHAnsi" w:hAnsiTheme="minorHAnsi" w:cstheme="minorHAnsi"/>
        </w:rPr>
        <w:t xml:space="preserve">, </w:t>
      </w:r>
      <w:r w:rsidR="00927ED1" w:rsidRPr="006D178F">
        <w:rPr>
          <w:rFonts w:asciiTheme="minorHAnsi" w:hAnsiTheme="minorHAnsi" w:cstheme="minorHAnsi"/>
        </w:rPr>
        <w:t>3ε</w:t>
      </w:r>
      <w:r w:rsidR="006D178F" w:rsidRPr="006D178F">
        <w:rPr>
          <w:rFonts w:asciiTheme="minorHAnsi" w:hAnsiTheme="minorHAnsi" w:cstheme="minorHAnsi"/>
        </w:rPr>
        <w:t xml:space="preserve">, </w:t>
      </w:r>
      <w:r w:rsidR="00927ED1" w:rsidRPr="006D178F">
        <w:rPr>
          <w:rFonts w:asciiTheme="minorHAnsi" w:hAnsiTheme="minorHAnsi" w:cstheme="minorHAnsi"/>
        </w:rPr>
        <w:t>4</w:t>
      </w:r>
      <w:r w:rsidR="00A84886">
        <w:rPr>
          <w:rFonts w:asciiTheme="minorHAnsi" w:hAnsiTheme="minorHAnsi" w:cstheme="minorHAnsi"/>
        </w:rPr>
        <w:t>β</w:t>
      </w:r>
      <w:r w:rsidR="006D178F" w:rsidRPr="006D178F">
        <w:rPr>
          <w:rFonts w:asciiTheme="minorHAnsi" w:hAnsiTheme="minorHAnsi" w:cstheme="minorHAnsi"/>
        </w:rPr>
        <w:t xml:space="preserve">, </w:t>
      </w:r>
      <w:r w:rsidR="00927ED1" w:rsidRPr="006D178F">
        <w:rPr>
          <w:rFonts w:asciiTheme="minorHAnsi" w:hAnsiTheme="minorHAnsi" w:cstheme="minorHAnsi"/>
        </w:rPr>
        <w:t>5</w:t>
      </w:r>
      <w:r w:rsidR="00A84886">
        <w:rPr>
          <w:rFonts w:asciiTheme="minorHAnsi" w:hAnsiTheme="minorHAnsi" w:cstheme="minorHAnsi"/>
        </w:rPr>
        <w:t>α</w:t>
      </w:r>
    </w:p>
    <w:p w:rsidR="00426C8A" w:rsidRDefault="00426C8A" w:rsidP="008D6FEF">
      <w:pPr>
        <w:pStyle w:val="1"/>
        <w:rPr>
          <w:rFonts w:asciiTheme="minorHAnsi" w:hAnsiTheme="minorHAnsi" w:cstheme="minorHAnsi"/>
        </w:rPr>
      </w:pPr>
      <w:r w:rsidRPr="006D178F">
        <w:rPr>
          <w:rFonts w:asciiTheme="minorHAnsi" w:hAnsiTheme="minorHAnsi" w:cstheme="minorHAnsi"/>
          <w:b/>
          <w:bCs/>
        </w:rPr>
        <w:t>(ΙΙ)</w:t>
      </w:r>
      <w:r w:rsidR="006D178F" w:rsidRPr="006D178F">
        <w:rPr>
          <w:rFonts w:asciiTheme="minorHAnsi" w:hAnsiTheme="minorHAnsi" w:cstheme="minorHAnsi"/>
          <w:b/>
          <w:bCs/>
        </w:rPr>
        <w:t xml:space="preserve"> </w:t>
      </w:r>
      <w:r w:rsidRPr="006D178F">
        <w:rPr>
          <w:rFonts w:asciiTheme="minorHAnsi" w:hAnsiTheme="minorHAnsi" w:cstheme="minorHAnsi"/>
        </w:rPr>
        <w:t>1</w:t>
      </w:r>
      <w:r w:rsidR="00927ED1" w:rsidRPr="006D178F">
        <w:rPr>
          <w:rFonts w:asciiTheme="minorHAnsi" w:hAnsiTheme="minorHAnsi" w:cstheme="minorHAnsi"/>
        </w:rPr>
        <w:t>Σ</w:t>
      </w:r>
      <w:r w:rsidR="006D178F" w:rsidRPr="006D178F">
        <w:rPr>
          <w:rFonts w:asciiTheme="minorHAnsi" w:hAnsiTheme="minorHAnsi" w:cstheme="minorHAnsi"/>
        </w:rPr>
        <w:t xml:space="preserve">, </w:t>
      </w:r>
      <w:r w:rsidRPr="006D178F">
        <w:rPr>
          <w:rFonts w:asciiTheme="minorHAnsi" w:hAnsiTheme="minorHAnsi" w:cstheme="minorHAnsi"/>
        </w:rPr>
        <w:t>2</w:t>
      </w:r>
      <w:r w:rsidR="00927ED1" w:rsidRPr="006D178F">
        <w:rPr>
          <w:rFonts w:asciiTheme="minorHAnsi" w:hAnsiTheme="minorHAnsi" w:cstheme="minorHAnsi"/>
        </w:rPr>
        <w:t>Λ</w:t>
      </w:r>
      <w:r w:rsidR="006D178F" w:rsidRPr="006D178F">
        <w:rPr>
          <w:rFonts w:asciiTheme="minorHAnsi" w:hAnsiTheme="minorHAnsi" w:cstheme="minorHAnsi"/>
        </w:rPr>
        <w:t xml:space="preserve">, </w:t>
      </w:r>
      <w:r w:rsidRPr="006D178F">
        <w:rPr>
          <w:rFonts w:asciiTheme="minorHAnsi" w:hAnsiTheme="minorHAnsi" w:cstheme="minorHAnsi"/>
        </w:rPr>
        <w:t>3</w:t>
      </w:r>
      <w:r w:rsidR="00A84886">
        <w:rPr>
          <w:rFonts w:asciiTheme="minorHAnsi" w:hAnsiTheme="minorHAnsi" w:cstheme="minorHAnsi"/>
        </w:rPr>
        <w:t>Σ</w:t>
      </w:r>
      <w:r w:rsidR="006D178F" w:rsidRPr="006D178F">
        <w:rPr>
          <w:rFonts w:asciiTheme="minorHAnsi" w:hAnsiTheme="minorHAnsi" w:cstheme="minorHAnsi"/>
        </w:rPr>
        <w:t xml:space="preserve">, </w:t>
      </w:r>
      <w:r w:rsidRPr="006D178F">
        <w:rPr>
          <w:rFonts w:asciiTheme="minorHAnsi" w:hAnsiTheme="minorHAnsi" w:cstheme="minorHAnsi"/>
        </w:rPr>
        <w:t>4Σ</w:t>
      </w:r>
      <w:r w:rsidR="006D178F" w:rsidRPr="006D178F">
        <w:rPr>
          <w:rFonts w:asciiTheme="minorHAnsi" w:hAnsiTheme="minorHAnsi" w:cstheme="minorHAnsi"/>
        </w:rPr>
        <w:t xml:space="preserve">, </w:t>
      </w:r>
      <w:r w:rsidRPr="006D178F">
        <w:rPr>
          <w:rFonts w:asciiTheme="minorHAnsi" w:hAnsiTheme="minorHAnsi" w:cstheme="minorHAnsi"/>
        </w:rPr>
        <w:t>5</w:t>
      </w:r>
      <w:r w:rsidR="00A84886">
        <w:rPr>
          <w:rFonts w:asciiTheme="minorHAnsi" w:hAnsiTheme="minorHAnsi" w:cstheme="minorHAnsi"/>
        </w:rPr>
        <w:t>Λ</w:t>
      </w:r>
    </w:p>
    <w:p w:rsidR="006362EE" w:rsidRPr="006D178F" w:rsidRDefault="006362EE" w:rsidP="008D6FEF">
      <w:pPr>
        <w:pStyle w:val="1"/>
        <w:rPr>
          <w:rFonts w:asciiTheme="minorHAnsi" w:hAnsiTheme="minorHAnsi" w:cstheme="minorHAnsi"/>
        </w:rPr>
      </w:pPr>
    </w:p>
    <w:p w:rsidR="006362EE" w:rsidRDefault="00162606" w:rsidP="008D6FEF">
      <w:pPr>
        <w:pStyle w:val="1"/>
        <w:rPr>
          <w:rFonts w:asciiTheme="minorHAnsi" w:hAnsiTheme="minorHAnsi" w:cstheme="minorHAnsi"/>
          <w:b/>
          <w:bCs/>
        </w:rPr>
      </w:pPr>
      <w:r w:rsidRPr="006D178F">
        <w:rPr>
          <w:rFonts w:asciiTheme="minorHAnsi" w:hAnsiTheme="minorHAnsi" w:cstheme="minorHAnsi"/>
          <w:b/>
          <w:bCs/>
        </w:rPr>
        <w:t>1</w:t>
      </w:r>
      <w:r w:rsidR="00F64CC1">
        <w:rPr>
          <w:rFonts w:asciiTheme="minorHAnsi" w:hAnsiTheme="minorHAnsi" w:cstheme="minorHAnsi"/>
          <w:b/>
          <w:bCs/>
        </w:rPr>
        <w:t>.</w:t>
      </w:r>
      <w:r w:rsidRPr="006D178F">
        <w:rPr>
          <w:rFonts w:asciiTheme="minorHAnsi" w:hAnsiTheme="minorHAnsi" w:cstheme="minorHAnsi"/>
          <w:b/>
          <w:bCs/>
        </w:rPr>
        <w:t>β</w:t>
      </w:r>
      <w:r w:rsidR="00F64CC1">
        <w:rPr>
          <w:rFonts w:asciiTheme="minorHAnsi" w:hAnsiTheme="minorHAnsi" w:cstheme="minorHAnsi"/>
          <w:b/>
          <w:bCs/>
        </w:rPr>
        <w:t>.</w:t>
      </w:r>
      <w:r w:rsidRPr="006D178F">
        <w:rPr>
          <w:rFonts w:asciiTheme="minorHAnsi" w:hAnsiTheme="minorHAnsi" w:cstheme="minorHAnsi"/>
          <w:b/>
          <w:bCs/>
        </w:rPr>
        <w:t xml:space="preserve"> </w:t>
      </w:r>
    </w:p>
    <w:p w:rsidR="00162606" w:rsidRPr="00B22DF1" w:rsidRDefault="00367344" w:rsidP="008D6FEF">
      <w:pPr>
        <w:pStyle w:val="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i/>
          <w:iCs/>
        </w:rPr>
        <w:t>σ</w:t>
      </w:r>
      <w:r w:rsidR="00927ED1" w:rsidRPr="00CF387B">
        <w:rPr>
          <w:rFonts w:asciiTheme="minorHAnsi" w:hAnsiTheme="minorHAnsi" w:cstheme="minorHAnsi"/>
          <w:i/>
          <w:iCs/>
        </w:rPr>
        <w:t>τρατιωτόπια</w:t>
      </w:r>
      <w:proofErr w:type="spellEnd"/>
      <w:r w:rsidR="00162606" w:rsidRPr="006D178F">
        <w:rPr>
          <w:rFonts w:asciiTheme="minorHAnsi" w:hAnsiTheme="minorHAnsi" w:cstheme="minorHAnsi"/>
        </w:rPr>
        <w:t xml:space="preserve">, </w:t>
      </w:r>
      <w:r w:rsidR="00CF387B">
        <w:rPr>
          <w:rFonts w:asciiTheme="minorHAnsi" w:hAnsiTheme="minorHAnsi" w:cstheme="minorHAnsi"/>
        </w:rPr>
        <w:t xml:space="preserve">Κεφάλαιο </w:t>
      </w:r>
      <w:r w:rsidR="006D178F" w:rsidRPr="006D178F">
        <w:rPr>
          <w:rFonts w:asciiTheme="minorHAnsi" w:hAnsiTheme="minorHAnsi" w:cstheme="minorHAnsi"/>
        </w:rPr>
        <w:t>1</w:t>
      </w:r>
      <w:r w:rsidR="00CF387B">
        <w:rPr>
          <w:rFonts w:asciiTheme="minorHAnsi" w:hAnsiTheme="minorHAnsi" w:cstheme="minorHAnsi"/>
        </w:rPr>
        <w:t xml:space="preserve">, </w:t>
      </w:r>
      <w:r w:rsidR="006D178F" w:rsidRPr="006D178F">
        <w:rPr>
          <w:rFonts w:asciiTheme="minorHAnsi" w:hAnsiTheme="minorHAnsi" w:cstheme="minorHAnsi"/>
        </w:rPr>
        <w:t>2</w:t>
      </w:r>
      <w:r w:rsidR="00CF387B">
        <w:rPr>
          <w:rFonts w:asciiTheme="minorHAnsi" w:hAnsiTheme="minorHAnsi" w:cstheme="minorHAnsi"/>
        </w:rPr>
        <w:t>.</w:t>
      </w:r>
      <w:r w:rsidR="006D178F" w:rsidRPr="006D178F">
        <w:rPr>
          <w:rFonts w:asciiTheme="minorHAnsi" w:hAnsiTheme="minorHAnsi" w:cstheme="minorHAnsi"/>
        </w:rPr>
        <w:t xml:space="preserve"> </w:t>
      </w:r>
      <w:r w:rsidR="006D178F">
        <w:rPr>
          <w:rFonts w:asciiTheme="minorHAnsi" w:hAnsiTheme="minorHAnsi" w:cstheme="minorHAnsi"/>
          <w:lang w:val="en-US"/>
        </w:rPr>
        <w:t>H</w:t>
      </w:r>
      <w:r w:rsidR="006D178F" w:rsidRPr="006D178F">
        <w:rPr>
          <w:rFonts w:asciiTheme="minorHAnsi" w:hAnsiTheme="minorHAnsi" w:cstheme="minorHAnsi"/>
        </w:rPr>
        <w:t xml:space="preserve"> </w:t>
      </w:r>
      <w:r w:rsidR="006D178F">
        <w:rPr>
          <w:rFonts w:asciiTheme="minorHAnsi" w:hAnsiTheme="minorHAnsi" w:cstheme="minorHAnsi"/>
        </w:rPr>
        <w:t>βασιλεία του Ηρακλείου (610-641). Αποφασιστικοί αγώνες και μεταρρυθμίσεις, β. Εσωτερική αναδιοργάνωση</w:t>
      </w:r>
      <w:r w:rsidR="00CF387B">
        <w:rPr>
          <w:rFonts w:asciiTheme="minorHAnsi" w:hAnsiTheme="minorHAnsi" w:cstheme="minorHAnsi"/>
        </w:rPr>
        <w:t>,</w:t>
      </w:r>
      <w:r w:rsidR="006362EE">
        <w:rPr>
          <w:rFonts w:asciiTheme="minorHAnsi" w:hAnsiTheme="minorHAnsi" w:cstheme="minorHAnsi"/>
        </w:rPr>
        <w:t xml:space="preserve"> «[…] Οι στρατιώτες διέθεταν</w:t>
      </w:r>
      <w:r w:rsidR="006D178F">
        <w:rPr>
          <w:rFonts w:asciiTheme="minorHAnsi" w:hAnsiTheme="minorHAnsi" w:cstheme="minorHAnsi"/>
        </w:rPr>
        <w:t xml:space="preserve">… </w:t>
      </w:r>
      <w:r w:rsidR="00E23850">
        <w:rPr>
          <w:rFonts w:asciiTheme="minorHAnsi" w:hAnsiTheme="minorHAnsi" w:cstheme="minorHAnsi"/>
        </w:rPr>
        <w:t>πρωτότοκο γιο</w:t>
      </w:r>
      <w:r w:rsidR="00CF387B">
        <w:rPr>
          <w:rFonts w:asciiTheme="minorHAnsi" w:hAnsiTheme="minorHAnsi" w:cstheme="minorHAnsi"/>
        </w:rPr>
        <w:t xml:space="preserve"> […]»</w:t>
      </w:r>
      <w:r w:rsidR="00B22DF1" w:rsidRPr="00B22DF1">
        <w:rPr>
          <w:rFonts w:asciiTheme="minorHAnsi" w:hAnsiTheme="minorHAnsi" w:cstheme="minorHAnsi"/>
        </w:rPr>
        <w:t>.</w:t>
      </w:r>
    </w:p>
    <w:p w:rsidR="00162606" w:rsidRPr="009A12DF" w:rsidRDefault="00CE2274" w:rsidP="008D6FEF">
      <w:pPr>
        <w:pStyle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μετακένωση</w:t>
      </w:r>
      <w:r w:rsidR="00162606" w:rsidRPr="006D178F">
        <w:rPr>
          <w:rFonts w:asciiTheme="minorHAnsi" w:hAnsiTheme="minorHAnsi" w:cstheme="minorHAnsi"/>
        </w:rPr>
        <w:t xml:space="preserve">, </w:t>
      </w:r>
      <w:r w:rsidR="00CF387B" w:rsidRPr="00CF387B">
        <w:rPr>
          <w:rFonts w:asciiTheme="minorHAnsi" w:hAnsiTheme="minorHAnsi" w:cstheme="minorHAnsi"/>
          <w:szCs w:val="24"/>
        </w:rPr>
        <w:t xml:space="preserve">Κεφάλαιο </w:t>
      </w:r>
      <w:r>
        <w:rPr>
          <w:rFonts w:asciiTheme="minorHAnsi" w:hAnsiTheme="minorHAnsi" w:cstheme="minorHAnsi"/>
          <w:szCs w:val="24"/>
        </w:rPr>
        <w:t>7</w:t>
      </w:r>
      <w:r w:rsidR="00CF387B" w:rsidRPr="00CF387B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1</w:t>
      </w:r>
      <w:r w:rsidR="00CF387B" w:rsidRPr="00CF387B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Ο Διαφωτισμός</w:t>
      </w:r>
      <w:r w:rsidR="00CF387B" w:rsidRPr="00CF387B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δ</w:t>
      </w:r>
      <w:r w:rsidR="00CF387B" w:rsidRPr="00CF387B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Οι επιδράσεις του Διαφωτισμού. Η απήχη</w:t>
      </w:r>
      <w:r w:rsidR="00451AF7">
        <w:rPr>
          <w:rFonts w:asciiTheme="minorHAnsi" w:hAnsiTheme="minorHAnsi" w:cstheme="minorHAnsi"/>
          <w:szCs w:val="24"/>
        </w:rPr>
        <w:t>ση</w:t>
      </w:r>
      <w:r>
        <w:rPr>
          <w:rFonts w:asciiTheme="minorHAnsi" w:hAnsiTheme="minorHAnsi" w:cstheme="minorHAnsi"/>
          <w:szCs w:val="24"/>
        </w:rPr>
        <w:t xml:space="preserve"> στον ελλαδικό χώρο και στη Βαλκανική</w:t>
      </w:r>
      <w:r w:rsidR="00CF387B">
        <w:rPr>
          <w:rFonts w:asciiTheme="minorHAnsi" w:hAnsiTheme="minorHAnsi" w:cstheme="minorHAnsi"/>
          <w:szCs w:val="24"/>
        </w:rPr>
        <w:t xml:space="preserve">, «[…] </w:t>
      </w:r>
      <w:r w:rsidR="00451AF7">
        <w:rPr>
          <w:rFonts w:asciiTheme="minorHAnsi" w:hAnsiTheme="minorHAnsi" w:cstheme="minorHAnsi"/>
          <w:szCs w:val="24"/>
        </w:rPr>
        <w:t>Ο Κοραής</w:t>
      </w:r>
      <w:r w:rsidR="00CF387B">
        <w:rPr>
          <w:rFonts w:asciiTheme="minorHAnsi" w:hAnsiTheme="minorHAnsi" w:cstheme="minorHAnsi"/>
          <w:szCs w:val="24"/>
        </w:rPr>
        <w:t xml:space="preserve">… </w:t>
      </w:r>
      <w:r w:rsidR="00451AF7">
        <w:rPr>
          <w:rFonts w:asciiTheme="minorHAnsi" w:hAnsiTheme="minorHAnsi" w:cstheme="minorHAnsi"/>
          <w:szCs w:val="24"/>
        </w:rPr>
        <w:t>κλασική αρχαιότητα</w:t>
      </w:r>
      <w:r w:rsidR="00CF387B">
        <w:rPr>
          <w:rFonts w:asciiTheme="minorHAnsi" w:hAnsiTheme="minorHAnsi" w:cstheme="minorHAnsi"/>
          <w:szCs w:val="24"/>
        </w:rPr>
        <w:t xml:space="preserve"> […]»</w:t>
      </w:r>
      <w:r w:rsidR="00B22DF1" w:rsidRPr="009A12DF">
        <w:rPr>
          <w:rFonts w:asciiTheme="minorHAnsi" w:hAnsiTheme="minorHAnsi" w:cstheme="minorHAnsi"/>
          <w:szCs w:val="24"/>
        </w:rPr>
        <w:t>.</w:t>
      </w:r>
    </w:p>
    <w:p w:rsidR="00162606" w:rsidRPr="006D178F" w:rsidRDefault="00162606" w:rsidP="008D6FEF">
      <w:pPr>
        <w:pStyle w:val="1"/>
        <w:rPr>
          <w:rFonts w:asciiTheme="minorHAnsi" w:hAnsiTheme="minorHAnsi" w:cstheme="minorHAnsi"/>
        </w:rPr>
      </w:pPr>
    </w:p>
    <w:p w:rsidR="009A12DF" w:rsidRPr="006D178F" w:rsidRDefault="009A12DF" w:rsidP="008D6FEF">
      <w:pPr>
        <w:pStyle w:val="1"/>
        <w:rPr>
          <w:rFonts w:asciiTheme="minorHAnsi" w:hAnsiTheme="minorHAnsi" w:cstheme="minorHAnsi"/>
        </w:rPr>
      </w:pPr>
      <w:bookmarkStart w:id="0" w:name="_GoBack"/>
      <w:bookmarkEnd w:id="0"/>
    </w:p>
    <w:sectPr w:rsidR="009A12DF" w:rsidRPr="006D178F" w:rsidSect="00C447D7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6FEF"/>
    <w:rsid w:val="00120E7B"/>
    <w:rsid w:val="00162606"/>
    <w:rsid w:val="001870FA"/>
    <w:rsid w:val="00292B36"/>
    <w:rsid w:val="00367344"/>
    <w:rsid w:val="00426C8A"/>
    <w:rsid w:val="00451AF7"/>
    <w:rsid w:val="00465171"/>
    <w:rsid w:val="00546875"/>
    <w:rsid w:val="006362EE"/>
    <w:rsid w:val="006D178F"/>
    <w:rsid w:val="00752615"/>
    <w:rsid w:val="00766DE7"/>
    <w:rsid w:val="00772229"/>
    <w:rsid w:val="00784289"/>
    <w:rsid w:val="007C18A9"/>
    <w:rsid w:val="007F14FA"/>
    <w:rsid w:val="008C351B"/>
    <w:rsid w:val="008D6FEF"/>
    <w:rsid w:val="00927ED1"/>
    <w:rsid w:val="009A12DF"/>
    <w:rsid w:val="00A84886"/>
    <w:rsid w:val="00B22DF1"/>
    <w:rsid w:val="00C447D7"/>
    <w:rsid w:val="00CE2274"/>
    <w:rsid w:val="00CF387B"/>
    <w:rsid w:val="00E23850"/>
    <w:rsid w:val="00E45C3D"/>
    <w:rsid w:val="00E71248"/>
    <w:rsid w:val="00EA27E6"/>
    <w:rsid w:val="00EB7235"/>
    <w:rsid w:val="00F64CC1"/>
    <w:rsid w:val="00F7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6A046-CDED-45C3-8B5E-D7EE28C857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6DA98-4AB3-4D88-B1FA-CB94218E0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B7CC7-36B9-458F-8F58-53CFAB380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Μαρία Αναγνώστου</cp:lastModifiedBy>
  <cp:revision>4</cp:revision>
  <dcterms:created xsi:type="dcterms:W3CDTF">2022-09-24T08:46:00Z</dcterms:created>
  <dcterms:modified xsi:type="dcterms:W3CDTF">2023-04-13T13:05:00Z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