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47" w:rsidRDefault="006D4647" w:rsidP="006D4647">
      <w:pPr>
        <w:spacing w:after="0" w:line="360" w:lineRule="auto"/>
        <w:contextualSpacing/>
        <w:jc w:val="center"/>
        <w:rPr>
          <w:rFonts w:cstheme="minorHAnsi"/>
          <w:b/>
          <w:sz w:val="24"/>
          <w:szCs w:val="24"/>
        </w:rPr>
      </w:pPr>
      <w:r w:rsidRPr="008211EC">
        <w:rPr>
          <w:rFonts w:cstheme="minorHAnsi"/>
          <w:b/>
          <w:sz w:val="24"/>
          <w:szCs w:val="24"/>
        </w:rPr>
        <w:t>ΙΣΤΟΡΙΑ Α΄ ΤΑΞΗ</w:t>
      </w:r>
      <w:r>
        <w:rPr>
          <w:rFonts w:cstheme="minorHAnsi"/>
          <w:b/>
          <w:sz w:val="24"/>
          <w:szCs w:val="24"/>
        </w:rPr>
        <w:t>Σ</w:t>
      </w:r>
      <w:r w:rsidR="00E54520">
        <w:rPr>
          <w:b/>
          <w:sz w:val="24"/>
          <w:szCs w:val="24"/>
        </w:rPr>
        <w:t xml:space="preserve"> ΕΠΑΓΓΕΛΜΑΤΙΚΟΥ ΛΥΚΕΙΟΥ</w:t>
      </w:r>
    </w:p>
    <w:p w:rsidR="00296BE0" w:rsidRPr="005B6A87" w:rsidRDefault="00296BE0" w:rsidP="00D9319F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B6A87">
        <w:rPr>
          <w:rFonts w:cs="Calibri"/>
          <w:b/>
          <w:sz w:val="24"/>
          <w:szCs w:val="24"/>
        </w:rPr>
        <w:t>1</w:t>
      </w:r>
      <w:r w:rsidRPr="005B6A87">
        <w:rPr>
          <w:rFonts w:cs="Calibri"/>
          <w:b/>
          <w:sz w:val="24"/>
          <w:szCs w:val="24"/>
          <w:vertAlign w:val="superscript"/>
        </w:rPr>
        <w:t>ο</w:t>
      </w:r>
      <w:r w:rsidRPr="005B6A87">
        <w:rPr>
          <w:rFonts w:cs="Calibri"/>
          <w:b/>
          <w:sz w:val="24"/>
          <w:szCs w:val="24"/>
        </w:rPr>
        <w:t xml:space="preserve"> ΘΕΜΑ</w:t>
      </w:r>
    </w:p>
    <w:p w:rsidR="00C92FD3" w:rsidRDefault="00296BE0" w:rsidP="00D9319F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5B6A87">
        <w:rPr>
          <w:rFonts w:cs="Calibri"/>
          <w:b/>
          <w:sz w:val="24"/>
          <w:szCs w:val="24"/>
        </w:rPr>
        <w:t xml:space="preserve">1.α. </w:t>
      </w:r>
    </w:p>
    <w:p w:rsidR="00296BE0" w:rsidRPr="005B6A87" w:rsidRDefault="00C92FD3" w:rsidP="00D9319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5229A6">
        <w:rPr>
          <w:rFonts w:cs="Calibri"/>
          <w:b/>
          <w:sz w:val="24"/>
          <w:szCs w:val="24"/>
        </w:rPr>
        <w:t>(</w:t>
      </w:r>
      <w:r w:rsidRPr="005229A6">
        <w:rPr>
          <w:rFonts w:cs="Calibri"/>
          <w:b/>
          <w:sz w:val="24"/>
          <w:szCs w:val="24"/>
          <w:lang w:val="en-US"/>
        </w:rPr>
        <w:t>I</w:t>
      </w:r>
      <w:r w:rsidRPr="005229A6">
        <w:rPr>
          <w:rFonts w:cs="Calibri"/>
          <w:b/>
          <w:sz w:val="24"/>
          <w:szCs w:val="24"/>
        </w:rPr>
        <w:t>)</w:t>
      </w:r>
      <w:r w:rsidR="002D2F94">
        <w:rPr>
          <w:rFonts w:cs="Calibri"/>
          <w:b/>
          <w:sz w:val="24"/>
          <w:szCs w:val="24"/>
        </w:rPr>
        <w:t xml:space="preserve"> </w:t>
      </w:r>
      <w:r w:rsidR="00BD2ADB" w:rsidRPr="005B6A87">
        <w:rPr>
          <w:rFonts w:cs="Calibri"/>
          <w:sz w:val="24"/>
          <w:szCs w:val="24"/>
        </w:rPr>
        <w:t>Να αντιστοι</w:t>
      </w:r>
      <w:r w:rsidR="00AC63C8">
        <w:rPr>
          <w:rFonts w:cs="Calibri"/>
          <w:sz w:val="24"/>
          <w:szCs w:val="24"/>
        </w:rPr>
        <w:t>χίσετ</w:t>
      </w:r>
      <w:r w:rsidR="002D2F94">
        <w:rPr>
          <w:rFonts w:cs="Calibri"/>
          <w:sz w:val="24"/>
          <w:szCs w:val="24"/>
        </w:rPr>
        <w:t>ε τα στοιχεία της στήλης Α με στοιχεία από τη στήλη</w:t>
      </w:r>
      <w:r w:rsidR="00AC63C8">
        <w:rPr>
          <w:rFonts w:cs="Calibri"/>
          <w:sz w:val="24"/>
          <w:szCs w:val="24"/>
        </w:rPr>
        <w:t xml:space="preserve"> Β. Ένα </w:t>
      </w:r>
      <w:r w:rsidR="002D2F94">
        <w:rPr>
          <w:rFonts w:cs="Calibri"/>
          <w:sz w:val="24"/>
          <w:szCs w:val="24"/>
        </w:rPr>
        <w:t xml:space="preserve">(1) </w:t>
      </w:r>
      <w:r w:rsidR="00AC63C8">
        <w:rPr>
          <w:rFonts w:cs="Calibri"/>
          <w:sz w:val="24"/>
          <w:szCs w:val="24"/>
        </w:rPr>
        <w:t>στοιχείο της στήλης Β</w:t>
      </w:r>
      <w:r w:rsidR="00BD2ADB" w:rsidRPr="005B6A87">
        <w:rPr>
          <w:rFonts w:cs="Calibri"/>
          <w:sz w:val="24"/>
          <w:szCs w:val="24"/>
        </w:rPr>
        <w:t xml:space="preserve"> περισσεύει. </w:t>
      </w:r>
    </w:p>
    <w:tbl>
      <w:tblPr>
        <w:tblStyle w:val="a4"/>
        <w:tblW w:w="0" w:type="auto"/>
        <w:jc w:val="center"/>
        <w:tblInd w:w="62" w:type="dxa"/>
        <w:tblLook w:val="04A0"/>
      </w:tblPr>
      <w:tblGrid>
        <w:gridCol w:w="4870"/>
        <w:gridCol w:w="4320"/>
      </w:tblGrid>
      <w:tr w:rsidR="00FF3458" w:rsidRPr="005B6A87" w:rsidTr="002D2F94">
        <w:trPr>
          <w:trHeight w:val="442"/>
          <w:jc w:val="center"/>
        </w:trPr>
        <w:tc>
          <w:tcPr>
            <w:tcW w:w="4870" w:type="dxa"/>
          </w:tcPr>
          <w:p w:rsidR="00FF3458" w:rsidRPr="00FC45FE" w:rsidRDefault="00FF3458" w:rsidP="00FC45F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FC45FE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4320" w:type="dxa"/>
          </w:tcPr>
          <w:p w:rsidR="00FF3458" w:rsidRPr="00FC45FE" w:rsidRDefault="00FF3458" w:rsidP="00FC45F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FC45FE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680C74" w:rsidRPr="005B6A87" w:rsidTr="002D2F94">
        <w:trPr>
          <w:trHeight w:val="5139"/>
          <w:jc w:val="center"/>
        </w:trPr>
        <w:tc>
          <w:tcPr>
            <w:tcW w:w="4870" w:type="dxa"/>
          </w:tcPr>
          <w:p w:rsidR="00680C74" w:rsidRPr="00AF2AE8" w:rsidRDefault="00AF2AE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AF2AE8">
              <w:rPr>
                <w:bCs/>
                <w:color w:val="000000"/>
                <w:sz w:val="24"/>
                <w:szCs w:val="24"/>
              </w:rPr>
              <w:t xml:space="preserve">1. </w:t>
            </w:r>
            <w:r w:rsidR="00680C74" w:rsidRPr="00AF2AE8">
              <w:rPr>
                <w:bCs/>
                <w:color w:val="000000"/>
                <w:sz w:val="24"/>
                <w:szCs w:val="24"/>
              </w:rPr>
              <w:t>Α΄ Βαλκανικός Πόλεμος (1912-1913)</w:t>
            </w:r>
          </w:p>
          <w:p w:rsidR="00680C74" w:rsidRPr="00AF2AE8" w:rsidRDefault="00AF2AE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AF2AE8">
              <w:rPr>
                <w:bCs/>
                <w:color w:val="000000"/>
                <w:sz w:val="24"/>
                <w:szCs w:val="24"/>
              </w:rPr>
              <w:t xml:space="preserve">2. </w:t>
            </w:r>
            <w:r w:rsidR="00680C74" w:rsidRPr="00AF2AE8">
              <w:rPr>
                <w:bCs/>
                <w:color w:val="000000"/>
                <w:sz w:val="24"/>
                <w:szCs w:val="24"/>
              </w:rPr>
              <w:t>Β΄ Βαλκανικός πόλεμος (1913)</w:t>
            </w:r>
          </w:p>
          <w:p w:rsidR="00680C74" w:rsidRPr="00AF2AE8" w:rsidRDefault="00AF2AE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AF2AE8">
              <w:rPr>
                <w:bCs/>
                <w:color w:val="000000"/>
                <w:sz w:val="24"/>
                <w:szCs w:val="24"/>
              </w:rPr>
              <w:t xml:space="preserve">3. </w:t>
            </w:r>
            <w:r w:rsidR="00680C74" w:rsidRPr="00AF2AE8">
              <w:rPr>
                <w:bCs/>
                <w:color w:val="000000"/>
                <w:sz w:val="24"/>
                <w:szCs w:val="24"/>
              </w:rPr>
              <w:t xml:space="preserve">Α' Παγκόσμιος Πόλεμος (1914-1918) </w:t>
            </w:r>
          </w:p>
          <w:p w:rsidR="00680C74" w:rsidRPr="00AF2AE8" w:rsidRDefault="00AF2AE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AF2AE8">
              <w:rPr>
                <w:bCs/>
                <w:color w:val="000000"/>
                <w:sz w:val="24"/>
                <w:szCs w:val="24"/>
              </w:rPr>
              <w:t xml:space="preserve">4. </w:t>
            </w:r>
            <w:r w:rsidR="00680C74" w:rsidRPr="00AF2AE8">
              <w:rPr>
                <w:bCs/>
                <w:color w:val="000000"/>
                <w:sz w:val="24"/>
                <w:szCs w:val="24"/>
              </w:rPr>
              <w:t xml:space="preserve">Μικρασιατικός Πόλεμος (1918-1923) </w:t>
            </w:r>
          </w:p>
          <w:p w:rsidR="00680C74" w:rsidRPr="00BD48A8" w:rsidRDefault="00AF2AE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AF2AE8">
              <w:rPr>
                <w:bCs/>
                <w:color w:val="000000"/>
                <w:sz w:val="24"/>
                <w:szCs w:val="24"/>
              </w:rPr>
              <w:t xml:space="preserve">5. </w:t>
            </w:r>
            <w:r w:rsidR="00680C74" w:rsidRPr="00AF2AE8">
              <w:rPr>
                <w:bCs/>
                <w:color w:val="000000"/>
                <w:sz w:val="24"/>
                <w:szCs w:val="24"/>
              </w:rPr>
              <w:t>Εμφύλιος Πόλεμος στην Ελλάδα (1946-1949)</w:t>
            </w:r>
          </w:p>
          <w:p w:rsidR="00BD48A8" w:rsidRPr="00BD48A8" w:rsidRDefault="00BD48A8" w:rsidP="00AF2AE8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</w:tcPr>
          <w:p w:rsidR="00680C74" w:rsidRPr="005B6A87" w:rsidRDefault="00680C74" w:rsidP="00FC45FE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α.</w:t>
            </w:r>
            <w:r w:rsidRPr="005B6A87">
              <w:rPr>
                <w:sz w:val="24"/>
                <w:szCs w:val="24"/>
              </w:rPr>
              <w:t>Ελληνοτουρκική σύγκρουση, η πολιτική λύση της οποίας δόθηκε με τη συνθήκη της Λωζάννης</w:t>
            </w:r>
          </w:p>
          <w:p w:rsidR="00680C74" w:rsidRPr="005B6A87" w:rsidRDefault="00680C74" w:rsidP="00D9319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β.</w:t>
            </w:r>
            <w:r w:rsidRPr="005B6A87">
              <w:rPr>
                <w:sz w:val="24"/>
                <w:szCs w:val="24"/>
              </w:rPr>
              <w:t xml:space="preserve">Κυβερνητικές δυνάμεις εναντίον των ανταρτών, που δημιούργησαν την </w:t>
            </w:r>
            <w:r w:rsidR="00BD48A8" w:rsidRPr="00C66D56">
              <w:rPr>
                <w:rFonts w:cs="Calibri"/>
                <w:sz w:val="24"/>
                <w:szCs w:val="24"/>
              </w:rPr>
              <w:t>«</w:t>
            </w:r>
            <w:r w:rsidRPr="005B6A87">
              <w:rPr>
                <w:sz w:val="24"/>
                <w:szCs w:val="24"/>
              </w:rPr>
              <w:t>Προσωρινή Δημοκρατική Κυβέρνηση</w:t>
            </w:r>
            <w:r w:rsidR="00BD48A8" w:rsidRPr="00C66D56">
              <w:rPr>
                <w:rFonts w:cs="Calibri"/>
                <w:sz w:val="24"/>
                <w:szCs w:val="24"/>
              </w:rPr>
              <w:t>»</w:t>
            </w:r>
          </w:p>
          <w:p w:rsidR="00680C74" w:rsidRPr="005B6A87" w:rsidRDefault="00680C74" w:rsidP="00D9319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γ.</w:t>
            </w:r>
            <w:r w:rsidRPr="005B6A87">
              <w:rPr>
                <w:sz w:val="24"/>
                <w:szCs w:val="24"/>
              </w:rPr>
              <w:t>Βούλγαροι, Έλληνες, Σέρβοι, Μαυροβούνιοι εναντίον Τούρκων</w:t>
            </w:r>
          </w:p>
          <w:p w:rsidR="00680C74" w:rsidRPr="005B6A87" w:rsidRDefault="00680C74" w:rsidP="00CB3860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δ.</w:t>
            </w:r>
            <w:r w:rsidRPr="005B6A87">
              <w:rPr>
                <w:sz w:val="24"/>
                <w:szCs w:val="24"/>
              </w:rPr>
              <w:t xml:space="preserve"> Δυνάμεις του Άξονα εναντίον Δυτικών Συμμάχων και Σοβιετικής Ένωσης</w:t>
            </w:r>
          </w:p>
          <w:p w:rsidR="00680C74" w:rsidRPr="005B6A87" w:rsidRDefault="00680C74" w:rsidP="00D9319F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ε.</w:t>
            </w:r>
            <w:r w:rsidRPr="005B6A87">
              <w:rPr>
                <w:sz w:val="24"/>
                <w:szCs w:val="24"/>
              </w:rPr>
              <w:t xml:space="preserve"> Έλληνες, Σέρβοι εναντίον Βουλγάρων</w:t>
            </w:r>
          </w:p>
          <w:p w:rsidR="00680C74" w:rsidRPr="005B6A87" w:rsidRDefault="00680C74" w:rsidP="00CB3860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FC177D">
              <w:rPr>
                <w:sz w:val="24"/>
                <w:szCs w:val="24"/>
              </w:rPr>
              <w:t>στ.</w:t>
            </w:r>
            <w:r w:rsidRPr="005B6A87">
              <w:rPr>
                <w:bCs/>
                <w:color w:val="000000"/>
                <w:sz w:val="24"/>
                <w:szCs w:val="24"/>
              </w:rPr>
              <w:t xml:space="preserve">Κεντρικές Δυνάμεις </w:t>
            </w:r>
            <w:r w:rsidRPr="005B6A87">
              <w:rPr>
                <w:sz w:val="24"/>
                <w:szCs w:val="24"/>
              </w:rPr>
              <w:t xml:space="preserve">εναντίον </w:t>
            </w:r>
            <w:r w:rsidRPr="005B6A87">
              <w:rPr>
                <w:bCs/>
                <w:color w:val="000000"/>
                <w:sz w:val="24"/>
                <w:szCs w:val="24"/>
              </w:rPr>
              <w:t>Αντάντ</w:t>
            </w:r>
          </w:p>
        </w:tc>
      </w:tr>
    </w:tbl>
    <w:p w:rsidR="00FB73BF" w:rsidRPr="006D4647" w:rsidRDefault="00FB73BF" w:rsidP="00D9319F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D4647">
        <w:rPr>
          <w:rFonts w:cs="Calibri"/>
          <w:sz w:val="24"/>
          <w:szCs w:val="24"/>
        </w:rPr>
        <w:t xml:space="preserve">(μονάδες </w:t>
      </w:r>
      <w:r w:rsidR="00C92FD3" w:rsidRPr="006D4647">
        <w:rPr>
          <w:rFonts w:cs="Calibri"/>
          <w:sz w:val="24"/>
          <w:szCs w:val="24"/>
        </w:rPr>
        <w:t>5</w:t>
      </w:r>
      <w:r w:rsidRPr="006D4647">
        <w:rPr>
          <w:rFonts w:cs="Calibri"/>
          <w:sz w:val="24"/>
          <w:szCs w:val="24"/>
        </w:rPr>
        <w:t>)</w:t>
      </w:r>
    </w:p>
    <w:p w:rsidR="00451D8F" w:rsidRPr="00B62B8A" w:rsidRDefault="00C92FD3" w:rsidP="00451D8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7523">
        <w:rPr>
          <w:rFonts w:cs="Calibri"/>
          <w:b/>
          <w:sz w:val="24"/>
          <w:szCs w:val="24"/>
        </w:rPr>
        <w:t>(</w:t>
      </w:r>
      <w:r w:rsidRPr="00317523">
        <w:rPr>
          <w:rFonts w:cs="Calibri"/>
          <w:b/>
          <w:sz w:val="24"/>
          <w:szCs w:val="24"/>
          <w:lang w:val="en-US"/>
        </w:rPr>
        <w:t>II</w:t>
      </w:r>
      <w:r w:rsidRPr="00317523">
        <w:rPr>
          <w:rFonts w:cs="Calibri"/>
          <w:b/>
          <w:sz w:val="24"/>
          <w:szCs w:val="24"/>
        </w:rPr>
        <w:t xml:space="preserve">) </w:t>
      </w:r>
      <w:bookmarkStart w:id="0" w:name="_GoBack"/>
      <w:bookmarkEnd w:id="0"/>
      <w:r w:rsidR="00451D8F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451D8F">
        <w:rPr>
          <w:rFonts w:cs="Calibri"/>
          <w:sz w:val="24"/>
          <w:szCs w:val="24"/>
        </w:rPr>
        <w:t>ν</w:t>
      </w:r>
      <w:r w:rsidR="002D2F94">
        <w:rPr>
          <w:rFonts w:cs="Calibri"/>
          <w:sz w:val="24"/>
          <w:szCs w:val="24"/>
        </w:rPr>
        <w:t xml:space="preserve"> </w:t>
      </w:r>
      <w:r w:rsidR="00451D8F" w:rsidRPr="00AF1241">
        <w:rPr>
          <w:rFonts w:cs="Calibri"/>
          <w:sz w:val="24"/>
          <w:szCs w:val="24"/>
        </w:rPr>
        <w:t>αριθμό</w:t>
      </w:r>
      <w:r w:rsidR="00451D8F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451D8F" w:rsidRPr="002D2F94">
        <w:rPr>
          <w:rFonts w:cs="Calibri"/>
          <w:b/>
          <w:sz w:val="24"/>
          <w:szCs w:val="24"/>
        </w:rPr>
        <w:t>Σωστό</w:t>
      </w:r>
      <w:r w:rsidR="00451D8F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451D8F" w:rsidRPr="002D2F94">
        <w:rPr>
          <w:rFonts w:cs="Calibri"/>
          <w:b/>
          <w:sz w:val="24"/>
          <w:szCs w:val="24"/>
        </w:rPr>
        <w:t>Λάθος</w:t>
      </w:r>
      <w:r w:rsidR="00451D8F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C92FD3" w:rsidRPr="00F139C7" w:rsidRDefault="00F139C7" w:rsidP="00F139C7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1. </w:t>
      </w:r>
      <w:r w:rsidR="00C92FD3" w:rsidRPr="00F139C7">
        <w:rPr>
          <w:rFonts w:cs="Calibri"/>
          <w:sz w:val="24"/>
          <w:szCs w:val="24"/>
        </w:rPr>
        <w:t xml:space="preserve">Η πιο άμεση και εμφανής συνέπεια του  Διαφωτισμού ήταν η Γαλλική Επανάσταση του 1789. </w:t>
      </w:r>
    </w:p>
    <w:p w:rsidR="00C92FD3" w:rsidRPr="00F139C7" w:rsidRDefault="00F139C7" w:rsidP="00F139C7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 </w:t>
      </w:r>
      <w:r w:rsidR="00C92FD3" w:rsidRPr="00F139C7">
        <w:rPr>
          <w:rFonts w:cs="Calibri"/>
          <w:sz w:val="24"/>
          <w:szCs w:val="24"/>
        </w:rPr>
        <w:t xml:space="preserve">Η Φιλική Εταιρεία απέτυχε να οργανώσει τους Έλληνες και να τους κατευθύνει στον κοινό αγώνα για την ανεξαρτησία. </w:t>
      </w:r>
    </w:p>
    <w:p w:rsidR="00FE0C86" w:rsidRPr="00F139C7" w:rsidRDefault="00F139C7" w:rsidP="00F139C7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3. </w:t>
      </w:r>
      <w:r w:rsidR="00D752AC" w:rsidRPr="00F139C7">
        <w:rPr>
          <w:rFonts w:cs="Calibri"/>
          <w:sz w:val="24"/>
          <w:szCs w:val="24"/>
        </w:rPr>
        <w:t xml:space="preserve">Ο </w:t>
      </w:r>
      <w:r w:rsidR="00FE0C86" w:rsidRPr="00F139C7">
        <w:rPr>
          <w:rFonts w:cs="Calibri"/>
          <w:sz w:val="24"/>
          <w:szCs w:val="24"/>
        </w:rPr>
        <w:t>σουλτάνο</w:t>
      </w:r>
      <w:r w:rsidR="00D752AC" w:rsidRPr="00F139C7">
        <w:rPr>
          <w:rFonts w:cs="Calibri"/>
          <w:sz w:val="24"/>
          <w:szCs w:val="24"/>
        </w:rPr>
        <w:t>ς</w:t>
      </w:r>
      <w:r w:rsidR="002D2F94">
        <w:rPr>
          <w:rFonts w:cs="Calibri"/>
          <w:sz w:val="24"/>
          <w:szCs w:val="24"/>
        </w:rPr>
        <w:t xml:space="preserve"> </w:t>
      </w:r>
      <w:r w:rsidR="00D752AC" w:rsidRPr="00F139C7">
        <w:rPr>
          <w:rFonts w:cs="Calibri"/>
          <w:sz w:val="24"/>
          <w:szCs w:val="24"/>
        </w:rPr>
        <w:t>ζήτησε</w:t>
      </w:r>
      <w:r w:rsidR="00FE0C86" w:rsidRPr="00F139C7">
        <w:rPr>
          <w:rFonts w:cs="Calibri"/>
          <w:sz w:val="24"/>
          <w:szCs w:val="24"/>
        </w:rPr>
        <w:t xml:space="preserve"> </w:t>
      </w:r>
      <w:r w:rsidR="002D2F94" w:rsidRPr="00F139C7">
        <w:rPr>
          <w:rFonts w:cs="Calibri"/>
          <w:sz w:val="24"/>
          <w:szCs w:val="24"/>
        </w:rPr>
        <w:t>το 1824</w:t>
      </w:r>
      <w:r w:rsidR="002D2F94">
        <w:rPr>
          <w:rFonts w:cs="Calibri"/>
          <w:sz w:val="24"/>
          <w:szCs w:val="24"/>
        </w:rPr>
        <w:t xml:space="preserve"> βοήθεια</w:t>
      </w:r>
      <w:r w:rsidR="00FE0C86" w:rsidRPr="00F139C7">
        <w:rPr>
          <w:rFonts w:cs="Calibri"/>
          <w:sz w:val="24"/>
          <w:szCs w:val="24"/>
        </w:rPr>
        <w:t xml:space="preserve"> από τον </w:t>
      </w:r>
      <w:proofErr w:type="spellStart"/>
      <w:r w:rsidR="00FE0C86" w:rsidRPr="00F139C7">
        <w:rPr>
          <w:rFonts w:cs="Calibri"/>
          <w:sz w:val="24"/>
          <w:szCs w:val="24"/>
        </w:rPr>
        <w:t>Μωχάμετ</w:t>
      </w:r>
      <w:proofErr w:type="spellEnd"/>
      <w:r w:rsidR="00FE0C86" w:rsidRPr="00F139C7">
        <w:rPr>
          <w:rFonts w:cs="Calibri"/>
          <w:sz w:val="24"/>
          <w:szCs w:val="24"/>
        </w:rPr>
        <w:t xml:space="preserve"> </w:t>
      </w:r>
      <w:proofErr w:type="spellStart"/>
      <w:r w:rsidR="00FE0C86" w:rsidRPr="00F139C7">
        <w:rPr>
          <w:rFonts w:cs="Calibri"/>
          <w:sz w:val="24"/>
          <w:szCs w:val="24"/>
        </w:rPr>
        <w:t>Άλυ</w:t>
      </w:r>
      <w:proofErr w:type="spellEnd"/>
      <w:r w:rsidR="00FE0C86" w:rsidRPr="00F139C7">
        <w:rPr>
          <w:rFonts w:cs="Calibri"/>
          <w:sz w:val="24"/>
          <w:szCs w:val="24"/>
        </w:rPr>
        <w:t>, αντιβασιλιά της Αιγύπτου.</w:t>
      </w:r>
    </w:p>
    <w:p w:rsidR="00C92FD3" w:rsidRPr="00F139C7" w:rsidRDefault="00F139C7" w:rsidP="00F139C7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="001820E7" w:rsidRPr="00F139C7">
        <w:rPr>
          <w:rFonts w:cs="Calibri"/>
          <w:sz w:val="24"/>
          <w:szCs w:val="24"/>
        </w:rPr>
        <w:t xml:space="preserve">Το 1944 η Ελλάδα είχε τρεις κυβερνήσεις: την </w:t>
      </w:r>
      <w:r w:rsidR="00121D0F" w:rsidRPr="00F139C7">
        <w:rPr>
          <w:rFonts w:cs="Calibri"/>
          <w:sz w:val="24"/>
          <w:szCs w:val="24"/>
        </w:rPr>
        <w:t>«</w:t>
      </w:r>
      <w:r w:rsidR="001820E7" w:rsidRPr="00F139C7">
        <w:rPr>
          <w:rFonts w:cs="Calibri"/>
          <w:sz w:val="24"/>
          <w:szCs w:val="24"/>
        </w:rPr>
        <w:t>κατοχική</w:t>
      </w:r>
      <w:r w:rsidR="00121D0F" w:rsidRPr="00F139C7">
        <w:rPr>
          <w:rFonts w:cs="Calibri"/>
          <w:sz w:val="24"/>
          <w:szCs w:val="24"/>
        </w:rPr>
        <w:t>»</w:t>
      </w:r>
      <w:r w:rsidR="001820E7" w:rsidRPr="00F139C7">
        <w:rPr>
          <w:rFonts w:cs="Calibri"/>
          <w:sz w:val="24"/>
          <w:szCs w:val="24"/>
        </w:rPr>
        <w:t xml:space="preserve">, την </w:t>
      </w:r>
      <w:r w:rsidR="00121D0F" w:rsidRPr="00F139C7">
        <w:rPr>
          <w:rFonts w:cs="Calibri"/>
          <w:sz w:val="24"/>
          <w:szCs w:val="24"/>
        </w:rPr>
        <w:t>«</w:t>
      </w:r>
      <w:r w:rsidR="001820E7" w:rsidRPr="00F139C7">
        <w:rPr>
          <w:rFonts w:cs="Calibri"/>
          <w:sz w:val="24"/>
          <w:szCs w:val="24"/>
        </w:rPr>
        <w:t>εξόριστη</w:t>
      </w:r>
      <w:r w:rsidR="00121D0F" w:rsidRPr="00F139C7">
        <w:rPr>
          <w:rFonts w:cs="Calibri"/>
          <w:sz w:val="24"/>
          <w:szCs w:val="24"/>
        </w:rPr>
        <w:t>»</w:t>
      </w:r>
      <w:r w:rsidR="001820E7" w:rsidRPr="00F139C7">
        <w:rPr>
          <w:rFonts w:cs="Calibri"/>
          <w:sz w:val="24"/>
          <w:szCs w:val="24"/>
        </w:rPr>
        <w:t xml:space="preserve"> και </w:t>
      </w:r>
      <w:r w:rsidR="00E62E23" w:rsidRPr="00F139C7">
        <w:rPr>
          <w:rFonts w:cs="Calibri"/>
          <w:sz w:val="24"/>
          <w:szCs w:val="24"/>
        </w:rPr>
        <w:t>«</w:t>
      </w:r>
      <w:r w:rsidR="001820E7" w:rsidRPr="00F139C7">
        <w:rPr>
          <w:rFonts w:cs="Calibri"/>
          <w:sz w:val="24"/>
          <w:szCs w:val="24"/>
        </w:rPr>
        <w:t>του βουνού</w:t>
      </w:r>
      <w:r w:rsidR="00121D0F" w:rsidRPr="00F139C7">
        <w:rPr>
          <w:rFonts w:cs="Calibri"/>
          <w:sz w:val="24"/>
          <w:szCs w:val="24"/>
        </w:rPr>
        <w:t>»</w:t>
      </w:r>
      <w:r w:rsidR="00C92FD3" w:rsidRPr="00F139C7">
        <w:rPr>
          <w:rFonts w:cs="Calibri"/>
          <w:sz w:val="24"/>
          <w:szCs w:val="24"/>
        </w:rPr>
        <w:t>.</w:t>
      </w:r>
    </w:p>
    <w:p w:rsidR="00C92FD3" w:rsidRPr="00F139C7" w:rsidRDefault="00F139C7" w:rsidP="00F139C7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5. </w:t>
      </w:r>
      <w:r w:rsidR="00C403FB" w:rsidRPr="00F139C7">
        <w:rPr>
          <w:rFonts w:cs="Calibri"/>
          <w:sz w:val="24"/>
          <w:szCs w:val="24"/>
        </w:rPr>
        <w:t>Μετά το τέλος του Β' Παγκοσμί</w:t>
      </w:r>
      <w:r w:rsidR="00C92FD3" w:rsidRPr="00F139C7">
        <w:rPr>
          <w:rFonts w:cs="Calibri"/>
          <w:sz w:val="24"/>
          <w:szCs w:val="24"/>
        </w:rPr>
        <w:t>ο</w:t>
      </w:r>
      <w:r w:rsidR="00C403FB" w:rsidRPr="00F139C7">
        <w:rPr>
          <w:rFonts w:cs="Calibri"/>
          <w:sz w:val="24"/>
          <w:szCs w:val="24"/>
        </w:rPr>
        <w:t>υ</w:t>
      </w:r>
      <w:r w:rsidR="00C92FD3" w:rsidRPr="00F139C7">
        <w:rPr>
          <w:rFonts w:cs="Calibri"/>
          <w:sz w:val="24"/>
          <w:szCs w:val="24"/>
        </w:rPr>
        <w:t xml:space="preserve"> Π</w:t>
      </w:r>
      <w:r w:rsidR="00C403FB" w:rsidRPr="00F139C7">
        <w:rPr>
          <w:rFonts w:cs="Calibri"/>
          <w:sz w:val="24"/>
          <w:szCs w:val="24"/>
        </w:rPr>
        <w:t>ολέ</w:t>
      </w:r>
      <w:r w:rsidR="00C92FD3" w:rsidRPr="00F139C7">
        <w:rPr>
          <w:rFonts w:cs="Calibri"/>
          <w:sz w:val="24"/>
          <w:szCs w:val="24"/>
        </w:rPr>
        <w:t>μο</w:t>
      </w:r>
      <w:r w:rsidR="00C403FB" w:rsidRPr="00F139C7">
        <w:rPr>
          <w:rFonts w:cs="Calibri"/>
          <w:sz w:val="24"/>
          <w:szCs w:val="24"/>
        </w:rPr>
        <w:t>υ</w:t>
      </w:r>
      <w:r w:rsidR="003B15B1">
        <w:rPr>
          <w:rFonts w:cs="Calibri"/>
          <w:sz w:val="24"/>
          <w:szCs w:val="24"/>
        </w:rPr>
        <w:t xml:space="preserve"> </w:t>
      </w:r>
      <w:r w:rsidR="00C403FB" w:rsidRPr="00F139C7">
        <w:rPr>
          <w:rFonts w:cs="Calibri"/>
          <w:sz w:val="24"/>
          <w:szCs w:val="24"/>
        </w:rPr>
        <w:t>επικράτησε στην Ελλάδα πολιτική στα</w:t>
      </w:r>
      <w:r w:rsidR="00EA7DC6" w:rsidRPr="00F139C7">
        <w:rPr>
          <w:rFonts w:cs="Calibri"/>
          <w:sz w:val="24"/>
          <w:szCs w:val="24"/>
        </w:rPr>
        <w:t>θ</w:t>
      </w:r>
      <w:r w:rsidR="00C403FB" w:rsidRPr="00F139C7">
        <w:rPr>
          <w:rFonts w:cs="Calibri"/>
          <w:sz w:val="24"/>
          <w:szCs w:val="24"/>
        </w:rPr>
        <w:t>ερότητα</w:t>
      </w:r>
      <w:r w:rsidR="00C92FD3" w:rsidRPr="00F139C7">
        <w:rPr>
          <w:rFonts w:cs="Calibri"/>
          <w:sz w:val="24"/>
          <w:szCs w:val="24"/>
        </w:rPr>
        <w:t>.</w:t>
      </w:r>
    </w:p>
    <w:p w:rsidR="006D4647" w:rsidRPr="006D4647" w:rsidRDefault="006D4647" w:rsidP="006D4647">
      <w:pPr>
        <w:pStyle w:val="a3"/>
        <w:spacing w:after="0" w:line="360" w:lineRule="auto"/>
        <w:jc w:val="right"/>
        <w:rPr>
          <w:rFonts w:cs="Calibri"/>
          <w:sz w:val="24"/>
          <w:szCs w:val="24"/>
        </w:rPr>
      </w:pPr>
      <w:bookmarkStart w:id="1" w:name="_Hlk115986795"/>
      <w:r w:rsidRPr="006D4647">
        <w:rPr>
          <w:rFonts w:cs="Calibri"/>
          <w:sz w:val="24"/>
          <w:szCs w:val="24"/>
        </w:rPr>
        <w:t>(μονάδες 5)</w:t>
      </w:r>
    </w:p>
    <w:p w:rsidR="00C92FD3" w:rsidRDefault="006D4647" w:rsidP="00C92FD3">
      <w:pPr>
        <w:pStyle w:val="a3"/>
        <w:spacing w:after="0" w:line="360" w:lineRule="auto"/>
        <w:jc w:val="right"/>
        <w:rPr>
          <w:rFonts w:cs="Calibri"/>
          <w:b/>
          <w:sz w:val="24"/>
          <w:szCs w:val="24"/>
        </w:rPr>
      </w:pPr>
      <w:bookmarkStart w:id="2" w:name="_Hlk115986780"/>
      <w:bookmarkEnd w:id="1"/>
      <w:r>
        <w:rPr>
          <w:rFonts w:cs="Calibri"/>
          <w:b/>
          <w:sz w:val="24"/>
          <w:szCs w:val="24"/>
        </w:rPr>
        <w:t>Μ</w:t>
      </w:r>
      <w:r w:rsidR="00C92FD3" w:rsidRPr="003F0AC2">
        <w:rPr>
          <w:rFonts w:cs="Calibri"/>
          <w:b/>
          <w:sz w:val="24"/>
          <w:szCs w:val="24"/>
        </w:rPr>
        <w:t xml:space="preserve">ονάδες </w:t>
      </w:r>
      <w:r>
        <w:rPr>
          <w:rFonts w:cs="Calibri"/>
          <w:b/>
          <w:sz w:val="24"/>
          <w:szCs w:val="24"/>
        </w:rPr>
        <w:t>10</w:t>
      </w:r>
    </w:p>
    <w:bookmarkEnd w:id="2"/>
    <w:p w:rsidR="00BD2ADB" w:rsidRPr="006D4647" w:rsidRDefault="00FB73BF" w:rsidP="006D464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6D4647">
        <w:rPr>
          <w:rFonts w:cs="Calibri"/>
          <w:b/>
          <w:sz w:val="24"/>
          <w:szCs w:val="24"/>
        </w:rPr>
        <w:lastRenderedPageBreak/>
        <w:t>1.β.</w:t>
      </w:r>
      <w:r w:rsidR="00BD2ADB" w:rsidRPr="006D4647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F139C7" w:rsidRPr="006D4647">
        <w:rPr>
          <w:rFonts w:ascii="Calibri" w:hAnsi="Calibri" w:cs="Calibri"/>
          <w:sz w:val="24"/>
          <w:szCs w:val="24"/>
        </w:rPr>
        <w:t>ακόλουθων</w:t>
      </w:r>
      <w:r w:rsidR="00BD2ADB" w:rsidRPr="006D4647">
        <w:rPr>
          <w:rFonts w:ascii="Calibri" w:hAnsi="Calibri" w:cs="Calibri"/>
          <w:sz w:val="24"/>
          <w:szCs w:val="24"/>
        </w:rPr>
        <w:t xml:space="preserve"> όρων: </w:t>
      </w:r>
      <w:r w:rsidR="00BD2ADB" w:rsidRPr="006D4647">
        <w:rPr>
          <w:rFonts w:ascii="Calibri" w:hAnsi="Calibri" w:cs="Calibri"/>
          <w:i/>
          <w:sz w:val="24"/>
          <w:szCs w:val="24"/>
        </w:rPr>
        <w:t>Διαφωτισμός</w:t>
      </w:r>
      <w:r w:rsidR="003B15B1">
        <w:rPr>
          <w:rFonts w:ascii="Calibri" w:hAnsi="Calibri" w:cs="Calibri"/>
          <w:i/>
          <w:sz w:val="24"/>
          <w:szCs w:val="24"/>
        </w:rPr>
        <w:t xml:space="preserve"> </w:t>
      </w:r>
      <w:r w:rsidR="006D4647" w:rsidRPr="006D4647">
        <w:rPr>
          <w:rFonts w:cs="Calibri"/>
          <w:sz w:val="24"/>
          <w:szCs w:val="24"/>
        </w:rPr>
        <w:t xml:space="preserve">(μονάδες 7), </w:t>
      </w:r>
      <w:r w:rsidR="00BD2ADB" w:rsidRPr="006D4647">
        <w:rPr>
          <w:rFonts w:ascii="Calibri" w:hAnsi="Calibri" w:cs="Calibri"/>
          <w:i/>
          <w:sz w:val="24"/>
          <w:szCs w:val="24"/>
        </w:rPr>
        <w:t>Κραχ</w:t>
      </w:r>
      <w:r w:rsidR="003B15B1">
        <w:rPr>
          <w:rFonts w:ascii="Calibri" w:hAnsi="Calibri" w:cs="Calibri"/>
          <w:i/>
          <w:sz w:val="24"/>
          <w:szCs w:val="24"/>
        </w:rPr>
        <w:t xml:space="preserve"> </w:t>
      </w:r>
      <w:r w:rsidR="006D4647" w:rsidRPr="006D4647">
        <w:rPr>
          <w:rFonts w:cs="Calibri"/>
          <w:sz w:val="24"/>
          <w:szCs w:val="24"/>
        </w:rPr>
        <w:t>(μονάδες 8)</w:t>
      </w:r>
      <w:r w:rsidR="00B668BD" w:rsidRPr="006D4647">
        <w:rPr>
          <w:rFonts w:ascii="Calibri" w:hAnsi="Calibri" w:cs="Calibri"/>
          <w:sz w:val="24"/>
          <w:szCs w:val="24"/>
        </w:rPr>
        <w:t>.</w:t>
      </w:r>
    </w:p>
    <w:p w:rsidR="006D4647" w:rsidRDefault="006D4647" w:rsidP="006D4647">
      <w:pPr>
        <w:pStyle w:val="a3"/>
        <w:spacing w:after="0" w:line="360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Pr="003F0AC2">
        <w:rPr>
          <w:rFonts w:cs="Calibri"/>
          <w:b/>
          <w:sz w:val="24"/>
          <w:szCs w:val="24"/>
        </w:rPr>
        <w:t xml:space="preserve">ονάδες </w:t>
      </w:r>
      <w:r>
        <w:rPr>
          <w:rFonts w:cs="Calibri"/>
          <w:b/>
          <w:sz w:val="24"/>
          <w:szCs w:val="24"/>
        </w:rPr>
        <w:t>15</w:t>
      </w:r>
    </w:p>
    <w:p w:rsidR="00B82F08" w:rsidRPr="005B6A87" w:rsidRDefault="00B82F08" w:rsidP="00D9319F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</w:p>
    <w:sectPr w:rsidR="00B82F08" w:rsidRPr="005B6A87" w:rsidSect="002D2F94">
      <w:pgSz w:w="11906" w:h="16838"/>
      <w:pgMar w:top="1418" w:right="119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03676"/>
    <w:multiLevelType w:val="hybridMultilevel"/>
    <w:tmpl w:val="FD203E14"/>
    <w:lvl w:ilvl="0" w:tplc="D51A03F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6BA0"/>
    <w:multiLevelType w:val="hybridMultilevel"/>
    <w:tmpl w:val="FA6A7708"/>
    <w:lvl w:ilvl="0" w:tplc="0CD0DC1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3307"/>
    <w:rsid w:val="00033603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4770"/>
    <w:rsid w:val="00054796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7062C"/>
    <w:rsid w:val="000715E9"/>
    <w:rsid w:val="00074CB2"/>
    <w:rsid w:val="00077058"/>
    <w:rsid w:val="0007726F"/>
    <w:rsid w:val="000808F2"/>
    <w:rsid w:val="00081F1F"/>
    <w:rsid w:val="000848E7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20F"/>
    <w:rsid w:val="000C476A"/>
    <w:rsid w:val="000C65F6"/>
    <w:rsid w:val="000C69B7"/>
    <w:rsid w:val="000D0B64"/>
    <w:rsid w:val="000D12A0"/>
    <w:rsid w:val="000D1593"/>
    <w:rsid w:val="000D3B9E"/>
    <w:rsid w:val="000D4652"/>
    <w:rsid w:val="000D4C32"/>
    <w:rsid w:val="000E017E"/>
    <w:rsid w:val="000E3986"/>
    <w:rsid w:val="000E4B89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06CD1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0F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0E7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6931"/>
    <w:rsid w:val="001A29F9"/>
    <w:rsid w:val="001A2E7B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5A1D"/>
    <w:rsid w:val="001E0814"/>
    <w:rsid w:val="001E0E5C"/>
    <w:rsid w:val="001E1269"/>
    <w:rsid w:val="001E13F5"/>
    <w:rsid w:val="001E2584"/>
    <w:rsid w:val="001E2B36"/>
    <w:rsid w:val="001E37E0"/>
    <w:rsid w:val="001E51C7"/>
    <w:rsid w:val="001E5970"/>
    <w:rsid w:val="001E5D2F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274A6"/>
    <w:rsid w:val="002300E2"/>
    <w:rsid w:val="002306FB"/>
    <w:rsid w:val="00230DC4"/>
    <w:rsid w:val="00233D80"/>
    <w:rsid w:val="00233EA5"/>
    <w:rsid w:val="002342EB"/>
    <w:rsid w:val="00235DB6"/>
    <w:rsid w:val="002367D0"/>
    <w:rsid w:val="00236A58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5E5B"/>
    <w:rsid w:val="00266612"/>
    <w:rsid w:val="002732A6"/>
    <w:rsid w:val="00275940"/>
    <w:rsid w:val="0027608D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2675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2F94"/>
    <w:rsid w:val="002D3450"/>
    <w:rsid w:val="002D3949"/>
    <w:rsid w:val="002D568B"/>
    <w:rsid w:val="002D737B"/>
    <w:rsid w:val="002E2261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2F783E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2507"/>
    <w:rsid w:val="003130F3"/>
    <w:rsid w:val="00314452"/>
    <w:rsid w:val="00314C49"/>
    <w:rsid w:val="00315122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3E8D"/>
    <w:rsid w:val="00350A45"/>
    <w:rsid w:val="00350DFF"/>
    <w:rsid w:val="0035185B"/>
    <w:rsid w:val="003526CC"/>
    <w:rsid w:val="003533A4"/>
    <w:rsid w:val="00354B09"/>
    <w:rsid w:val="003557EB"/>
    <w:rsid w:val="00356243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B14"/>
    <w:rsid w:val="0037515A"/>
    <w:rsid w:val="00376304"/>
    <w:rsid w:val="003769B0"/>
    <w:rsid w:val="00377434"/>
    <w:rsid w:val="003776A4"/>
    <w:rsid w:val="00377782"/>
    <w:rsid w:val="00380ADC"/>
    <w:rsid w:val="003864EA"/>
    <w:rsid w:val="00386E68"/>
    <w:rsid w:val="0039177C"/>
    <w:rsid w:val="00392B1E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FB2"/>
    <w:rsid w:val="003B0C05"/>
    <w:rsid w:val="003B15B1"/>
    <w:rsid w:val="003B1906"/>
    <w:rsid w:val="003B2B6A"/>
    <w:rsid w:val="003B2BD3"/>
    <w:rsid w:val="003B6EFF"/>
    <w:rsid w:val="003B7C4F"/>
    <w:rsid w:val="003C0E23"/>
    <w:rsid w:val="003C149F"/>
    <w:rsid w:val="003C2DE3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36AE"/>
    <w:rsid w:val="004163B5"/>
    <w:rsid w:val="00421AB3"/>
    <w:rsid w:val="00421DCC"/>
    <w:rsid w:val="004224EE"/>
    <w:rsid w:val="00423B68"/>
    <w:rsid w:val="00423ECF"/>
    <w:rsid w:val="0042577D"/>
    <w:rsid w:val="00426A59"/>
    <w:rsid w:val="00430A68"/>
    <w:rsid w:val="00431216"/>
    <w:rsid w:val="004318B6"/>
    <w:rsid w:val="00432E96"/>
    <w:rsid w:val="00433458"/>
    <w:rsid w:val="004356C7"/>
    <w:rsid w:val="00436074"/>
    <w:rsid w:val="00436B35"/>
    <w:rsid w:val="00443CB1"/>
    <w:rsid w:val="004440ED"/>
    <w:rsid w:val="00445F8F"/>
    <w:rsid w:val="0044699E"/>
    <w:rsid w:val="00450341"/>
    <w:rsid w:val="004509A5"/>
    <w:rsid w:val="00450AF6"/>
    <w:rsid w:val="00451D8F"/>
    <w:rsid w:val="00453252"/>
    <w:rsid w:val="00453908"/>
    <w:rsid w:val="00453A46"/>
    <w:rsid w:val="004613A0"/>
    <w:rsid w:val="004634A6"/>
    <w:rsid w:val="004639F1"/>
    <w:rsid w:val="004648E4"/>
    <w:rsid w:val="00464B6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75D9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4F64"/>
    <w:rsid w:val="004F7C40"/>
    <w:rsid w:val="00503B8B"/>
    <w:rsid w:val="005048BC"/>
    <w:rsid w:val="00504C52"/>
    <w:rsid w:val="00505720"/>
    <w:rsid w:val="00505FDC"/>
    <w:rsid w:val="00510140"/>
    <w:rsid w:val="00510A0E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E8"/>
    <w:rsid w:val="00527507"/>
    <w:rsid w:val="005279A6"/>
    <w:rsid w:val="005314E6"/>
    <w:rsid w:val="005317AC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6F43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49EB"/>
    <w:rsid w:val="00595B22"/>
    <w:rsid w:val="005A32C5"/>
    <w:rsid w:val="005A4B21"/>
    <w:rsid w:val="005A4ED8"/>
    <w:rsid w:val="005A5D22"/>
    <w:rsid w:val="005A7302"/>
    <w:rsid w:val="005B0781"/>
    <w:rsid w:val="005B2DB0"/>
    <w:rsid w:val="005B6A87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E3C"/>
    <w:rsid w:val="005D3B85"/>
    <w:rsid w:val="005D6E4E"/>
    <w:rsid w:val="005D7CB0"/>
    <w:rsid w:val="005D7F73"/>
    <w:rsid w:val="005E0E44"/>
    <w:rsid w:val="005E2DD6"/>
    <w:rsid w:val="005E52F4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C15"/>
    <w:rsid w:val="00617535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40C9"/>
    <w:rsid w:val="0063512B"/>
    <w:rsid w:val="0063525A"/>
    <w:rsid w:val="006366BD"/>
    <w:rsid w:val="00637675"/>
    <w:rsid w:val="00640096"/>
    <w:rsid w:val="006406E1"/>
    <w:rsid w:val="00641043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4372"/>
    <w:rsid w:val="00664CCF"/>
    <w:rsid w:val="00665D1E"/>
    <w:rsid w:val="0066753F"/>
    <w:rsid w:val="006675F4"/>
    <w:rsid w:val="006723BF"/>
    <w:rsid w:val="0067337F"/>
    <w:rsid w:val="00675762"/>
    <w:rsid w:val="00676DCA"/>
    <w:rsid w:val="00677AB5"/>
    <w:rsid w:val="0068059B"/>
    <w:rsid w:val="00680C74"/>
    <w:rsid w:val="00682FD9"/>
    <w:rsid w:val="00687194"/>
    <w:rsid w:val="00695E48"/>
    <w:rsid w:val="00696DCD"/>
    <w:rsid w:val="00696ED6"/>
    <w:rsid w:val="006A0B9A"/>
    <w:rsid w:val="006A11A5"/>
    <w:rsid w:val="006A25A1"/>
    <w:rsid w:val="006A3240"/>
    <w:rsid w:val="006A3BF8"/>
    <w:rsid w:val="006A4CC7"/>
    <w:rsid w:val="006B04A9"/>
    <w:rsid w:val="006B173B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26F7"/>
    <w:rsid w:val="006D2BD2"/>
    <w:rsid w:val="006D4647"/>
    <w:rsid w:val="006D51FD"/>
    <w:rsid w:val="006D5754"/>
    <w:rsid w:val="006D6156"/>
    <w:rsid w:val="006D6AC2"/>
    <w:rsid w:val="006E2717"/>
    <w:rsid w:val="006E313D"/>
    <w:rsid w:val="006E46E2"/>
    <w:rsid w:val="006E60DE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12E3B"/>
    <w:rsid w:val="00714032"/>
    <w:rsid w:val="0071421F"/>
    <w:rsid w:val="00716EF2"/>
    <w:rsid w:val="00720F82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B88"/>
    <w:rsid w:val="007802BE"/>
    <w:rsid w:val="00781F10"/>
    <w:rsid w:val="0078324B"/>
    <w:rsid w:val="007847E0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8D7"/>
    <w:rsid w:val="007E0C33"/>
    <w:rsid w:val="007E0C7B"/>
    <w:rsid w:val="007E1F3E"/>
    <w:rsid w:val="007E1FC5"/>
    <w:rsid w:val="007E2B78"/>
    <w:rsid w:val="007E3BE1"/>
    <w:rsid w:val="007E40FB"/>
    <w:rsid w:val="007E6A51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076B2"/>
    <w:rsid w:val="00810263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720"/>
    <w:rsid w:val="00844855"/>
    <w:rsid w:val="00845BFC"/>
    <w:rsid w:val="00845D61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0476"/>
    <w:rsid w:val="00864C5B"/>
    <w:rsid w:val="00865BE8"/>
    <w:rsid w:val="00866F66"/>
    <w:rsid w:val="008716D5"/>
    <w:rsid w:val="008725BD"/>
    <w:rsid w:val="00873D2A"/>
    <w:rsid w:val="00875CE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257D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E06B5"/>
    <w:rsid w:val="008E199D"/>
    <w:rsid w:val="008E72B7"/>
    <w:rsid w:val="008F0A5A"/>
    <w:rsid w:val="008F4976"/>
    <w:rsid w:val="008F57B0"/>
    <w:rsid w:val="008F7519"/>
    <w:rsid w:val="009033B0"/>
    <w:rsid w:val="0090440F"/>
    <w:rsid w:val="009060BD"/>
    <w:rsid w:val="00910508"/>
    <w:rsid w:val="00914D87"/>
    <w:rsid w:val="009221E6"/>
    <w:rsid w:val="009238AA"/>
    <w:rsid w:val="00924EC7"/>
    <w:rsid w:val="009250F3"/>
    <w:rsid w:val="0092691C"/>
    <w:rsid w:val="009319DF"/>
    <w:rsid w:val="00932EF4"/>
    <w:rsid w:val="0093375B"/>
    <w:rsid w:val="0093459B"/>
    <w:rsid w:val="009352B0"/>
    <w:rsid w:val="009355EC"/>
    <w:rsid w:val="0093563C"/>
    <w:rsid w:val="00937005"/>
    <w:rsid w:val="009418F7"/>
    <w:rsid w:val="00942FA3"/>
    <w:rsid w:val="009434A0"/>
    <w:rsid w:val="00944FF9"/>
    <w:rsid w:val="00945551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4D61"/>
    <w:rsid w:val="009A1676"/>
    <w:rsid w:val="009A3B60"/>
    <w:rsid w:val="009B124B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3860"/>
    <w:rsid w:val="009E64DD"/>
    <w:rsid w:val="009E73C9"/>
    <w:rsid w:val="009F0DEE"/>
    <w:rsid w:val="009F196F"/>
    <w:rsid w:val="009F1B3E"/>
    <w:rsid w:val="009F1DB7"/>
    <w:rsid w:val="009F3401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A7"/>
    <w:rsid w:val="00A2574D"/>
    <w:rsid w:val="00A25D08"/>
    <w:rsid w:val="00A26C1D"/>
    <w:rsid w:val="00A31D16"/>
    <w:rsid w:val="00A32E08"/>
    <w:rsid w:val="00A34FCD"/>
    <w:rsid w:val="00A471EC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955"/>
    <w:rsid w:val="00A8192B"/>
    <w:rsid w:val="00A81BA8"/>
    <w:rsid w:val="00A82D68"/>
    <w:rsid w:val="00A8411E"/>
    <w:rsid w:val="00A8446D"/>
    <w:rsid w:val="00A847D1"/>
    <w:rsid w:val="00A8615D"/>
    <w:rsid w:val="00A90F9E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98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8D3"/>
    <w:rsid w:val="00AB5C64"/>
    <w:rsid w:val="00AB65B0"/>
    <w:rsid w:val="00AC185E"/>
    <w:rsid w:val="00AC29A8"/>
    <w:rsid w:val="00AC3511"/>
    <w:rsid w:val="00AC52D3"/>
    <w:rsid w:val="00AC617B"/>
    <w:rsid w:val="00AC63C8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AE8"/>
    <w:rsid w:val="00AF2D90"/>
    <w:rsid w:val="00AF42F6"/>
    <w:rsid w:val="00AF5211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465C"/>
    <w:rsid w:val="00B37478"/>
    <w:rsid w:val="00B37660"/>
    <w:rsid w:val="00B3784F"/>
    <w:rsid w:val="00B4049F"/>
    <w:rsid w:val="00B4242B"/>
    <w:rsid w:val="00B45CFC"/>
    <w:rsid w:val="00B466E1"/>
    <w:rsid w:val="00B46978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68BD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D56"/>
    <w:rsid w:val="00B82F08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34C3"/>
    <w:rsid w:val="00BA42C9"/>
    <w:rsid w:val="00BA7561"/>
    <w:rsid w:val="00BA7A29"/>
    <w:rsid w:val="00BB04D0"/>
    <w:rsid w:val="00BB11C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2ADB"/>
    <w:rsid w:val="00BD2D1C"/>
    <w:rsid w:val="00BD333E"/>
    <w:rsid w:val="00BD3925"/>
    <w:rsid w:val="00BD48A8"/>
    <w:rsid w:val="00BD5D6C"/>
    <w:rsid w:val="00BD6B22"/>
    <w:rsid w:val="00BD75D8"/>
    <w:rsid w:val="00BE6454"/>
    <w:rsid w:val="00BE7586"/>
    <w:rsid w:val="00BE7758"/>
    <w:rsid w:val="00BF05AD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3FB"/>
    <w:rsid w:val="00C405EF"/>
    <w:rsid w:val="00C4300A"/>
    <w:rsid w:val="00C43219"/>
    <w:rsid w:val="00C47F89"/>
    <w:rsid w:val="00C507AD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5C74"/>
    <w:rsid w:val="00C76C95"/>
    <w:rsid w:val="00C7784A"/>
    <w:rsid w:val="00C80A0A"/>
    <w:rsid w:val="00C823A2"/>
    <w:rsid w:val="00C82DE7"/>
    <w:rsid w:val="00C8307D"/>
    <w:rsid w:val="00C85223"/>
    <w:rsid w:val="00C87276"/>
    <w:rsid w:val="00C91D76"/>
    <w:rsid w:val="00C92FD3"/>
    <w:rsid w:val="00C94126"/>
    <w:rsid w:val="00C960AE"/>
    <w:rsid w:val="00C97388"/>
    <w:rsid w:val="00C97455"/>
    <w:rsid w:val="00C97661"/>
    <w:rsid w:val="00C97FA9"/>
    <w:rsid w:val="00CA5817"/>
    <w:rsid w:val="00CB1FEE"/>
    <w:rsid w:val="00CB354D"/>
    <w:rsid w:val="00CB3860"/>
    <w:rsid w:val="00CB4B02"/>
    <w:rsid w:val="00CB5A4C"/>
    <w:rsid w:val="00CB61C8"/>
    <w:rsid w:val="00CB6217"/>
    <w:rsid w:val="00CC01D6"/>
    <w:rsid w:val="00CC05CA"/>
    <w:rsid w:val="00CC09C7"/>
    <w:rsid w:val="00CC1CB6"/>
    <w:rsid w:val="00CC2A70"/>
    <w:rsid w:val="00CD3031"/>
    <w:rsid w:val="00CD484F"/>
    <w:rsid w:val="00CD56EA"/>
    <w:rsid w:val="00CD5E67"/>
    <w:rsid w:val="00CD72DB"/>
    <w:rsid w:val="00CE083D"/>
    <w:rsid w:val="00CE268A"/>
    <w:rsid w:val="00CE27BE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E4B"/>
    <w:rsid w:val="00D027B8"/>
    <w:rsid w:val="00D07307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6F4C"/>
    <w:rsid w:val="00D27332"/>
    <w:rsid w:val="00D300B1"/>
    <w:rsid w:val="00D30172"/>
    <w:rsid w:val="00D30642"/>
    <w:rsid w:val="00D313A5"/>
    <w:rsid w:val="00D31F30"/>
    <w:rsid w:val="00D31F9D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DB"/>
    <w:rsid w:val="00D66845"/>
    <w:rsid w:val="00D709A8"/>
    <w:rsid w:val="00D70F4B"/>
    <w:rsid w:val="00D7127B"/>
    <w:rsid w:val="00D713F2"/>
    <w:rsid w:val="00D72D2D"/>
    <w:rsid w:val="00D74B7B"/>
    <w:rsid w:val="00D752AC"/>
    <w:rsid w:val="00D75619"/>
    <w:rsid w:val="00D779FB"/>
    <w:rsid w:val="00D84547"/>
    <w:rsid w:val="00D85E47"/>
    <w:rsid w:val="00D876B4"/>
    <w:rsid w:val="00D908C1"/>
    <w:rsid w:val="00D9319F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637A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77C5"/>
    <w:rsid w:val="00E20BA2"/>
    <w:rsid w:val="00E24520"/>
    <w:rsid w:val="00E25DD7"/>
    <w:rsid w:val="00E26608"/>
    <w:rsid w:val="00E31A6B"/>
    <w:rsid w:val="00E31E9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52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2E23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7DC6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2229"/>
    <w:rsid w:val="00ED2976"/>
    <w:rsid w:val="00ED404B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39C7"/>
    <w:rsid w:val="00F153BD"/>
    <w:rsid w:val="00F16FAC"/>
    <w:rsid w:val="00F223D7"/>
    <w:rsid w:val="00F26ACA"/>
    <w:rsid w:val="00F31725"/>
    <w:rsid w:val="00F31BCC"/>
    <w:rsid w:val="00F31D4E"/>
    <w:rsid w:val="00F3322B"/>
    <w:rsid w:val="00F33514"/>
    <w:rsid w:val="00F34BAC"/>
    <w:rsid w:val="00F36A67"/>
    <w:rsid w:val="00F37E50"/>
    <w:rsid w:val="00F413C8"/>
    <w:rsid w:val="00F43DBB"/>
    <w:rsid w:val="00F44284"/>
    <w:rsid w:val="00F446DC"/>
    <w:rsid w:val="00F47BC1"/>
    <w:rsid w:val="00F47F0B"/>
    <w:rsid w:val="00F5060A"/>
    <w:rsid w:val="00F51520"/>
    <w:rsid w:val="00F51B4C"/>
    <w:rsid w:val="00F51CAD"/>
    <w:rsid w:val="00F522D3"/>
    <w:rsid w:val="00F547A4"/>
    <w:rsid w:val="00F56267"/>
    <w:rsid w:val="00F56C7F"/>
    <w:rsid w:val="00F576AA"/>
    <w:rsid w:val="00F57896"/>
    <w:rsid w:val="00F60269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DF"/>
    <w:rsid w:val="00F74904"/>
    <w:rsid w:val="00F773E4"/>
    <w:rsid w:val="00F83182"/>
    <w:rsid w:val="00F83692"/>
    <w:rsid w:val="00F83B6D"/>
    <w:rsid w:val="00F85D97"/>
    <w:rsid w:val="00F8695A"/>
    <w:rsid w:val="00F902CC"/>
    <w:rsid w:val="00F90756"/>
    <w:rsid w:val="00F9281B"/>
    <w:rsid w:val="00F93B86"/>
    <w:rsid w:val="00F976A1"/>
    <w:rsid w:val="00F97F1E"/>
    <w:rsid w:val="00FA038A"/>
    <w:rsid w:val="00FA10BC"/>
    <w:rsid w:val="00FA15DA"/>
    <w:rsid w:val="00FA1C07"/>
    <w:rsid w:val="00FA66F0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77D"/>
    <w:rsid w:val="00FC1E91"/>
    <w:rsid w:val="00FC45FE"/>
    <w:rsid w:val="00FC5923"/>
    <w:rsid w:val="00FC7CE5"/>
    <w:rsid w:val="00FD0238"/>
    <w:rsid w:val="00FD2898"/>
    <w:rsid w:val="00FD3D19"/>
    <w:rsid w:val="00FD500A"/>
    <w:rsid w:val="00FD6A19"/>
    <w:rsid w:val="00FD7C44"/>
    <w:rsid w:val="00FE0C86"/>
    <w:rsid w:val="00FE0D34"/>
    <w:rsid w:val="00FE0FD8"/>
    <w:rsid w:val="00FE526A"/>
    <w:rsid w:val="00FE78C6"/>
    <w:rsid w:val="00FF00E3"/>
    <w:rsid w:val="00FF3458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458"/>
    <w:pPr>
      <w:ind w:left="720"/>
      <w:contextualSpacing/>
    </w:pPr>
  </w:style>
  <w:style w:type="table" w:styleId="a4">
    <w:name w:val="Table Grid"/>
    <w:basedOn w:val="a1"/>
    <w:uiPriority w:val="59"/>
    <w:rsid w:val="00FF3458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1C142-4E4B-4B19-B026-29567C2F0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343860-87D1-47B7-8425-98C623190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DC04D-06E1-4039-8A99-EB9E6D331E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52</cp:revision>
  <dcterms:created xsi:type="dcterms:W3CDTF">2021-03-24T10:26:00Z</dcterms:created>
  <dcterms:modified xsi:type="dcterms:W3CDTF">2022-10-09T07:34:00Z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