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8D35B" w14:textId="41D390A7" w:rsidR="004E0E5E" w:rsidRPr="00E90837" w:rsidRDefault="004F1DA1" w:rsidP="0050491F">
      <w:pPr>
        <w:spacing w:after="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>Θέμα 2</w:t>
      </w:r>
      <w:r w:rsidRPr="00E90837">
        <w:rPr>
          <w:rFonts w:ascii="Calibri" w:hAnsi="Calibri" w:cs="Calibri"/>
          <w:b/>
          <w:bCs/>
          <w:sz w:val="24"/>
          <w:szCs w:val="24"/>
          <w:u w:val="single"/>
          <w:vertAlign w:val="superscript"/>
        </w:rPr>
        <w:t>ο</w:t>
      </w:r>
      <w:r w:rsidRPr="00E90837">
        <w:rPr>
          <w:rFonts w:ascii="Calibri" w:hAnsi="Calibri" w:cs="Calibri"/>
          <w:b/>
          <w:bCs/>
          <w:sz w:val="24"/>
          <w:szCs w:val="24"/>
          <w:u w:val="single"/>
        </w:rPr>
        <w:t xml:space="preserve"> </w:t>
      </w:r>
      <w:r w:rsidR="004E0E5E" w:rsidRPr="00E90837">
        <w:rPr>
          <w:rFonts w:ascii="Calibri" w:hAnsi="Calibri" w:cs="Calibri"/>
          <w:sz w:val="24"/>
          <w:szCs w:val="24"/>
        </w:rPr>
        <w:t xml:space="preserve"> </w:t>
      </w:r>
    </w:p>
    <w:p w14:paraId="52F6B08B" w14:textId="24F28661" w:rsidR="0050491F" w:rsidRPr="0050491F" w:rsidRDefault="0050491F" w:rsidP="00D37180">
      <w:pPr>
        <w:spacing w:line="360" w:lineRule="auto"/>
        <w:jc w:val="both"/>
        <w:rPr>
          <w:rFonts w:ascii="Calibri" w:hAnsi="Calibri" w:cs="Calibri"/>
          <w:bCs/>
          <w:iCs/>
          <w:sz w:val="24"/>
          <w:szCs w:val="24"/>
        </w:rPr>
      </w:pPr>
      <w:r w:rsidRPr="0050491F">
        <w:rPr>
          <w:rFonts w:ascii="Calibri" w:hAnsi="Calibri" w:cs="Calibri"/>
          <w:bCs/>
          <w:iCs/>
          <w:sz w:val="24"/>
          <w:szCs w:val="24"/>
        </w:rPr>
        <w:t>Να επιλέξετε την πρόταση</w:t>
      </w:r>
      <w:r w:rsidR="00E8750B">
        <w:rPr>
          <w:rFonts w:ascii="Calibri" w:hAnsi="Calibri" w:cs="Calibri"/>
          <w:bCs/>
          <w:iCs/>
          <w:sz w:val="24"/>
          <w:szCs w:val="24"/>
        </w:rPr>
        <w:t>/φράση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θεωρείτε ότι συνεχίζει ή συμπληρώνει σωστά την ημιτελή πρόταση της εκφώνησης, γράφοντας στην κόλλα σας δίπλα στο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γράμμα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που αντιστοιχεί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σε κάθε πρόταση</w:t>
      </w:r>
      <w:r w:rsidRPr="0050491F">
        <w:rPr>
          <w:rFonts w:ascii="Calibri" w:hAnsi="Calibri" w:cs="Calibri"/>
          <w:bCs/>
          <w:iCs/>
          <w:sz w:val="24"/>
          <w:szCs w:val="24"/>
        </w:rPr>
        <w:t xml:space="preserve"> τον κατάλληλο </w:t>
      </w:r>
      <w:r w:rsidRPr="0050491F">
        <w:rPr>
          <w:rFonts w:ascii="Calibri" w:hAnsi="Calibri" w:cs="Calibri"/>
          <w:b/>
          <w:bCs/>
          <w:iCs/>
          <w:sz w:val="24"/>
          <w:szCs w:val="24"/>
        </w:rPr>
        <w:t>αριθμό</w:t>
      </w:r>
      <w:r w:rsidRPr="0050491F">
        <w:rPr>
          <w:rFonts w:ascii="Calibri" w:hAnsi="Calibri" w:cs="Calibri"/>
          <w:bCs/>
          <w:iCs/>
          <w:sz w:val="24"/>
          <w:szCs w:val="24"/>
        </w:rPr>
        <w:t>.</w:t>
      </w:r>
    </w:p>
    <w:p w14:paraId="2D863504" w14:textId="4F41D27B" w:rsidR="00463809" w:rsidRDefault="00E8750B" w:rsidP="00D37180">
      <w:pPr>
        <w:spacing w:after="0" w:line="360" w:lineRule="auto"/>
        <w:ind w:left="56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α)</w:t>
      </w:r>
      <w:r w:rsidR="00CE591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5D68">
        <w:rPr>
          <w:rFonts w:ascii="Calibri" w:hAnsi="Calibri" w:cs="Calibri"/>
          <w:sz w:val="24"/>
          <w:szCs w:val="24"/>
        </w:rPr>
        <w:t>Ο μέγιστος κύκλος που το επίπεδο του είναι κάθετο προς τον άξονα της γης, ονομάζεται:</w:t>
      </w:r>
    </w:p>
    <w:p w14:paraId="7E381D56" w14:textId="4EA0A4D6" w:rsidR="00463809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1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5D68" w:rsidRPr="00C55D68">
        <w:rPr>
          <w:rFonts w:ascii="Calibri" w:hAnsi="Calibri" w:cs="Calibri"/>
          <w:sz w:val="24"/>
          <w:szCs w:val="24"/>
        </w:rPr>
        <w:t>μεσημβρινός.</w:t>
      </w:r>
      <w:r w:rsidR="00121433">
        <w:rPr>
          <w:rFonts w:ascii="Calibri" w:hAnsi="Calibri" w:cs="Calibri"/>
          <w:sz w:val="24"/>
          <w:szCs w:val="24"/>
        </w:rPr>
        <w:t xml:space="preserve">  </w:t>
      </w:r>
    </w:p>
    <w:p w14:paraId="12671A73" w14:textId="2ECB0059" w:rsidR="000D1B41" w:rsidRDefault="00E8750B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5D68">
        <w:rPr>
          <w:rFonts w:ascii="Calibri" w:hAnsi="Calibri" w:cs="Calibri"/>
          <w:sz w:val="24"/>
          <w:szCs w:val="24"/>
        </w:rPr>
        <w:t>ισημερινός</w:t>
      </w:r>
      <w:r w:rsidR="00E4595F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</w:t>
      </w:r>
    </w:p>
    <w:p w14:paraId="273016FD" w14:textId="3613C169" w:rsidR="00CE591C" w:rsidRDefault="000D1B41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="004D0A4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C55D68" w:rsidRPr="00C55D68">
        <w:rPr>
          <w:rFonts w:ascii="Calibri" w:hAnsi="Calibri" w:cs="Calibri"/>
          <w:sz w:val="24"/>
          <w:szCs w:val="24"/>
        </w:rPr>
        <w:t>παράλληλος κύκλος</w:t>
      </w:r>
      <w:r w:rsidR="00E4595F" w:rsidRPr="00C55D68">
        <w:rPr>
          <w:rFonts w:ascii="Calibri" w:hAnsi="Calibri" w:cs="Calibri"/>
          <w:sz w:val="24"/>
          <w:szCs w:val="24"/>
        </w:rPr>
        <w:t>.</w:t>
      </w:r>
    </w:p>
    <w:p w14:paraId="461205D5" w14:textId="45B27868" w:rsidR="000D1B41" w:rsidRDefault="000D1B41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4. </w:t>
      </w:r>
      <w:r w:rsidR="00C55D68" w:rsidRPr="00C55D68">
        <w:rPr>
          <w:rFonts w:ascii="Calibri" w:hAnsi="Calibri" w:cs="Calibri"/>
          <w:sz w:val="24"/>
          <w:szCs w:val="24"/>
        </w:rPr>
        <w:t>μικρός κύκλος</w:t>
      </w:r>
      <w:r w:rsidR="00E4595F" w:rsidRPr="00C55D68">
        <w:rPr>
          <w:rFonts w:ascii="Calibri" w:hAnsi="Calibri" w:cs="Calibri"/>
          <w:sz w:val="24"/>
          <w:szCs w:val="24"/>
        </w:rPr>
        <w:t>.</w:t>
      </w:r>
    </w:p>
    <w:p w14:paraId="79BA2A0C" w14:textId="09067523" w:rsidR="00124E88" w:rsidRDefault="000D1B41" w:rsidP="000D1B41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β) </w:t>
      </w:r>
      <w:r w:rsidR="00B1430B">
        <w:rPr>
          <w:rFonts w:ascii="Calibri" w:hAnsi="Calibri" w:cs="Calibri"/>
          <w:sz w:val="24"/>
          <w:szCs w:val="24"/>
        </w:rPr>
        <w:t>Ο προσδιορισμός της θέσης ενός σημείου-τόπου πλοίου με την τεταγμένη του πλάτους και την τετ</w:t>
      </w:r>
      <w:r w:rsidR="00D05121">
        <w:rPr>
          <w:rFonts w:ascii="Calibri" w:hAnsi="Calibri" w:cs="Calibri"/>
          <w:sz w:val="24"/>
          <w:szCs w:val="24"/>
        </w:rPr>
        <w:t>μημένη του μήκους ονομάζεται:</w:t>
      </w:r>
      <w:r w:rsidR="00A22E41">
        <w:rPr>
          <w:rFonts w:ascii="Calibri" w:hAnsi="Calibri" w:cs="Calibri"/>
          <w:sz w:val="24"/>
          <w:szCs w:val="24"/>
        </w:rPr>
        <w:t xml:space="preserve"> </w:t>
      </w:r>
    </w:p>
    <w:p w14:paraId="78B3019D" w14:textId="0EC3F240" w:rsidR="00124E88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7477D825">
        <w:rPr>
          <w:rFonts w:ascii="Calibri" w:hAnsi="Calibri" w:cs="Calibri"/>
          <w:b/>
          <w:bCs/>
          <w:sz w:val="24"/>
          <w:szCs w:val="24"/>
        </w:rPr>
        <w:t>1.</w:t>
      </w:r>
      <w:r w:rsidR="002A17F3" w:rsidRPr="7477D82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05121" w:rsidRPr="00D05121">
        <w:rPr>
          <w:rFonts w:ascii="Calibri" w:hAnsi="Calibri" w:cs="Calibri"/>
          <w:sz w:val="24"/>
          <w:szCs w:val="24"/>
        </w:rPr>
        <w:t>γεωγραφικό μήκος.</w:t>
      </w:r>
      <w:r w:rsidR="00121433" w:rsidRPr="7477D825">
        <w:rPr>
          <w:rFonts w:ascii="Calibri" w:hAnsi="Calibri" w:cs="Calibri"/>
          <w:sz w:val="24"/>
          <w:szCs w:val="24"/>
        </w:rPr>
        <w:t xml:space="preserve"> </w:t>
      </w:r>
    </w:p>
    <w:p w14:paraId="101DB95B" w14:textId="3D16D436" w:rsidR="00124E88" w:rsidRPr="009F4BCB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2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2A17F3" w:rsidRPr="002A17F3">
        <w:rPr>
          <w:rFonts w:ascii="Calibri" w:hAnsi="Calibri" w:cs="Calibri"/>
          <w:sz w:val="24"/>
          <w:szCs w:val="24"/>
        </w:rPr>
        <w:t xml:space="preserve"> </w:t>
      </w:r>
      <w:r w:rsidR="00D12419">
        <w:rPr>
          <w:rFonts w:ascii="Calibri" w:hAnsi="Calibri" w:cs="Calibri"/>
          <w:sz w:val="24"/>
          <w:szCs w:val="24"/>
        </w:rPr>
        <w:t>μέσο πλάτος</w:t>
      </w:r>
      <w:r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            </w:t>
      </w:r>
    </w:p>
    <w:p w14:paraId="394056EE" w14:textId="0A9C3616" w:rsidR="00CE591C" w:rsidRDefault="006179C6" w:rsidP="006179C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3.</w:t>
      </w:r>
      <w:r w:rsidRPr="002A17F3">
        <w:rPr>
          <w:rFonts w:ascii="Calibri" w:hAnsi="Calibri" w:cs="Calibri"/>
          <w:sz w:val="24"/>
          <w:szCs w:val="24"/>
        </w:rPr>
        <w:t xml:space="preserve"> </w:t>
      </w:r>
      <w:r w:rsidR="00D05121">
        <w:rPr>
          <w:rFonts w:ascii="Calibri" w:hAnsi="Calibri" w:cs="Calibri"/>
          <w:sz w:val="24"/>
          <w:szCs w:val="24"/>
        </w:rPr>
        <w:t>γεωγραφικό πλάτος.</w:t>
      </w:r>
    </w:p>
    <w:p w14:paraId="253591D1" w14:textId="76D5B14F" w:rsidR="006179C6" w:rsidRDefault="006179C6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7477D825">
        <w:rPr>
          <w:rFonts w:ascii="Calibri" w:hAnsi="Calibri" w:cs="Calibri"/>
          <w:b/>
          <w:bCs/>
          <w:sz w:val="24"/>
          <w:szCs w:val="24"/>
        </w:rPr>
        <w:t>4.</w:t>
      </w:r>
      <w:r w:rsidRPr="7477D825">
        <w:rPr>
          <w:rFonts w:ascii="Calibri" w:hAnsi="Calibri" w:cs="Calibri"/>
          <w:sz w:val="24"/>
          <w:szCs w:val="24"/>
        </w:rPr>
        <w:t xml:space="preserve"> </w:t>
      </w:r>
      <w:r w:rsidR="00D05121">
        <w:rPr>
          <w:rFonts w:ascii="Calibri" w:hAnsi="Calibri" w:cs="Calibri"/>
          <w:sz w:val="24"/>
          <w:szCs w:val="24"/>
        </w:rPr>
        <w:t>γεωγραφικό στίγμα</w:t>
      </w:r>
      <w:r w:rsidRPr="7477D825">
        <w:rPr>
          <w:rFonts w:ascii="Calibri" w:hAnsi="Calibri" w:cs="Calibri"/>
          <w:sz w:val="24"/>
          <w:szCs w:val="24"/>
        </w:rPr>
        <w:t>.</w:t>
      </w:r>
    </w:p>
    <w:p w14:paraId="712DC1C1" w14:textId="35EB347B" w:rsidR="004F1ADE" w:rsidRDefault="004B0BF7" w:rsidP="004B0BF7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γ)</w:t>
      </w:r>
      <w:r w:rsidR="004F1A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0E1C4E">
        <w:rPr>
          <w:rFonts w:ascii="Calibri" w:hAnsi="Calibri" w:cs="Calibri"/>
          <w:sz w:val="24"/>
          <w:szCs w:val="24"/>
        </w:rPr>
        <w:t xml:space="preserve">Η κάθετη κατεύθυνση προς την πλευρά που δύουν ο ήλιος και τα αστέρια, δηλαδή η αριστερή πλευρά καθώς είμαστε στραμμένοι προς βορρά, χαρακτηρίζεται ως: </w:t>
      </w:r>
    </w:p>
    <w:p w14:paraId="54AB86D8" w14:textId="1F730327" w:rsidR="004F1ADE" w:rsidRPr="002C4B2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2C4B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97226">
        <w:rPr>
          <w:rFonts w:ascii="Calibri" w:hAnsi="Calibri" w:cs="Calibri"/>
          <w:sz w:val="24"/>
          <w:szCs w:val="24"/>
        </w:rPr>
        <w:t>ανατολική</w:t>
      </w:r>
      <w:r w:rsidR="00A97226" w:rsidRPr="00A97226">
        <w:rPr>
          <w:rFonts w:ascii="Calibri" w:hAnsi="Calibri" w:cs="Calibri"/>
          <w:sz w:val="24"/>
          <w:szCs w:val="24"/>
        </w:rPr>
        <w:t xml:space="preserve"> κατεύθυνση.</w:t>
      </w:r>
      <w:r w:rsidR="00121433">
        <w:rPr>
          <w:rFonts w:ascii="Calibri" w:hAnsi="Calibri" w:cs="Calibri"/>
          <w:sz w:val="24"/>
          <w:szCs w:val="24"/>
        </w:rPr>
        <w:t xml:space="preserve"> </w:t>
      </w:r>
      <w:r w:rsidR="00BA6C52">
        <w:rPr>
          <w:rFonts w:ascii="Calibri" w:hAnsi="Calibri" w:cs="Calibri"/>
          <w:sz w:val="24"/>
          <w:szCs w:val="24"/>
        </w:rPr>
        <w:t xml:space="preserve">             </w:t>
      </w:r>
      <w:r w:rsidR="00121433">
        <w:rPr>
          <w:rFonts w:ascii="Calibri" w:hAnsi="Calibri" w:cs="Calibri"/>
          <w:sz w:val="24"/>
          <w:szCs w:val="24"/>
        </w:rPr>
        <w:t xml:space="preserve"> </w:t>
      </w:r>
      <w:r w:rsidR="00BA6C52">
        <w:rPr>
          <w:rFonts w:ascii="Calibri" w:hAnsi="Calibri" w:cs="Calibri"/>
          <w:sz w:val="24"/>
          <w:szCs w:val="24"/>
        </w:rPr>
        <w:t xml:space="preserve">  </w:t>
      </w:r>
    </w:p>
    <w:p w14:paraId="4B726834" w14:textId="3275ED5C" w:rsidR="004F1ADE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 w:rsidR="002C4B27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97226">
        <w:rPr>
          <w:rFonts w:ascii="Calibri" w:hAnsi="Calibri" w:cs="Calibri"/>
          <w:sz w:val="24"/>
          <w:szCs w:val="24"/>
        </w:rPr>
        <w:t>βόρεια</w:t>
      </w:r>
      <w:r w:rsidR="00A97226" w:rsidRPr="00A97226">
        <w:rPr>
          <w:rFonts w:ascii="Calibri" w:hAnsi="Calibri" w:cs="Calibri"/>
          <w:sz w:val="24"/>
          <w:szCs w:val="24"/>
        </w:rPr>
        <w:t xml:space="preserve"> κατεύθυνση.</w:t>
      </w:r>
    </w:p>
    <w:p w14:paraId="551F7324" w14:textId="1188CC1A" w:rsidR="004B0BF7" w:rsidRDefault="004B0BF7" w:rsidP="004B0BF7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3</w:t>
      </w:r>
      <w:r>
        <w:rPr>
          <w:rFonts w:ascii="Calibri" w:hAnsi="Calibri" w:cs="Calibri"/>
          <w:b/>
          <w:bCs/>
          <w:sz w:val="24"/>
          <w:szCs w:val="24"/>
        </w:rPr>
        <w:t xml:space="preserve">. </w:t>
      </w:r>
      <w:bookmarkStart w:id="0" w:name="_Hlk115373629"/>
      <w:r w:rsidR="000E1C4E" w:rsidRPr="00A97226">
        <w:rPr>
          <w:rFonts w:ascii="Calibri" w:hAnsi="Calibri" w:cs="Calibri"/>
          <w:sz w:val="24"/>
          <w:szCs w:val="24"/>
        </w:rPr>
        <w:t>δυτική κατεύθυνση</w:t>
      </w:r>
      <w:r w:rsidR="003A07C8" w:rsidRPr="00A97226">
        <w:rPr>
          <w:rFonts w:ascii="Calibri" w:hAnsi="Calibri" w:cs="Calibri"/>
          <w:sz w:val="24"/>
          <w:szCs w:val="24"/>
        </w:rPr>
        <w:t>.</w:t>
      </w:r>
      <w:bookmarkEnd w:id="0"/>
    </w:p>
    <w:p w14:paraId="7132A394" w14:textId="12F4EDC9" w:rsidR="004B0BF7" w:rsidRDefault="004B0BF7" w:rsidP="00677564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D56AB2" w:rsidRPr="00D56AB2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97226">
        <w:rPr>
          <w:rFonts w:ascii="Calibri" w:hAnsi="Calibri" w:cs="Calibri"/>
          <w:sz w:val="24"/>
          <w:szCs w:val="24"/>
        </w:rPr>
        <w:t>νότια</w:t>
      </w:r>
      <w:r w:rsidR="00A97226" w:rsidRPr="00A97226">
        <w:rPr>
          <w:rFonts w:ascii="Calibri" w:hAnsi="Calibri" w:cs="Calibri"/>
          <w:sz w:val="24"/>
          <w:szCs w:val="24"/>
        </w:rPr>
        <w:t xml:space="preserve"> κατεύθυνση.</w:t>
      </w:r>
    </w:p>
    <w:p w14:paraId="0F824573" w14:textId="647EB15A" w:rsidR="00C606F6" w:rsidRDefault="00DF7860" w:rsidP="00DF7860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δ)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677564">
        <w:rPr>
          <w:rFonts w:ascii="Calibri" w:hAnsi="Calibri" w:cs="Calibri"/>
          <w:sz w:val="24"/>
          <w:szCs w:val="24"/>
        </w:rPr>
        <w:t xml:space="preserve">Η </w:t>
      </w:r>
      <w:r w:rsidR="00A97226">
        <w:rPr>
          <w:rFonts w:ascii="Calibri" w:hAnsi="Calibri" w:cs="Calibri"/>
          <w:sz w:val="24"/>
          <w:szCs w:val="24"/>
        </w:rPr>
        <w:t xml:space="preserve">γωνία μεταξύ μαγνητικού </w:t>
      </w:r>
      <w:r w:rsidR="00D9654A">
        <w:rPr>
          <w:rFonts w:ascii="Calibri" w:hAnsi="Calibri" w:cs="Calibri"/>
          <w:sz w:val="24"/>
          <w:szCs w:val="24"/>
        </w:rPr>
        <w:t>βορρά και διαμήκους του πλοίου ονομάζεται:</w:t>
      </w:r>
      <w:r w:rsidR="00640151" w:rsidRPr="00640151">
        <w:rPr>
          <w:rFonts w:ascii="Calibri" w:hAnsi="Calibri" w:cs="Calibri"/>
          <w:sz w:val="24"/>
          <w:szCs w:val="24"/>
        </w:rPr>
        <w:t xml:space="preserve"> </w:t>
      </w:r>
    </w:p>
    <w:p w14:paraId="3DC0373B" w14:textId="2C7AE18E" w:rsidR="00C606F6" w:rsidRPr="002C4B27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α</w:t>
      </w:r>
      <w:r w:rsidR="00D9654A">
        <w:rPr>
          <w:rFonts w:ascii="Calibri" w:hAnsi="Calibri" w:cs="Calibri"/>
          <w:sz w:val="24"/>
          <w:szCs w:val="24"/>
        </w:rPr>
        <w:t>ληθής πορεία</w:t>
      </w:r>
      <w:r>
        <w:rPr>
          <w:rFonts w:ascii="Calibri" w:hAnsi="Calibri" w:cs="Calibri"/>
          <w:sz w:val="24"/>
          <w:szCs w:val="24"/>
        </w:rPr>
        <w:t>.</w:t>
      </w:r>
    </w:p>
    <w:p w14:paraId="17D04A96" w14:textId="7B117668" w:rsidR="00C606F6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t>2.</w:t>
      </w:r>
      <w:r w:rsidR="00C606F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9654A" w:rsidRPr="00D9654A">
        <w:rPr>
          <w:rFonts w:ascii="Calibri" w:hAnsi="Calibri" w:cs="Calibri"/>
          <w:sz w:val="24"/>
          <w:szCs w:val="24"/>
        </w:rPr>
        <w:t xml:space="preserve">μαγνητική </w:t>
      </w:r>
      <w:r w:rsidR="00677564" w:rsidRPr="00D9654A">
        <w:rPr>
          <w:rFonts w:ascii="Calibri" w:hAnsi="Calibri" w:cs="Calibri"/>
          <w:sz w:val="24"/>
          <w:szCs w:val="24"/>
        </w:rPr>
        <w:t>πορεία</w:t>
      </w:r>
      <w:r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                </w:t>
      </w:r>
    </w:p>
    <w:p w14:paraId="45B89A64" w14:textId="3FEB3016" w:rsidR="00DF7860" w:rsidRDefault="00DF7860" w:rsidP="00DF7860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3. </w:t>
      </w:r>
      <w:r w:rsidR="00D9654A">
        <w:rPr>
          <w:rFonts w:ascii="Calibri" w:hAnsi="Calibri" w:cs="Calibri"/>
          <w:sz w:val="24"/>
          <w:szCs w:val="24"/>
        </w:rPr>
        <w:t>διόπτευση</w:t>
      </w:r>
      <w:r>
        <w:rPr>
          <w:rFonts w:ascii="Calibri" w:hAnsi="Calibri" w:cs="Calibri"/>
          <w:sz w:val="24"/>
          <w:szCs w:val="24"/>
        </w:rPr>
        <w:t>.</w:t>
      </w:r>
    </w:p>
    <w:p w14:paraId="2BD46DBA" w14:textId="2DCC4B60" w:rsidR="00C606F6" w:rsidRDefault="00DF7860" w:rsidP="00D37180">
      <w:pPr>
        <w:spacing w:line="360" w:lineRule="auto"/>
        <w:ind w:left="1134"/>
        <w:contextualSpacing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>
        <w:rPr>
          <w:rFonts w:ascii="Calibri" w:hAnsi="Calibri" w:cs="Calibri"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>παραλλαγή</w:t>
      </w:r>
      <w:r>
        <w:rPr>
          <w:rFonts w:ascii="Calibri" w:hAnsi="Calibri" w:cs="Calibri"/>
          <w:sz w:val="24"/>
          <w:szCs w:val="24"/>
        </w:rPr>
        <w:t>.</w:t>
      </w:r>
    </w:p>
    <w:p w14:paraId="4E3B52EB" w14:textId="461897A5" w:rsidR="007607A5" w:rsidRDefault="003C5655" w:rsidP="003C5655">
      <w:pPr>
        <w:spacing w:after="0" w:line="360" w:lineRule="auto"/>
        <w:ind w:left="567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ε)</w:t>
      </w:r>
      <w:r w:rsidR="00B76A9B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2F0D3E">
        <w:rPr>
          <w:rFonts w:ascii="Calibri" w:hAnsi="Calibri" w:cs="Calibri"/>
          <w:sz w:val="24"/>
          <w:szCs w:val="24"/>
        </w:rPr>
        <w:t xml:space="preserve">Η </w:t>
      </w:r>
      <w:r w:rsidR="008B531A">
        <w:rPr>
          <w:rFonts w:ascii="Calibri" w:hAnsi="Calibri" w:cs="Calibri"/>
          <w:sz w:val="24"/>
          <w:szCs w:val="24"/>
        </w:rPr>
        <w:t>γωνία που σχηματίζεται μεταξύ της κατευθύνσεως της πλώρης (διαμήκους) του πλοίου και της νοητής γραμμής παρατηρητή-αντικειμένου ονομάζεται:</w:t>
      </w:r>
      <w:r w:rsidR="007607A5" w:rsidRPr="00640151">
        <w:rPr>
          <w:rFonts w:ascii="Calibri" w:hAnsi="Calibri" w:cs="Calibri"/>
          <w:sz w:val="24"/>
          <w:szCs w:val="24"/>
        </w:rPr>
        <w:t xml:space="preserve"> </w:t>
      </w:r>
    </w:p>
    <w:p w14:paraId="5C846AA3" w14:textId="440B3BD6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1.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8B531A" w:rsidRPr="00AA5EF5">
        <w:rPr>
          <w:rFonts w:ascii="Calibri" w:hAnsi="Calibri" w:cs="Calibri"/>
          <w:sz w:val="24"/>
          <w:szCs w:val="24"/>
        </w:rPr>
        <w:t>σχετική διόπτευση</w:t>
      </w:r>
      <w:r w:rsidR="002775B9" w:rsidRPr="00AA5EF5">
        <w:rPr>
          <w:rFonts w:ascii="Calibri" w:hAnsi="Calibri" w:cs="Calibri"/>
          <w:sz w:val="24"/>
          <w:szCs w:val="24"/>
        </w:rPr>
        <w:t>.</w:t>
      </w:r>
    </w:p>
    <w:p w14:paraId="43E975B2" w14:textId="0FFF8CCA" w:rsidR="003C5655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2.</w:t>
      </w:r>
      <w:r>
        <w:rPr>
          <w:rFonts w:ascii="Calibri" w:hAnsi="Calibri" w:cs="Calibri"/>
          <w:sz w:val="24"/>
          <w:szCs w:val="24"/>
        </w:rPr>
        <w:t xml:space="preserve"> </w:t>
      </w:r>
      <w:r w:rsidR="00AA5EF5">
        <w:rPr>
          <w:rFonts w:ascii="Calibri" w:hAnsi="Calibri" w:cs="Calibri"/>
          <w:sz w:val="24"/>
          <w:szCs w:val="24"/>
        </w:rPr>
        <w:t>μαγνητική διόπτευση</w:t>
      </w:r>
      <w:r w:rsidR="002775B9">
        <w:rPr>
          <w:rFonts w:ascii="Calibri" w:hAnsi="Calibri" w:cs="Calibri"/>
          <w:sz w:val="24"/>
          <w:szCs w:val="24"/>
        </w:rPr>
        <w:t>.</w:t>
      </w:r>
      <w:r w:rsidR="00121433">
        <w:rPr>
          <w:rFonts w:ascii="Calibri" w:hAnsi="Calibri" w:cs="Calibri"/>
          <w:sz w:val="24"/>
          <w:szCs w:val="24"/>
        </w:rPr>
        <w:t xml:space="preserve">   </w:t>
      </w:r>
    </w:p>
    <w:p w14:paraId="0764934E" w14:textId="1530B90D" w:rsidR="007607A5" w:rsidRPr="002C4B27" w:rsidRDefault="003C5655" w:rsidP="003C5655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 w:rsidRPr="002F0D3E">
        <w:rPr>
          <w:rFonts w:ascii="Calibri" w:hAnsi="Calibri" w:cs="Calibri"/>
          <w:b/>
          <w:bCs/>
          <w:sz w:val="24"/>
          <w:szCs w:val="24"/>
        </w:rPr>
        <w:lastRenderedPageBreak/>
        <w:t>3</w:t>
      </w:r>
      <w:r>
        <w:rPr>
          <w:rFonts w:ascii="Calibri" w:hAnsi="Calibri" w:cs="Calibri"/>
          <w:b/>
          <w:bCs/>
          <w:sz w:val="24"/>
          <w:szCs w:val="24"/>
        </w:rPr>
        <w:t>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A5EF5" w:rsidRPr="00AA5EF5">
        <w:rPr>
          <w:rFonts w:ascii="Calibri" w:hAnsi="Calibri" w:cs="Calibri"/>
          <w:sz w:val="24"/>
          <w:szCs w:val="24"/>
        </w:rPr>
        <w:t>απόλυτη διόπτευση</w:t>
      </w:r>
      <w:r w:rsidR="002775B9" w:rsidRPr="00AA5EF5">
        <w:rPr>
          <w:rFonts w:ascii="Calibri" w:hAnsi="Calibri" w:cs="Calibri"/>
          <w:sz w:val="24"/>
          <w:szCs w:val="24"/>
        </w:rPr>
        <w:t>.</w:t>
      </w:r>
    </w:p>
    <w:p w14:paraId="68D8C2F7" w14:textId="6E99E377" w:rsidR="00FF31D6" w:rsidRDefault="003C5655" w:rsidP="00FF31D6">
      <w:pPr>
        <w:spacing w:after="0" w:line="360" w:lineRule="auto"/>
        <w:ind w:left="1134"/>
        <w:contextualSpacing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4.</w:t>
      </w:r>
      <w:r w:rsidR="007607A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A5EF5" w:rsidRPr="00AA5EF5">
        <w:rPr>
          <w:rFonts w:ascii="Calibri" w:hAnsi="Calibri" w:cs="Calibri"/>
          <w:sz w:val="24"/>
          <w:szCs w:val="24"/>
        </w:rPr>
        <w:t>αληθής διόπτευση</w:t>
      </w:r>
      <w:r w:rsidR="002775B9" w:rsidRPr="00AA5EF5">
        <w:rPr>
          <w:rFonts w:ascii="Calibri" w:hAnsi="Calibri" w:cs="Calibri"/>
          <w:sz w:val="24"/>
          <w:szCs w:val="24"/>
        </w:rPr>
        <w:t>.</w:t>
      </w:r>
    </w:p>
    <w:p w14:paraId="37BE1505" w14:textId="168E7339" w:rsidR="00E539BC" w:rsidRPr="00E539BC" w:rsidRDefault="007607A5" w:rsidP="009F4BCB">
      <w:pPr>
        <w:spacing w:after="0" w:line="360" w:lineRule="auto"/>
        <w:ind w:left="1134"/>
        <w:contextualSpacing/>
        <w:jc w:val="right"/>
        <w:rPr>
          <w:rFonts w:ascii="Calibri" w:hAnsi="Calibri" w:cs="Calibri"/>
          <w:b/>
          <w:i/>
          <w:sz w:val="24"/>
          <w:szCs w:val="24"/>
        </w:rPr>
      </w:pPr>
      <w:r w:rsidRPr="00E539BC">
        <w:rPr>
          <w:rFonts w:ascii="Calibri" w:hAnsi="Calibri" w:cs="Calibri"/>
          <w:b/>
          <w:i/>
          <w:sz w:val="24"/>
          <w:szCs w:val="24"/>
        </w:rPr>
        <w:t xml:space="preserve">Μονάδες </w:t>
      </w:r>
      <w:r w:rsidR="00BA6C52">
        <w:rPr>
          <w:rFonts w:ascii="Calibri" w:hAnsi="Calibri" w:cs="Calibri"/>
          <w:b/>
          <w:i/>
          <w:sz w:val="24"/>
          <w:szCs w:val="24"/>
        </w:rPr>
        <w:t>2</w:t>
      </w:r>
      <w:r>
        <w:rPr>
          <w:rFonts w:ascii="Calibri" w:hAnsi="Calibri" w:cs="Calibri"/>
          <w:b/>
          <w:i/>
          <w:sz w:val="24"/>
          <w:szCs w:val="24"/>
        </w:rPr>
        <w:t>5</w:t>
      </w:r>
    </w:p>
    <w:sectPr w:rsidR="00E539BC" w:rsidRPr="00E539BC" w:rsidSect="004F1DA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B210" w14:textId="77777777" w:rsidR="007D4C31" w:rsidRDefault="007D4C31" w:rsidP="00017823">
      <w:pPr>
        <w:spacing w:after="0" w:line="240" w:lineRule="auto"/>
      </w:pPr>
      <w:r>
        <w:separator/>
      </w:r>
    </w:p>
  </w:endnote>
  <w:endnote w:type="continuationSeparator" w:id="0">
    <w:p w14:paraId="7F26EF50" w14:textId="77777777" w:rsidR="007D4C31" w:rsidRDefault="007D4C31" w:rsidP="00017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CBE18" w14:textId="77777777" w:rsidR="007D4C31" w:rsidRDefault="007D4C31" w:rsidP="00017823">
      <w:pPr>
        <w:spacing w:after="0" w:line="240" w:lineRule="auto"/>
      </w:pPr>
      <w:r>
        <w:separator/>
      </w:r>
    </w:p>
  </w:footnote>
  <w:footnote w:type="continuationSeparator" w:id="0">
    <w:p w14:paraId="5345AB13" w14:textId="77777777" w:rsidR="007D4C31" w:rsidRDefault="007D4C31" w:rsidP="000178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73AB5"/>
    <w:multiLevelType w:val="hybridMultilevel"/>
    <w:tmpl w:val="D3AABBA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49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C"/>
    <w:rsid w:val="00017823"/>
    <w:rsid w:val="000407DB"/>
    <w:rsid w:val="00093913"/>
    <w:rsid w:val="000D1B41"/>
    <w:rsid w:val="000E1C4E"/>
    <w:rsid w:val="00103936"/>
    <w:rsid w:val="00107A34"/>
    <w:rsid w:val="00121433"/>
    <w:rsid w:val="00124E88"/>
    <w:rsid w:val="00152731"/>
    <w:rsid w:val="00153D99"/>
    <w:rsid w:val="00225263"/>
    <w:rsid w:val="002516BD"/>
    <w:rsid w:val="002775B9"/>
    <w:rsid w:val="002A17F3"/>
    <w:rsid w:val="002C441C"/>
    <w:rsid w:val="002C4B27"/>
    <w:rsid w:val="002D624C"/>
    <w:rsid w:val="002E2589"/>
    <w:rsid w:val="002F0D3E"/>
    <w:rsid w:val="002F799D"/>
    <w:rsid w:val="0033797C"/>
    <w:rsid w:val="00355266"/>
    <w:rsid w:val="00374DBF"/>
    <w:rsid w:val="003A07C8"/>
    <w:rsid w:val="003C2CAC"/>
    <w:rsid w:val="003C5655"/>
    <w:rsid w:val="003E3251"/>
    <w:rsid w:val="00427A89"/>
    <w:rsid w:val="004402B9"/>
    <w:rsid w:val="00461B70"/>
    <w:rsid w:val="00463809"/>
    <w:rsid w:val="00492E92"/>
    <w:rsid w:val="00492ECB"/>
    <w:rsid w:val="004B0BF7"/>
    <w:rsid w:val="004D0A46"/>
    <w:rsid w:val="004E0E5E"/>
    <w:rsid w:val="004F1ADE"/>
    <w:rsid w:val="004F1DA1"/>
    <w:rsid w:val="0050491F"/>
    <w:rsid w:val="00522E8A"/>
    <w:rsid w:val="00527BE5"/>
    <w:rsid w:val="005822AC"/>
    <w:rsid w:val="005A6C10"/>
    <w:rsid w:val="005C6720"/>
    <w:rsid w:val="005C7A84"/>
    <w:rsid w:val="006179C6"/>
    <w:rsid w:val="00640151"/>
    <w:rsid w:val="006520AF"/>
    <w:rsid w:val="00677564"/>
    <w:rsid w:val="006B5084"/>
    <w:rsid w:val="006D2360"/>
    <w:rsid w:val="00747290"/>
    <w:rsid w:val="007607A5"/>
    <w:rsid w:val="0076660A"/>
    <w:rsid w:val="00790928"/>
    <w:rsid w:val="007D4C31"/>
    <w:rsid w:val="007E4EE2"/>
    <w:rsid w:val="00802078"/>
    <w:rsid w:val="008359B6"/>
    <w:rsid w:val="00873B7D"/>
    <w:rsid w:val="00886689"/>
    <w:rsid w:val="008B531A"/>
    <w:rsid w:val="00905D9A"/>
    <w:rsid w:val="00985448"/>
    <w:rsid w:val="009B5A8C"/>
    <w:rsid w:val="009E63F6"/>
    <w:rsid w:val="009F4BCB"/>
    <w:rsid w:val="00A22E41"/>
    <w:rsid w:val="00A32AC9"/>
    <w:rsid w:val="00A4447D"/>
    <w:rsid w:val="00A7523E"/>
    <w:rsid w:val="00A764F8"/>
    <w:rsid w:val="00A93CA1"/>
    <w:rsid w:val="00A97226"/>
    <w:rsid w:val="00AA5EF5"/>
    <w:rsid w:val="00B1430B"/>
    <w:rsid w:val="00B45917"/>
    <w:rsid w:val="00B52F4A"/>
    <w:rsid w:val="00B65B5F"/>
    <w:rsid w:val="00B76A9B"/>
    <w:rsid w:val="00BA0AC9"/>
    <w:rsid w:val="00BA0FBA"/>
    <w:rsid w:val="00BA6C52"/>
    <w:rsid w:val="00BF5F2D"/>
    <w:rsid w:val="00C3025E"/>
    <w:rsid w:val="00C51145"/>
    <w:rsid w:val="00C51DBB"/>
    <w:rsid w:val="00C53DE6"/>
    <w:rsid w:val="00C55D68"/>
    <w:rsid w:val="00C606F6"/>
    <w:rsid w:val="00CA47B5"/>
    <w:rsid w:val="00CB0BF7"/>
    <w:rsid w:val="00CE06EB"/>
    <w:rsid w:val="00CE591C"/>
    <w:rsid w:val="00D01D82"/>
    <w:rsid w:val="00D05121"/>
    <w:rsid w:val="00D12419"/>
    <w:rsid w:val="00D37180"/>
    <w:rsid w:val="00D53BCD"/>
    <w:rsid w:val="00D56AB2"/>
    <w:rsid w:val="00D9654A"/>
    <w:rsid w:val="00DA59C4"/>
    <w:rsid w:val="00DC102F"/>
    <w:rsid w:val="00DC494B"/>
    <w:rsid w:val="00DF7860"/>
    <w:rsid w:val="00E4595F"/>
    <w:rsid w:val="00E539BC"/>
    <w:rsid w:val="00E8750B"/>
    <w:rsid w:val="00E90837"/>
    <w:rsid w:val="00F10459"/>
    <w:rsid w:val="00F144C8"/>
    <w:rsid w:val="00F44136"/>
    <w:rsid w:val="00FB17C4"/>
    <w:rsid w:val="00FE4679"/>
    <w:rsid w:val="00FF31D6"/>
    <w:rsid w:val="7477D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28BBA"/>
  <w15:chartTrackingRefBased/>
  <w15:docId w15:val="{A278153E-3230-479E-A155-3C2D7E17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17823"/>
  </w:style>
  <w:style w:type="paragraph" w:styleId="a4">
    <w:name w:val="footer"/>
    <w:basedOn w:val="a"/>
    <w:link w:val="Char0"/>
    <w:uiPriority w:val="99"/>
    <w:unhideWhenUsed/>
    <w:rsid w:val="000178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17823"/>
  </w:style>
  <w:style w:type="table" w:styleId="a5">
    <w:name w:val="Table Grid"/>
    <w:basedOn w:val="a1"/>
    <w:uiPriority w:val="39"/>
    <w:rsid w:val="002C4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2" ma:contentTypeDescription="Create a new document." ma:contentTypeScope="" ma:versionID="aacb9ff789075bc915b6a6a24ff8a14b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c7b51d215fc2fa0394628a247fcbd53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C4195-E767-4573-89AC-89AE60EE7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A58765-536A-4F4B-A9AF-3D52166311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7AA374-77EC-49C7-838C-38256F7051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B6CA13-A4F0-4F31-9C77-D8D9B9B23E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ΔΑΝΑΗ ΜΑΡΚΟΠΟΥΛΟΥ</dc:creator>
  <cp:keywords/>
  <dc:description/>
  <cp:lastModifiedBy>ΔΑΝΑΗ ΜΑΡΚΟΠΟΥΛΟΥ</cp:lastModifiedBy>
  <cp:revision>81</cp:revision>
  <cp:lastPrinted>2022-03-21T14:06:00Z</cp:lastPrinted>
  <dcterms:created xsi:type="dcterms:W3CDTF">2022-03-14T16:39:00Z</dcterms:created>
  <dcterms:modified xsi:type="dcterms:W3CDTF">2022-09-29T17:11:00Z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