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6470C" w14:textId="2A28C132" w:rsidR="00EE562E" w:rsidRPr="00F2058E" w:rsidRDefault="00EE562E" w:rsidP="00EE562E">
      <w:pPr>
        <w:spacing w:line="360" w:lineRule="auto"/>
        <w:rPr>
          <w:rFonts w:cstheme="minorHAnsi"/>
          <w:b/>
          <w:bCs/>
        </w:rPr>
      </w:pPr>
      <w:r w:rsidRPr="00F2058E">
        <w:rPr>
          <w:rFonts w:cstheme="minorHAnsi"/>
          <w:b/>
          <w:bCs/>
        </w:rPr>
        <w:t>ΑΠΑΝΤΗΣΕΙΣ ΘΕΜΑΤΩΝ</w:t>
      </w:r>
    </w:p>
    <w:p w14:paraId="1EF7787A" w14:textId="7E70FCEA" w:rsidR="00EE562E" w:rsidRPr="00F2058E" w:rsidRDefault="00EE562E" w:rsidP="00EE562E">
      <w:pPr>
        <w:spacing w:line="360" w:lineRule="auto"/>
        <w:jc w:val="both"/>
        <w:rPr>
          <w:rFonts w:cstheme="minorHAnsi"/>
          <w:color w:val="000000"/>
          <w:shd w:val="clear" w:color="auto" w:fill="FFFFFF"/>
        </w:rPr>
      </w:pPr>
      <w:r w:rsidRPr="00F2058E">
        <w:rPr>
          <w:rFonts w:cstheme="minorHAnsi"/>
          <w:color w:val="000000"/>
        </w:rPr>
        <w:t xml:space="preserve">Α. α) </w:t>
      </w:r>
      <w:r w:rsidRPr="00F2058E">
        <w:rPr>
          <w:rFonts w:cstheme="minorHAnsi"/>
          <w:color w:val="000000"/>
          <w:shd w:val="clear" w:color="auto" w:fill="FFFFFF"/>
        </w:rPr>
        <w:t>Άλλοι (από τους Ρωμαίους) επιθυμούσαν να φύγουν προβάλλοντας ο καθένας και μια δικαιολογία. Μερικοί παρασυρμένοι από ντροπή (</w:t>
      </w:r>
      <w:proofErr w:type="spellStart"/>
      <w:r w:rsidRPr="00F2058E">
        <w:rPr>
          <w:rFonts w:cstheme="minorHAnsi"/>
          <w:color w:val="000000"/>
          <w:shd w:val="clear" w:color="auto" w:fill="FFFFFF"/>
        </w:rPr>
        <w:t>παρ</w:t>
      </w:r>
      <w:proofErr w:type="spellEnd"/>
      <w:r w:rsidRPr="00F2058E">
        <w:rPr>
          <w:rFonts w:cstheme="minorHAnsi"/>
          <w:color w:val="000000"/>
          <w:shd w:val="clear" w:color="auto" w:fill="FFFFFF"/>
        </w:rPr>
        <w:t>)έμεναν. Αυτοί δεν μπορούσαν ούτε να προσποιηθούν ούτε να (</w:t>
      </w:r>
      <w:proofErr w:type="spellStart"/>
      <w:r w:rsidRPr="00F2058E">
        <w:rPr>
          <w:rFonts w:cstheme="minorHAnsi"/>
          <w:color w:val="000000"/>
          <w:shd w:val="clear" w:color="auto" w:fill="FFFFFF"/>
        </w:rPr>
        <w:t>συγ</w:t>
      </w:r>
      <w:proofErr w:type="spellEnd"/>
      <w:r w:rsidRPr="00F2058E">
        <w:rPr>
          <w:rFonts w:cstheme="minorHAnsi"/>
          <w:color w:val="000000"/>
          <w:shd w:val="clear" w:color="auto" w:fill="FFFFFF"/>
        </w:rPr>
        <w:t>)κρατήσουν τα δάκρυά τους· κρυμμένοι στις σκηνές (τους) είτε παραπονούνταν για τη μοίρα τους είτε θρηνούσαν για τον κοινό κίνδυνο μαζί με τους φίλους τους. Σε όλο το στρατόπεδο υπογράφονταν και σφραγίζονταν διαθήκες. Από τις διαδόσεις τους και τον φόβο τους ταράζονταν λίγο-λίγο ακόμη και αυτοί που θεωρούνταν έμπειροι στα στρατιωτικά πράγματα.</w:t>
      </w:r>
    </w:p>
    <w:p w14:paraId="316DBDF8" w14:textId="109A2D61" w:rsidR="00EE562E" w:rsidRPr="00F2058E" w:rsidRDefault="00EE562E" w:rsidP="00EE562E">
      <w:pPr>
        <w:spacing w:line="360" w:lineRule="auto"/>
        <w:jc w:val="both"/>
        <w:rPr>
          <w:rStyle w:val="apple-converted-space"/>
          <w:rFonts w:cstheme="minorHAnsi"/>
          <w:color w:val="000000"/>
          <w:shd w:val="clear" w:color="auto" w:fill="FFFFFF"/>
        </w:rPr>
      </w:pPr>
      <w:r w:rsidRPr="00F2058E">
        <w:rPr>
          <w:rFonts w:cstheme="minorHAnsi"/>
          <w:color w:val="000000"/>
          <w:shd w:val="clear" w:color="auto" w:fill="FFFFFF"/>
        </w:rPr>
        <w:t xml:space="preserve">β) Ο </w:t>
      </w:r>
      <w:proofErr w:type="spellStart"/>
      <w:r w:rsidRPr="00F2058E">
        <w:rPr>
          <w:rFonts w:cstheme="minorHAnsi"/>
          <w:color w:val="000000"/>
          <w:shd w:val="clear" w:color="auto" w:fill="FFFFFF"/>
        </w:rPr>
        <w:t>Κατιλίνας</w:t>
      </w:r>
      <w:proofErr w:type="spellEnd"/>
      <w:r w:rsidRPr="00F2058E">
        <w:rPr>
          <w:rFonts w:cstheme="minorHAnsi"/>
          <w:color w:val="000000"/>
          <w:shd w:val="clear" w:color="auto" w:fill="FFFFFF"/>
        </w:rPr>
        <w:t xml:space="preserve"> (εκ)διώχθηκε από τον Κικέρωνα από τη Ρώμη. Οι σύντροφοί του συνελήφθησαν και στραγγαλίστηκαν στη φυλακή. Ο ίδιος ο </w:t>
      </w:r>
      <w:proofErr w:type="spellStart"/>
      <w:r w:rsidRPr="00F2058E">
        <w:rPr>
          <w:rFonts w:cstheme="minorHAnsi"/>
          <w:color w:val="000000"/>
          <w:shd w:val="clear" w:color="auto" w:fill="FFFFFF"/>
        </w:rPr>
        <w:t>Κατιλίνας</w:t>
      </w:r>
      <w:proofErr w:type="spellEnd"/>
      <w:r w:rsidRPr="00F2058E">
        <w:rPr>
          <w:rFonts w:cstheme="minorHAnsi"/>
          <w:color w:val="000000"/>
          <w:shd w:val="clear" w:color="auto" w:fill="FFFFFF"/>
        </w:rPr>
        <w:t xml:space="preserve">, με τον στρατό του, αφού νικήθηκε </w:t>
      </w:r>
      <w:r w:rsidR="000E1645" w:rsidRPr="00F2058E">
        <w:rPr>
          <w:rFonts w:cstheme="minorHAnsi"/>
          <w:color w:val="000000"/>
          <w:shd w:val="clear" w:color="auto" w:fill="FFFFFF"/>
        </w:rPr>
        <w:t xml:space="preserve">στη μάχη </w:t>
      </w:r>
      <w:r w:rsidRPr="00F2058E">
        <w:rPr>
          <w:rFonts w:cstheme="minorHAnsi"/>
          <w:color w:val="000000"/>
          <w:shd w:val="clear" w:color="auto" w:fill="FFFFFF"/>
        </w:rPr>
        <w:t>από τον Αντώνιο</w:t>
      </w:r>
      <w:r w:rsidR="000E1645" w:rsidRPr="00F2058E">
        <w:rPr>
          <w:rFonts w:cstheme="minorHAnsi"/>
          <w:color w:val="000000"/>
          <w:shd w:val="clear" w:color="auto" w:fill="FFFFFF"/>
        </w:rPr>
        <w:t>,</w:t>
      </w:r>
      <w:r w:rsidRPr="00F2058E">
        <w:rPr>
          <w:rFonts w:cstheme="minorHAnsi"/>
          <w:color w:val="000000"/>
          <w:shd w:val="clear" w:color="auto" w:fill="FFFFFF"/>
        </w:rPr>
        <w:t xml:space="preserve"> τον άλλο ύπατο</w:t>
      </w:r>
      <w:r w:rsidR="000E1645" w:rsidRPr="00F2058E">
        <w:rPr>
          <w:rFonts w:cstheme="minorHAnsi"/>
          <w:color w:val="000000"/>
          <w:shd w:val="clear" w:color="auto" w:fill="FFFFFF"/>
        </w:rPr>
        <w:t>,</w:t>
      </w:r>
      <w:r w:rsidRPr="00F2058E">
        <w:rPr>
          <w:rFonts w:cstheme="minorHAnsi"/>
          <w:color w:val="000000"/>
          <w:shd w:val="clear" w:color="auto" w:fill="FFFFFF"/>
        </w:rPr>
        <w:t xml:space="preserve"> φονεύθηκε.</w:t>
      </w:r>
      <w:r w:rsidRPr="00F2058E">
        <w:rPr>
          <w:rStyle w:val="apple-converted-space"/>
          <w:rFonts w:cstheme="minorHAnsi"/>
          <w:color w:val="000000"/>
          <w:shd w:val="clear" w:color="auto" w:fill="FFFFFF"/>
        </w:rPr>
        <w:t> </w:t>
      </w:r>
    </w:p>
    <w:p w14:paraId="05A1D41E" w14:textId="77777777" w:rsidR="00EE562E" w:rsidRPr="00135B77" w:rsidRDefault="00EE562E" w:rsidP="00EE562E">
      <w:pPr>
        <w:spacing w:line="360" w:lineRule="auto"/>
        <w:jc w:val="both"/>
        <w:rPr>
          <w:rFonts w:cstheme="minorHAnsi"/>
          <w:color w:val="000000"/>
        </w:rPr>
      </w:pPr>
    </w:p>
    <w:p w14:paraId="6E411EE4" w14:textId="30848ECD" w:rsidR="000E1645" w:rsidRPr="00F2058E" w:rsidRDefault="00EE562E" w:rsidP="00EE562E">
      <w:pPr>
        <w:spacing w:line="360" w:lineRule="auto"/>
        <w:jc w:val="both"/>
        <w:rPr>
          <w:rFonts w:cstheme="minorHAnsi"/>
          <w:color w:val="000000"/>
          <w:lang w:val="en-US"/>
        </w:rPr>
      </w:pPr>
      <w:r w:rsidRPr="00F2058E">
        <w:rPr>
          <w:rFonts w:cstheme="minorHAnsi"/>
          <w:color w:val="000000"/>
        </w:rPr>
        <w:t>Γ</w:t>
      </w:r>
      <w:r w:rsidRPr="00F2058E">
        <w:rPr>
          <w:rFonts w:cstheme="minorHAnsi"/>
          <w:color w:val="000000"/>
          <w:lang w:val="en-US"/>
        </w:rPr>
        <w:t>.1.</w:t>
      </w:r>
      <w:r w:rsidRPr="00F2058E">
        <w:rPr>
          <w:rFonts w:cstheme="minorHAnsi"/>
          <w:color w:val="000000"/>
        </w:rPr>
        <w:t>α</w:t>
      </w:r>
      <w:r w:rsidRPr="00F2058E">
        <w:rPr>
          <w:rFonts w:cstheme="minorHAnsi"/>
          <w:color w:val="000000"/>
          <w:lang w:val="en-US"/>
        </w:rPr>
        <w:t xml:space="preserve">. </w:t>
      </w:r>
    </w:p>
    <w:tbl>
      <w:tblPr>
        <w:tblStyle w:val="a3"/>
        <w:tblW w:w="0" w:type="auto"/>
        <w:tblLook w:val="04A0" w:firstRow="1" w:lastRow="0" w:firstColumn="1" w:lastColumn="0" w:noHBand="0" w:noVBand="1"/>
      </w:tblPr>
      <w:tblGrid>
        <w:gridCol w:w="3018"/>
        <w:gridCol w:w="3018"/>
        <w:gridCol w:w="3018"/>
      </w:tblGrid>
      <w:tr w:rsidR="000E1645" w:rsidRPr="00F2058E" w14:paraId="7FB7EB5A" w14:textId="77777777" w:rsidTr="000E1645">
        <w:tc>
          <w:tcPr>
            <w:tcW w:w="3018" w:type="dxa"/>
          </w:tcPr>
          <w:p w14:paraId="474BF25A" w14:textId="7E233F8D" w:rsidR="000E1645" w:rsidRPr="00F2058E" w:rsidRDefault="000E1645" w:rsidP="00EE562E">
            <w:pPr>
              <w:spacing w:line="360" w:lineRule="auto"/>
              <w:jc w:val="both"/>
              <w:rPr>
                <w:rFonts w:cstheme="minorHAnsi"/>
                <w:b/>
                <w:bCs/>
                <w:color w:val="000000"/>
              </w:rPr>
            </w:pPr>
            <w:r w:rsidRPr="00F2058E">
              <w:rPr>
                <w:rFonts w:cstheme="minorHAnsi"/>
                <w:b/>
                <w:bCs/>
                <w:color w:val="000000"/>
              </w:rPr>
              <w:t>ΑΝΤΩΝΥΜΙΕΣ</w:t>
            </w:r>
          </w:p>
        </w:tc>
        <w:tc>
          <w:tcPr>
            <w:tcW w:w="3018" w:type="dxa"/>
          </w:tcPr>
          <w:p w14:paraId="479D4FAB" w14:textId="35A974A5" w:rsidR="000E1645" w:rsidRPr="00F2058E" w:rsidRDefault="000E1645" w:rsidP="00EE562E">
            <w:pPr>
              <w:spacing w:line="360" w:lineRule="auto"/>
              <w:jc w:val="both"/>
              <w:rPr>
                <w:rFonts w:cstheme="minorHAnsi"/>
                <w:b/>
                <w:bCs/>
                <w:color w:val="000000"/>
              </w:rPr>
            </w:pPr>
            <w:r w:rsidRPr="00F2058E">
              <w:rPr>
                <w:rFonts w:cstheme="minorHAnsi"/>
                <w:b/>
                <w:bCs/>
                <w:color w:val="000000"/>
              </w:rPr>
              <w:t>ΔΟΤΙΚΗ ΕΝΙΚΟΥ</w:t>
            </w:r>
          </w:p>
        </w:tc>
        <w:tc>
          <w:tcPr>
            <w:tcW w:w="3018" w:type="dxa"/>
          </w:tcPr>
          <w:p w14:paraId="79063F50" w14:textId="0B0D194E" w:rsidR="000E1645" w:rsidRPr="00F2058E" w:rsidRDefault="000E1645" w:rsidP="00EE562E">
            <w:pPr>
              <w:spacing w:line="360" w:lineRule="auto"/>
              <w:jc w:val="both"/>
              <w:rPr>
                <w:rFonts w:cstheme="minorHAnsi"/>
                <w:b/>
                <w:bCs/>
                <w:color w:val="000000"/>
              </w:rPr>
            </w:pPr>
            <w:r w:rsidRPr="00F2058E">
              <w:rPr>
                <w:rFonts w:cstheme="minorHAnsi"/>
                <w:b/>
                <w:bCs/>
                <w:color w:val="000000"/>
              </w:rPr>
              <w:t>ΔΟΤΙΚΗ ΠΛΗΘΥΝΤΙΚΟΥ</w:t>
            </w:r>
          </w:p>
        </w:tc>
      </w:tr>
      <w:tr w:rsidR="000E1645" w:rsidRPr="00F2058E" w14:paraId="24882A79" w14:textId="77777777" w:rsidTr="000E1645">
        <w:tc>
          <w:tcPr>
            <w:tcW w:w="3018" w:type="dxa"/>
          </w:tcPr>
          <w:p w14:paraId="06C76174" w14:textId="7E5C8605" w:rsidR="000E1645" w:rsidRPr="00F2058E" w:rsidRDefault="000E1645" w:rsidP="00EE562E">
            <w:pPr>
              <w:spacing w:line="360" w:lineRule="auto"/>
              <w:jc w:val="both"/>
              <w:rPr>
                <w:rFonts w:cstheme="minorHAnsi"/>
                <w:color w:val="000000"/>
                <w:lang w:val="en-US"/>
              </w:rPr>
            </w:pPr>
            <w:proofErr w:type="spellStart"/>
            <w:r w:rsidRPr="00F2058E">
              <w:rPr>
                <w:rFonts w:cstheme="minorHAnsi"/>
                <w:color w:val="000000"/>
                <w:lang w:val="en-US"/>
              </w:rPr>
              <w:t>Horum</w:t>
            </w:r>
            <w:proofErr w:type="spellEnd"/>
          </w:p>
        </w:tc>
        <w:tc>
          <w:tcPr>
            <w:tcW w:w="3018" w:type="dxa"/>
          </w:tcPr>
          <w:p w14:paraId="29F264C0" w14:textId="5D0833B3" w:rsidR="000E1645" w:rsidRPr="00F2058E" w:rsidRDefault="000E1645" w:rsidP="00EE562E">
            <w:pPr>
              <w:spacing w:line="360" w:lineRule="auto"/>
              <w:jc w:val="both"/>
              <w:rPr>
                <w:rFonts w:cstheme="minorHAnsi"/>
                <w:color w:val="000000"/>
                <w:lang w:val="en-US"/>
              </w:rPr>
            </w:pPr>
            <w:r w:rsidRPr="00F2058E">
              <w:rPr>
                <w:rFonts w:cstheme="minorHAnsi"/>
                <w:color w:val="000000"/>
                <w:lang w:val="en-US"/>
              </w:rPr>
              <w:t>huic</w:t>
            </w:r>
          </w:p>
        </w:tc>
        <w:tc>
          <w:tcPr>
            <w:tcW w:w="3018" w:type="dxa"/>
          </w:tcPr>
          <w:p w14:paraId="530FE9C6" w14:textId="1CAFEEAA" w:rsidR="000E1645" w:rsidRPr="00F2058E" w:rsidRDefault="000E1645" w:rsidP="00EE562E">
            <w:pPr>
              <w:spacing w:line="360" w:lineRule="auto"/>
              <w:jc w:val="both"/>
              <w:rPr>
                <w:rFonts w:cstheme="minorHAnsi"/>
                <w:color w:val="000000"/>
                <w:lang w:val="en-US"/>
              </w:rPr>
            </w:pPr>
            <w:r w:rsidRPr="00F2058E">
              <w:rPr>
                <w:rFonts w:cstheme="minorHAnsi"/>
                <w:color w:val="000000"/>
                <w:lang w:val="en-US"/>
              </w:rPr>
              <w:t>his</w:t>
            </w:r>
          </w:p>
        </w:tc>
      </w:tr>
      <w:tr w:rsidR="000E1645" w:rsidRPr="00F2058E" w14:paraId="390BA3CE" w14:textId="77777777" w:rsidTr="000E1645">
        <w:tc>
          <w:tcPr>
            <w:tcW w:w="3018" w:type="dxa"/>
          </w:tcPr>
          <w:p w14:paraId="5261968A" w14:textId="698736CC" w:rsidR="000E1645" w:rsidRPr="00F2058E" w:rsidRDefault="000E1645" w:rsidP="00EE562E">
            <w:pPr>
              <w:spacing w:line="360" w:lineRule="auto"/>
              <w:jc w:val="both"/>
              <w:rPr>
                <w:rFonts w:cstheme="minorHAnsi"/>
                <w:color w:val="000000"/>
                <w:lang w:val="en-US"/>
              </w:rPr>
            </w:pPr>
            <w:r w:rsidRPr="00F2058E">
              <w:rPr>
                <w:rFonts w:cstheme="minorHAnsi"/>
                <w:color w:val="000000"/>
                <w:lang w:val="en-US"/>
              </w:rPr>
              <w:t>ii</w:t>
            </w:r>
          </w:p>
        </w:tc>
        <w:tc>
          <w:tcPr>
            <w:tcW w:w="3018" w:type="dxa"/>
          </w:tcPr>
          <w:p w14:paraId="04D90E98" w14:textId="218D7787" w:rsidR="000E1645" w:rsidRPr="00F2058E" w:rsidRDefault="000E1645" w:rsidP="00EE562E">
            <w:pPr>
              <w:spacing w:line="360" w:lineRule="auto"/>
              <w:jc w:val="both"/>
              <w:rPr>
                <w:rFonts w:cstheme="minorHAnsi"/>
                <w:color w:val="000000"/>
                <w:lang w:val="en-US"/>
              </w:rPr>
            </w:pPr>
            <w:proofErr w:type="spellStart"/>
            <w:r w:rsidRPr="00F2058E">
              <w:rPr>
                <w:rFonts w:cstheme="minorHAnsi"/>
                <w:color w:val="000000"/>
                <w:lang w:val="en-US"/>
              </w:rPr>
              <w:t>ei</w:t>
            </w:r>
            <w:proofErr w:type="spellEnd"/>
          </w:p>
        </w:tc>
        <w:tc>
          <w:tcPr>
            <w:tcW w:w="3018" w:type="dxa"/>
          </w:tcPr>
          <w:p w14:paraId="16118442" w14:textId="55013FD8" w:rsidR="000E1645" w:rsidRPr="00F2058E" w:rsidRDefault="000E1645" w:rsidP="00EE562E">
            <w:pPr>
              <w:spacing w:line="360" w:lineRule="auto"/>
              <w:jc w:val="both"/>
              <w:rPr>
                <w:rFonts w:cstheme="minorHAnsi"/>
                <w:color w:val="000000"/>
                <w:lang w:val="en-US"/>
              </w:rPr>
            </w:pPr>
            <w:proofErr w:type="spellStart"/>
            <w:r w:rsidRPr="00F2058E">
              <w:rPr>
                <w:rFonts w:cstheme="minorHAnsi"/>
                <w:color w:val="000000"/>
                <w:lang w:val="en-US"/>
              </w:rPr>
              <w:t>Eis</w:t>
            </w:r>
            <w:proofErr w:type="spellEnd"/>
            <w:r w:rsidRPr="00F2058E">
              <w:rPr>
                <w:rFonts w:cstheme="minorHAnsi"/>
                <w:color w:val="000000"/>
                <w:lang w:val="en-US"/>
              </w:rPr>
              <w:t xml:space="preserve"> (</w:t>
            </w:r>
            <w:proofErr w:type="spellStart"/>
            <w:r w:rsidRPr="00F2058E">
              <w:rPr>
                <w:rFonts w:cstheme="minorHAnsi"/>
                <w:color w:val="000000"/>
                <w:lang w:val="en-US"/>
              </w:rPr>
              <w:t>iis</w:t>
            </w:r>
            <w:proofErr w:type="spellEnd"/>
            <w:r w:rsidRPr="00F2058E">
              <w:rPr>
                <w:rFonts w:cstheme="minorHAnsi"/>
                <w:color w:val="000000"/>
                <w:lang w:val="en-US"/>
              </w:rPr>
              <w:t>/is)</w:t>
            </w:r>
          </w:p>
        </w:tc>
      </w:tr>
      <w:tr w:rsidR="000E1645" w:rsidRPr="00F2058E" w14:paraId="2A199FC7" w14:textId="77777777" w:rsidTr="000E1645">
        <w:tc>
          <w:tcPr>
            <w:tcW w:w="3018" w:type="dxa"/>
          </w:tcPr>
          <w:p w14:paraId="7B648563" w14:textId="341A635E" w:rsidR="000E1645" w:rsidRPr="00F2058E" w:rsidRDefault="000E1645" w:rsidP="00EE562E">
            <w:pPr>
              <w:spacing w:line="360" w:lineRule="auto"/>
              <w:jc w:val="both"/>
              <w:rPr>
                <w:rFonts w:cstheme="minorHAnsi"/>
                <w:color w:val="000000"/>
                <w:lang w:val="en-US"/>
              </w:rPr>
            </w:pPr>
            <w:r w:rsidRPr="00F2058E">
              <w:rPr>
                <w:rFonts w:cstheme="minorHAnsi"/>
                <w:color w:val="000000"/>
                <w:lang w:val="en-US"/>
              </w:rPr>
              <w:t>qui</w:t>
            </w:r>
          </w:p>
        </w:tc>
        <w:tc>
          <w:tcPr>
            <w:tcW w:w="3018" w:type="dxa"/>
          </w:tcPr>
          <w:p w14:paraId="5A5E11BD" w14:textId="0621AF17" w:rsidR="000E1645" w:rsidRPr="00F2058E" w:rsidRDefault="000E1645" w:rsidP="00EE562E">
            <w:pPr>
              <w:spacing w:line="360" w:lineRule="auto"/>
              <w:jc w:val="both"/>
              <w:rPr>
                <w:rFonts w:cstheme="minorHAnsi"/>
                <w:color w:val="000000"/>
                <w:lang w:val="en-US"/>
              </w:rPr>
            </w:pPr>
            <w:r w:rsidRPr="00F2058E">
              <w:rPr>
                <w:rFonts w:cstheme="minorHAnsi"/>
                <w:color w:val="000000"/>
                <w:lang w:val="en-US"/>
              </w:rPr>
              <w:t>cui</w:t>
            </w:r>
          </w:p>
        </w:tc>
        <w:tc>
          <w:tcPr>
            <w:tcW w:w="3018" w:type="dxa"/>
          </w:tcPr>
          <w:p w14:paraId="65DB535A" w14:textId="3711D047" w:rsidR="000E1645" w:rsidRPr="00F2058E" w:rsidRDefault="000E1645" w:rsidP="00EE562E">
            <w:pPr>
              <w:spacing w:line="360" w:lineRule="auto"/>
              <w:jc w:val="both"/>
              <w:rPr>
                <w:rFonts w:cstheme="minorHAnsi"/>
                <w:color w:val="000000"/>
                <w:lang w:val="en-US"/>
              </w:rPr>
            </w:pPr>
            <w:proofErr w:type="spellStart"/>
            <w:r w:rsidRPr="00F2058E">
              <w:rPr>
                <w:rFonts w:cstheme="minorHAnsi"/>
                <w:color w:val="000000"/>
                <w:lang w:val="en-US"/>
              </w:rPr>
              <w:t>quibus</w:t>
            </w:r>
            <w:proofErr w:type="spellEnd"/>
          </w:p>
        </w:tc>
      </w:tr>
    </w:tbl>
    <w:p w14:paraId="68672BD5" w14:textId="77777777" w:rsidR="000E1645" w:rsidRPr="00F2058E" w:rsidRDefault="000E1645" w:rsidP="00EE562E">
      <w:pPr>
        <w:spacing w:line="360" w:lineRule="auto"/>
        <w:jc w:val="both"/>
        <w:rPr>
          <w:rFonts w:cstheme="minorHAnsi"/>
          <w:color w:val="000000"/>
          <w:lang w:val="en-US"/>
        </w:rPr>
      </w:pPr>
    </w:p>
    <w:p w14:paraId="00D3A808" w14:textId="77777777" w:rsidR="000E1645" w:rsidRPr="00F2058E" w:rsidRDefault="00EE562E" w:rsidP="00EE562E">
      <w:pPr>
        <w:spacing w:line="360" w:lineRule="auto"/>
        <w:jc w:val="both"/>
        <w:rPr>
          <w:rFonts w:cstheme="minorHAnsi"/>
          <w:color w:val="000000"/>
        </w:rPr>
      </w:pPr>
      <w:r w:rsidRPr="00F2058E">
        <w:rPr>
          <w:rFonts w:cstheme="minorHAnsi"/>
          <w:color w:val="000000"/>
        </w:rPr>
        <w:t>Γ.1.β.</w:t>
      </w:r>
    </w:p>
    <w:tbl>
      <w:tblPr>
        <w:tblStyle w:val="a3"/>
        <w:tblW w:w="0" w:type="auto"/>
        <w:tblLook w:val="04A0" w:firstRow="1" w:lastRow="0" w:firstColumn="1" w:lastColumn="0" w:noHBand="0" w:noVBand="1"/>
      </w:tblPr>
      <w:tblGrid>
        <w:gridCol w:w="4527"/>
        <w:gridCol w:w="4527"/>
      </w:tblGrid>
      <w:tr w:rsidR="000E1645" w:rsidRPr="00F2058E" w14:paraId="38539243" w14:textId="77777777" w:rsidTr="000E1645">
        <w:tc>
          <w:tcPr>
            <w:tcW w:w="4527" w:type="dxa"/>
          </w:tcPr>
          <w:p w14:paraId="3F48225C" w14:textId="1064C5A7" w:rsidR="000E1645" w:rsidRPr="00F2058E" w:rsidRDefault="008C46CF" w:rsidP="00EE562E">
            <w:pPr>
              <w:spacing w:line="360" w:lineRule="auto"/>
              <w:jc w:val="both"/>
              <w:rPr>
                <w:rFonts w:cstheme="minorHAnsi"/>
                <w:b/>
                <w:bCs/>
                <w:color w:val="000000"/>
              </w:rPr>
            </w:pPr>
            <w:r w:rsidRPr="00F2058E">
              <w:rPr>
                <w:rFonts w:cstheme="minorHAnsi"/>
                <w:b/>
                <w:bCs/>
                <w:color w:val="000000"/>
              </w:rPr>
              <w:t>ΟΥΣΙΑΣΤΙΚΑ ΟΥΔΕΤΕΡΟΥ ΓΕΝΟΥΣ</w:t>
            </w:r>
          </w:p>
        </w:tc>
        <w:tc>
          <w:tcPr>
            <w:tcW w:w="4527" w:type="dxa"/>
          </w:tcPr>
          <w:p w14:paraId="4D5B0820" w14:textId="3FAFA8E3" w:rsidR="000E1645" w:rsidRPr="00F2058E" w:rsidRDefault="008C46CF" w:rsidP="00EE562E">
            <w:pPr>
              <w:spacing w:line="360" w:lineRule="auto"/>
              <w:jc w:val="both"/>
              <w:rPr>
                <w:rFonts w:cstheme="minorHAnsi"/>
                <w:b/>
                <w:bCs/>
                <w:color w:val="000000"/>
              </w:rPr>
            </w:pPr>
            <w:r w:rsidRPr="00F2058E">
              <w:rPr>
                <w:rFonts w:cstheme="minorHAnsi"/>
                <w:b/>
                <w:bCs/>
                <w:color w:val="000000"/>
              </w:rPr>
              <w:t>ΑΙΤΙΑΤΙΚΗ ΕΝΙΚΟΥ</w:t>
            </w:r>
          </w:p>
        </w:tc>
      </w:tr>
      <w:tr w:rsidR="008C46CF" w:rsidRPr="00F2058E" w14:paraId="33101429" w14:textId="77777777" w:rsidTr="000E1645">
        <w:tc>
          <w:tcPr>
            <w:tcW w:w="4527" w:type="dxa"/>
          </w:tcPr>
          <w:p w14:paraId="4B190C41" w14:textId="2B6D7137" w:rsidR="008C46CF" w:rsidRPr="00F2058E" w:rsidRDefault="00106A3D" w:rsidP="00EE562E">
            <w:pPr>
              <w:spacing w:line="360" w:lineRule="auto"/>
              <w:jc w:val="both"/>
              <w:rPr>
                <w:rFonts w:cstheme="minorHAnsi"/>
                <w:b/>
                <w:bCs/>
                <w:color w:val="000000"/>
              </w:rPr>
            </w:pPr>
            <w:r w:rsidRPr="00F2058E">
              <w:rPr>
                <w:rFonts w:cstheme="minorHAnsi"/>
                <w:color w:val="000000"/>
                <w:lang w:val="en-US"/>
              </w:rPr>
              <w:t>generis</w:t>
            </w:r>
          </w:p>
        </w:tc>
        <w:tc>
          <w:tcPr>
            <w:tcW w:w="4527" w:type="dxa"/>
          </w:tcPr>
          <w:p w14:paraId="1AF7E4C5" w14:textId="3F69E64F" w:rsidR="008C46CF" w:rsidRPr="00F2058E" w:rsidRDefault="00106A3D" w:rsidP="00EE562E">
            <w:pPr>
              <w:spacing w:line="360" w:lineRule="auto"/>
              <w:jc w:val="both"/>
              <w:rPr>
                <w:rFonts w:cstheme="minorHAnsi"/>
                <w:color w:val="000000"/>
                <w:lang w:val="en-US"/>
              </w:rPr>
            </w:pPr>
            <w:r w:rsidRPr="00F2058E">
              <w:rPr>
                <w:rFonts w:cstheme="minorHAnsi"/>
                <w:color w:val="000000"/>
                <w:lang w:val="en-US"/>
              </w:rPr>
              <w:t>genus</w:t>
            </w:r>
          </w:p>
        </w:tc>
      </w:tr>
      <w:tr w:rsidR="00106A3D" w:rsidRPr="00F2058E" w14:paraId="2ED441F3" w14:textId="77777777" w:rsidTr="000E1645">
        <w:tc>
          <w:tcPr>
            <w:tcW w:w="4527" w:type="dxa"/>
          </w:tcPr>
          <w:p w14:paraId="70FF9364" w14:textId="7884FB37" w:rsidR="00106A3D" w:rsidRPr="00F2058E" w:rsidRDefault="00106A3D" w:rsidP="00EE562E">
            <w:pPr>
              <w:spacing w:line="360" w:lineRule="auto"/>
              <w:jc w:val="both"/>
              <w:rPr>
                <w:rFonts w:cstheme="minorHAnsi"/>
                <w:color w:val="000000"/>
                <w:lang w:val="en-US"/>
              </w:rPr>
            </w:pPr>
            <w:proofErr w:type="spellStart"/>
            <w:r w:rsidRPr="00F2058E">
              <w:rPr>
                <w:rFonts w:cstheme="minorHAnsi"/>
                <w:color w:val="000000"/>
                <w:lang w:val="en-US"/>
              </w:rPr>
              <w:t>ingenii</w:t>
            </w:r>
            <w:proofErr w:type="spellEnd"/>
            <w:r w:rsidRPr="00F2058E">
              <w:rPr>
                <w:rFonts w:cstheme="minorHAnsi"/>
                <w:color w:val="000000"/>
                <w:lang w:val="en-US"/>
              </w:rPr>
              <w:t xml:space="preserve"> </w:t>
            </w:r>
          </w:p>
        </w:tc>
        <w:tc>
          <w:tcPr>
            <w:tcW w:w="4527" w:type="dxa"/>
          </w:tcPr>
          <w:p w14:paraId="17C655BF" w14:textId="02D73259" w:rsidR="00106A3D" w:rsidRPr="00F2058E" w:rsidRDefault="00106A3D" w:rsidP="00EE562E">
            <w:pPr>
              <w:spacing w:line="360" w:lineRule="auto"/>
              <w:jc w:val="both"/>
              <w:rPr>
                <w:rFonts w:cstheme="minorHAnsi"/>
                <w:color w:val="000000"/>
                <w:lang w:val="en-US"/>
              </w:rPr>
            </w:pPr>
            <w:r w:rsidRPr="00F2058E">
              <w:rPr>
                <w:rFonts w:cstheme="minorHAnsi"/>
                <w:color w:val="000000"/>
                <w:lang w:val="en-US"/>
              </w:rPr>
              <w:t>ingenium</w:t>
            </w:r>
          </w:p>
        </w:tc>
      </w:tr>
      <w:tr w:rsidR="00106A3D" w:rsidRPr="00F2058E" w14:paraId="281E682B" w14:textId="77777777" w:rsidTr="000E1645">
        <w:tc>
          <w:tcPr>
            <w:tcW w:w="4527" w:type="dxa"/>
          </w:tcPr>
          <w:p w14:paraId="4A68C40E" w14:textId="70F6D6A3" w:rsidR="00106A3D" w:rsidRPr="00F2058E" w:rsidRDefault="00106A3D" w:rsidP="00EE562E">
            <w:pPr>
              <w:spacing w:line="360" w:lineRule="auto"/>
              <w:jc w:val="both"/>
              <w:rPr>
                <w:rFonts w:cstheme="minorHAnsi"/>
                <w:color w:val="000000"/>
                <w:lang w:val="en-US"/>
              </w:rPr>
            </w:pPr>
            <w:proofErr w:type="spellStart"/>
            <w:r w:rsidRPr="00F2058E">
              <w:rPr>
                <w:rFonts w:cstheme="minorHAnsi"/>
                <w:color w:val="000000"/>
                <w:lang w:val="en-US"/>
              </w:rPr>
              <w:t>proelio</w:t>
            </w:r>
            <w:proofErr w:type="spellEnd"/>
          </w:p>
        </w:tc>
        <w:tc>
          <w:tcPr>
            <w:tcW w:w="4527" w:type="dxa"/>
          </w:tcPr>
          <w:p w14:paraId="30362461" w14:textId="6F7118DB" w:rsidR="00106A3D" w:rsidRPr="00F2058E" w:rsidRDefault="00106A3D" w:rsidP="00EE562E">
            <w:pPr>
              <w:spacing w:line="360" w:lineRule="auto"/>
              <w:jc w:val="both"/>
              <w:rPr>
                <w:rFonts w:cstheme="minorHAnsi"/>
                <w:color w:val="000000"/>
                <w:lang w:val="en-US"/>
              </w:rPr>
            </w:pPr>
            <w:proofErr w:type="spellStart"/>
            <w:r w:rsidRPr="00F2058E">
              <w:rPr>
                <w:rFonts w:cstheme="minorHAnsi"/>
                <w:color w:val="000000"/>
                <w:lang w:val="en-US"/>
              </w:rPr>
              <w:t>proelium</w:t>
            </w:r>
            <w:proofErr w:type="spellEnd"/>
          </w:p>
        </w:tc>
      </w:tr>
    </w:tbl>
    <w:p w14:paraId="2CE89E55" w14:textId="77777777" w:rsidR="00F2058E" w:rsidRDefault="00F2058E" w:rsidP="00EE562E">
      <w:pPr>
        <w:spacing w:line="360" w:lineRule="auto"/>
        <w:jc w:val="both"/>
        <w:rPr>
          <w:rFonts w:cstheme="minorHAnsi"/>
          <w:color w:val="000000"/>
        </w:rPr>
      </w:pPr>
    </w:p>
    <w:p w14:paraId="163FB631" w14:textId="272E0E55" w:rsidR="00106A3D" w:rsidRPr="00F2058E" w:rsidRDefault="00EE562E" w:rsidP="00EE562E">
      <w:pPr>
        <w:spacing w:line="360" w:lineRule="auto"/>
        <w:jc w:val="both"/>
        <w:rPr>
          <w:rFonts w:cstheme="minorHAnsi"/>
          <w:color w:val="000000"/>
          <w:lang w:val="en-US"/>
        </w:rPr>
      </w:pPr>
      <w:r w:rsidRPr="00F2058E">
        <w:rPr>
          <w:rFonts w:cstheme="minorHAnsi"/>
          <w:color w:val="000000"/>
        </w:rPr>
        <w:t>Γ</w:t>
      </w:r>
      <w:r w:rsidRPr="00F2058E">
        <w:rPr>
          <w:rFonts w:cstheme="minorHAnsi"/>
          <w:color w:val="000000"/>
          <w:lang w:val="en-US"/>
        </w:rPr>
        <w:t>.2.</w:t>
      </w:r>
      <w:r w:rsidRPr="00F2058E">
        <w:rPr>
          <w:rFonts w:cstheme="minorHAnsi"/>
          <w:color w:val="000000"/>
        </w:rPr>
        <w:t>α</w:t>
      </w:r>
      <w:r w:rsidRPr="00F2058E">
        <w:rPr>
          <w:rFonts w:cstheme="minorHAnsi"/>
          <w:color w:val="000000"/>
          <w:lang w:val="en-US"/>
        </w:rPr>
        <w:t xml:space="preserve">. </w:t>
      </w:r>
    </w:p>
    <w:p w14:paraId="0B69E7DF" w14:textId="6B6DB34A" w:rsidR="00106A3D" w:rsidRPr="00F2058E" w:rsidRDefault="00106A3D" w:rsidP="00EE562E">
      <w:pPr>
        <w:spacing w:line="360" w:lineRule="auto"/>
        <w:jc w:val="both"/>
        <w:rPr>
          <w:rFonts w:cstheme="minorHAnsi"/>
          <w:color w:val="000000"/>
          <w:lang w:val="en-US"/>
        </w:rPr>
      </w:pPr>
      <w:proofErr w:type="spellStart"/>
      <w:r w:rsidRPr="00F2058E">
        <w:rPr>
          <w:rFonts w:cstheme="minorHAnsi"/>
          <w:color w:val="000000"/>
          <w:lang w:val="en-US"/>
        </w:rPr>
        <w:t>obsignabantur</w:t>
      </w:r>
      <w:proofErr w:type="spellEnd"/>
      <w:r w:rsidRPr="00F2058E">
        <w:rPr>
          <w:rFonts w:cstheme="minorHAnsi"/>
          <w:color w:val="000000"/>
          <w:lang w:val="en-US"/>
        </w:rPr>
        <w:t xml:space="preserve"> </w:t>
      </w:r>
      <w:r w:rsidRPr="00F2058E">
        <w:rPr>
          <w:rFonts w:cstheme="minorHAnsi"/>
          <w:color w:val="000000"/>
          <w:lang w:val="en-US"/>
        </w:rPr>
        <w:sym w:font="Symbol" w:char="F0AE"/>
      </w:r>
      <w:r w:rsidRPr="00F2058E">
        <w:rPr>
          <w:rFonts w:cstheme="minorHAnsi"/>
          <w:color w:val="000000"/>
          <w:lang w:val="en-US"/>
        </w:rPr>
        <w:t xml:space="preserve"> </w:t>
      </w:r>
      <w:proofErr w:type="spellStart"/>
      <w:r w:rsidRPr="00F2058E">
        <w:rPr>
          <w:rFonts w:cstheme="minorHAnsi"/>
          <w:color w:val="000000"/>
          <w:lang w:val="en-US"/>
        </w:rPr>
        <w:t>obsignabant</w:t>
      </w:r>
      <w:proofErr w:type="spellEnd"/>
    </w:p>
    <w:p w14:paraId="3F65F8EC" w14:textId="11EDC787" w:rsidR="00106A3D" w:rsidRPr="00F2058E" w:rsidRDefault="00106A3D" w:rsidP="00EE562E">
      <w:pPr>
        <w:spacing w:line="360" w:lineRule="auto"/>
        <w:jc w:val="both"/>
        <w:rPr>
          <w:rFonts w:cstheme="minorHAnsi"/>
          <w:color w:val="000000"/>
          <w:lang w:val="en-US"/>
        </w:rPr>
      </w:pPr>
      <w:proofErr w:type="spellStart"/>
      <w:r w:rsidRPr="00F2058E">
        <w:rPr>
          <w:rFonts w:cstheme="minorHAnsi"/>
          <w:color w:val="000000"/>
          <w:lang w:val="en-US"/>
        </w:rPr>
        <w:t>habebantur</w:t>
      </w:r>
      <w:proofErr w:type="spellEnd"/>
      <w:r w:rsidRPr="00F2058E">
        <w:rPr>
          <w:rFonts w:cstheme="minorHAnsi"/>
          <w:color w:val="000000"/>
          <w:lang w:val="en-US"/>
        </w:rPr>
        <w:t xml:space="preserve"> </w:t>
      </w:r>
      <w:r w:rsidRPr="00F2058E">
        <w:rPr>
          <w:rFonts w:cstheme="minorHAnsi"/>
          <w:color w:val="000000"/>
          <w:lang w:val="en-US"/>
        </w:rPr>
        <w:sym w:font="Symbol" w:char="F0AE"/>
      </w:r>
      <w:r w:rsidRPr="00F2058E">
        <w:rPr>
          <w:rFonts w:cstheme="minorHAnsi"/>
          <w:color w:val="000000"/>
          <w:lang w:val="en-US"/>
        </w:rPr>
        <w:t xml:space="preserve"> </w:t>
      </w:r>
      <w:proofErr w:type="spellStart"/>
      <w:r w:rsidRPr="00F2058E">
        <w:rPr>
          <w:rFonts w:cstheme="minorHAnsi"/>
          <w:color w:val="000000"/>
          <w:lang w:val="en-US"/>
        </w:rPr>
        <w:t>habebant</w:t>
      </w:r>
      <w:proofErr w:type="spellEnd"/>
    </w:p>
    <w:p w14:paraId="37AAC71E" w14:textId="0F57F096" w:rsidR="00EE562E" w:rsidRPr="00F2058E" w:rsidRDefault="00106A3D" w:rsidP="00EE562E">
      <w:pPr>
        <w:spacing w:line="360" w:lineRule="auto"/>
        <w:jc w:val="both"/>
        <w:rPr>
          <w:rFonts w:cstheme="minorHAnsi"/>
          <w:color w:val="000000"/>
          <w:lang w:val="en-US"/>
        </w:rPr>
      </w:pPr>
      <w:proofErr w:type="spellStart"/>
      <w:r w:rsidRPr="00F2058E">
        <w:rPr>
          <w:rFonts w:cstheme="minorHAnsi"/>
          <w:color w:val="000000"/>
          <w:lang w:val="en-US"/>
        </w:rPr>
        <w:t>perturbabantur</w:t>
      </w:r>
      <w:proofErr w:type="spellEnd"/>
      <w:r w:rsidRPr="00F2058E">
        <w:rPr>
          <w:rFonts w:cstheme="minorHAnsi"/>
          <w:color w:val="000000"/>
          <w:lang w:val="en-US"/>
        </w:rPr>
        <w:sym w:font="Symbol" w:char="F0AE"/>
      </w:r>
      <w:r w:rsidRPr="00F2058E">
        <w:rPr>
          <w:rFonts w:cstheme="minorHAnsi"/>
          <w:color w:val="000000"/>
          <w:lang w:val="en-US"/>
        </w:rPr>
        <w:t xml:space="preserve"> </w:t>
      </w:r>
      <w:proofErr w:type="spellStart"/>
      <w:r w:rsidRPr="00F2058E">
        <w:rPr>
          <w:rFonts w:cstheme="minorHAnsi"/>
          <w:color w:val="000000"/>
          <w:lang w:val="en-US"/>
        </w:rPr>
        <w:t>pertu</w:t>
      </w:r>
      <w:r w:rsidR="00135B77" w:rsidRPr="007B4CBE">
        <w:rPr>
          <w:rFonts w:cstheme="minorHAnsi"/>
          <w:color w:val="000000"/>
          <w:lang w:val="en-US"/>
        </w:rPr>
        <w:t>r</w:t>
      </w:r>
      <w:r w:rsidRPr="00F2058E">
        <w:rPr>
          <w:rFonts w:cstheme="minorHAnsi"/>
          <w:color w:val="000000"/>
          <w:lang w:val="en-US"/>
        </w:rPr>
        <w:t>baban</w:t>
      </w:r>
      <w:r w:rsidR="007B4CBE">
        <w:rPr>
          <w:rFonts w:cstheme="minorHAnsi"/>
          <w:color w:val="000000"/>
          <w:lang w:val="en-US"/>
        </w:rPr>
        <w:t>t</w:t>
      </w:r>
      <w:proofErr w:type="spellEnd"/>
    </w:p>
    <w:p w14:paraId="2DA59DD2" w14:textId="77777777" w:rsidR="00EE562E" w:rsidRPr="00F2058E" w:rsidRDefault="00EE562E" w:rsidP="00EE562E">
      <w:pPr>
        <w:spacing w:line="360" w:lineRule="auto"/>
        <w:jc w:val="both"/>
        <w:rPr>
          <w:rFonts w:cstheme="minorHAnsi"/>
          <w:color w:val="000000"/>
        </w:rPr>
      </w:pPr>
      <w:r w:rsidRPr="00F2058E">
        <w:rPr>
          <w:rFonts w:cstheme="minorHAnsi"/>
          <w:color w:val="000000"/>
        </w:rPr>
        <w:tab/>
      </w:r>
      <w:r w:rsidRPr="00F2058E">
        <w:rPr>
          <w:rFonts w:cstheme="minorHAnsi"/>
          <w:color w:val="000000"/>
        </w:rPr>
        <w:tab/>
      </w:r>
      <w:r w:rsidRPr="00F2058E">
        <w:rPr>
          <w:rFonts w:cstheme="minorHAnsi"/>
          <w:color w:val="000000"/>
        </w:rPr>
        <w:tab/>
      </w:r>
      <w:r w:rsidRPr="00F2058E">
        <w:rPr>
          <w:rFonts w:cstheme="minorHAnsi"/>
          <w:color w:val="000000"/>
        </w:rPr>
        <w:tab/>
      </w:r>
      <w:r w:rsidRPr="00F2058E">
        <w:rPr>
          <w:rFonts w:cstheme="minorHAnsi"/>
          <w:color w:val="000000"/>
        </w:rPr>
        <w:tab/>
      </w:r>
    </w:p>
    <w:p w14:paraId="45A4458C" w14:textId="1D37E919" w:rsidR="00EE562E" w:rsidRPr="00F2058E" w:rsidRDefault="00EE562E" w:rsidP="00EE562E">
      <w:pPr>
        <w:spacing w:line="360" w:lineRule="auto"/>
        <w:jc w:val="both"/>
        <w:rPr>
          <w:rFonts w:cstheme="minorHAnsi"/>
          <w:color w:val="000000"/>
        </w:rPr>
      </w:pPr>
      <w:r w:rsidRPr="00F2058E">
        <w:rPr>
          <w:rFonts w:cstheme="minorHAnsi"/>
          <w:color w:val="000000"/>
        </w:rPr>
        <w:t xml:space="preserve">Γ.2.β. </w:t>
      </w:r>
    </w:p>
    <w:p w14:paraId="4A0CF7E8" w14:textId="3ADBD5F8" w:rsidR="00EE562E" w:rsidRPr="00F2058E" w:rsidRDefault="00EE562E" w:rsidP="00EE562E">
      <w:pPr>
        <w:spacing w:line="360" w:lineRule="auto"/>
        <w:jc w:val="both"/>
        <w:rPr>
          <w:rFonts w:cstheme="minorHAnsi"/>
          <w:color w:val="000000"/>
        </w:rPr>
      </w:pPr>
      <w:proofErr w:type="spellStart"/>
      <w:r w:rsidRPr="00F2058E">
        <w:rPr>
          <w:rFonts w:cstheme="minorHAnsi"/>
          <w:color w:val="000000"/>
          <w:lang w:val="en-US"/>
        </w:rPr>
        <w:t>cupi</w:t>
      </w:r>
      <w:proofErr w:type="spellEnd"/>
      <w:r w:rsidRPr="00F2058E">
        <w:rPr>
          <w:rFonts w:cstheme="minorHAnsi"/>
          <w:color w:val="000000"/>
        </w:rPr>
        <w:t>ē</w:t>
      </w:r>
      <w:r w:rsidRPr="00F2058E">
        <w:rPr>
          <w:rFonts w:cstheme="minorHAnsi"/>
          <w:color w:val="000000"/>
          <w:lang w:val="en-US"/>
        </w:rPr>
        <w:t>bat</w:t>
      </w:r>
      <w:r w:rsidRPr="00F2058E">
        <w:rPr>
          <w:rFonts w:cstheme="minorHAnsi"/>
          <w:color w:val="000000"/>
        </w:rPr>
        <w:t xml:space="preserve">: </w:t>
      </w:r>
      <w:proofErr w:type="spellStart"/>
      <w:r w:rsidR="00A458AB" w:rsidRPr="00F2058E">
        <w:rPr>
          <w:rFonts w:cstheme="minorHAnsi"/>
          <w:color w:val="000000"/>
          <w:lang w:val="en-US"/>
        </w:rPr>
        <w:t>cupitur</w:t>
      </w:r>
      <w:proofErr w:type="spellEnd"/>
      <w:r w:rsidR="00A458AB" w:rsidRPr="00F2058E">
        <w:rPr>
          <w:rFonts w:cstheme="minorHAnsi"/>
          <w:color w:val="000000"/>
        </w:rPr>
        <w:t xml:space="preserve"> </w:t>
      </w:r>
    </w:p>
    <w:p w14:paraId="6E8F5645" w14:textId="673D6F18" w:rsidR="00EE562E" w:rsidRPr="00F2058E" w:rsidRDefault="00EE562E" w:rsidP="00EE562E">
      <w:pPr>
        <w:spacing w:line="360" w:lineRule="auto"/>
        <w:jc w:val="both"/>
        <w:rPr>
          <w:rFonts w:cstheme="minorHAnsi"/>
          <w:color w:val="000000"/>
        </w:rPr>
      </w:pPr>
      <w:proofErr w:type="spellStart"/>
      <w:r w:rsidRPr="00F2058E">
        <w:rPr>
          <w:rFonts w:cstheme="minorHAnsi"/>
          <w:color w:val="000000"/>
          <w:lang w:val="en-US"/>
        </w:rPr>
        <w:lastRenderedPageBreak/>
        <w:t>adducti</w:t>
      </w:r>
      <w:proofErr w:type="spellEnd"/>
      <w:r w:rsidRPr="00F2058E">
        <w:rPr>
          <w:rFonts w:cstheme="minorHAnsi"/>
          <w:color w:val="000000"/>
        </w:rPr>
        <w:t xml:space="preserve">: </w:t>
      </w:r>
      <w:proofErr w:type="spellStart"/>
      <w:r w:rsidR="00A458AB" w:rsidRPr="00F2058E">
        <w:rPr>
          <w:rFonts w:cstheme="minorHAnsi"/>
          <w:color w:val="000000"/>
          <w:lang w:val="en-US"/>
        </w:rPr>
        <w:t>adduc</w:t>
      </w:r>
      <w:proofErr w:type="spellEnd"/>
      <w:r w:rsidR="00A458AB" w:rsidRPr="00F2058E">
        <w:rPr>
          <w:rFonts w:cstheme="minorHAnsi"/>
          <w:color w:val="000000"/>
        </w:rPr>
        <w:t xml:space="preserve"> </w:t>
      </w:r>
    </w:p>
    <w:p w14:paraId="7A847FC5" w14:textId="140B6A06" w:rsidR="00F2058E" w:rsidRPr="00F2058E" w:rsidRDefault="00EE562E" w:rsidP="00EE562E">
      <w:pPr>
        <w:spacing w:line="360" w:lineRule="auto"/>
        <w:jc w:val="both"/>
        <w:rPr>
          <w:rFonts w:cstheme="minorHAnsi"/>
          <w:color w:val="000000"/>
        </w:rPr>
      </w:pPr>
      <w:proofErr w:type="spellStart"/>
      <w:r w:rsidRPr="00F2058E">
        <w:rPr>
          <w:rFonts w:cstheme="minorHAnsi"/>
          <w:color w:val="000000"/>
          <w:lang w:val="en-US"/>
        </w:rPr>
        <w:t>miserabantur</w:t>
      </w:r>
      <w:proofErr w:type="spellEnd"/>
      <w:r w:rsidRPr="00F2058E">
        <w:rPr>
          <w:rFonts w:cstheme="minorHAnsi"/>
          <w:color w:val="000000"/>
        </w:rPr>
        <w:t>:</w:t>
      </w:r>
      <w:r w:rsidR="00F2058E" w:rsidRPr="00F2058E">
        <w:rPr>
          <w:rFonts w:cstheme="minorHAnsi"/>
          <w:color w:val="000000"/>
        </w:rPr>
        <w:t xml:space="preserve"> Ενεστώτας</w:t>
      </w:r>
      <w:r w:rsidR="00F2058E">
        <w:rPr>
          <w:rFonts w:cstheme="minorHAnsi"/>
          <w:color w:val="000000"/>
        </w:rPr>
        <w:t xml:space="preserve">: </w:t>
      </w:r>
      <w:proofErr w:type="spellStart"/>
      <w:r w:rsidR="00F2058E">
        <w:rPr>
          <w:rFonts w:cstheme="minorHAnsi"/>
          <w:color w:val="000000"/>
          <w:lang w:val="en-US"/>
        </w:rPr>
        <w:t>miserentur</w:t>
      </w:r>
      <w:proofErr w:type="spellEnd"/>
    </w:p>
    <w:p w14:paraId="5C33CCCD" w14:textId="1F1152A4" w:rsidR="00F2058E" w:rsidRPr="00F2058E" w:rsidRDefault="00F2058E" w:rsidP="00F2058E">
      <w:pPr>
        <w:spacing w:line="360" w:lineRule="auto"/>
        <w:ind w:left="720" w:firstLine="720"/>
        <w:jc w:val="both"/>
        <w:rPr>
          <w:rFonts w:cstheme="minorHAnsi"/>
          <w:color w:val="000000"/>
        </w:rPr>
      </w:pPr>
      <w:r w:rsidRPr="00F2058E">
        <w:rPr>
          <w:rFonts w:cstheme="minorHAnsi"/>
          <w:color w:val="000000"/>
        </w:rPr>
        <w:t>Παρατατικός</w:t>
      </w:r>
      <w:r>
        <w:rPr>
          <w:rFonts w:cstheme="minorHAnsi"/>
          <w:color w:val="000000"/>
        </w:rPr>
        <w:t>:</w:t>
      </w:r>
      <w:r w:rsidRPr="00F2058E">
        <w:rPr>
          <w:rFonts w:cstheme="minorHAnsi"/>
          <w:color w:val="000000"/>
        </w:rPr>
        <w:t xml:space="preserve"> </w:t>
      </w:r>
      <w:proofErr w:type="spellStart"/>
      <w:r>
        <w:rPr>
          <w:rFonts w:cstheme="minorHAnsi"/>
          <w:color w:val="000000"/>
          <w:lang w:val="en-US"/>
        </w:rPr>
        <w:t>miser</w:t>
      </w:r>
      <w:r w:rsidR="00611855">
        <w:rPr>
          <w:rFonts w:cstheme="minorHAnsi"/>
          <w:color w:val="000000"/>
          <w:lang w:val="en-US"/>
        </w:rPr>
        <w:t>ar</w:t>
      </w:r>
      <w:r>
        <w:rPr>
          <w:rFonts w:cstheme="minorHAnsi"/>
          <w:color w:val="000000"/>
          <w:lang w:val="en-US"/>
        </w:rPr>
        <w:t>entur</w:t>
      </w:r>
      <w:proofErr w:type="spellEnd"/>
    </w:p>
    <w:p w14:paraId="3A2D463D" w14:textId="4B6C17D2" w:rsidR="00F2058E" w:rsidRPr="00F2058E" w:rsidRDefault="00F2058E" w:rsidP="00F2058E">
      <w:pPr>
        <w:spacing w:line="360" w:lineRule="auto"/>
        <w:ind w:left="720" w:firstLine="720"/>
        <w:jc w:val="both"/>
        <w:rPr>
          <w:rFonts w:cstheme="minorHAnsi"/>
          <w:color w:val="000000"/>
        </w:rPr>
      </w:pPr>
      <w:r w:rsidRPr="00F2058E">
        <w:rPr>
          <w:rFonts w:cstheme="minorHAnsi"/>
          <w:color w:val="000000"/>
        </w:rPr>
        <w:t>Μέλλοντας</w:t>
      </w:r>
      <w:r>
        <w:rPr>
          <w:rFonts w:cstheme="minorHAnsi"/>
          <w:color w:val="000000"/>
        </w:rPr>
        <w:t>:</w:t>
      </w:r>
      <w:r w:rsidRPr="00F2058E">
        <w:rPr>
          <w:rFonts w:cstheme="minorHAnsi"/>
          <w:color w:val="000000"/>
        </w:rPr>
        <w:t xml:space="preserve"> </w:t>
      </w:r>
      <w:proofErr w:type="spellStart"/>
      <w:r>
        <w:rPr>
          <w:rFonts w:cstheme="minorHAnsi"/>
          <w:color w:val="000000"/>
          <w:lang w:val="en-US"/>
        </w:rPr>
        <w:t>miseraturi</w:t>
      </w:r>
      <w:proofErr w:type="spellEnd"/>
      <w:r w:rsidRPr="00F2058E">
        <w:rPr>
          <w:rFonts w:cstheme="minorHAnsi"/>
          <w:color w:val="000000"/>
        </w:rPr>
        <w:t xml:space="preserve"> </w:t>
      </w:r>
      <w:proofErr w:type="spellStart"/>
      <w:r>
        <w:rPr>
          <w:rFonts w:cstheme="minorHAnsi"/>
          <w:color w:val="000000"/>
          <w:lang w:val="en-US"/>
        </w:rPr>
        <w:t>sint</w:t>
      </w:r>
      <w:proofErr w:type="spellEnd"/>
    </w:p>
    <w:p w14:paraId="0515087B" w14:textId="45F890B9" w:rsidR="00F2058E" w:rsidRPr="00F2058E" w:rsidRDefault="00F2058E" w:rsidP="00F2058E">
      <w:pPr>
        <w:spacing w:line="360" w:lineRule="auto"/>
        <w:ind w:left="720" w:firstLine="720"/>
        <w:jc w:val="both"/>
        <w:rPr>
          <w:rFonts w:cstheme="minorHAnsi"/>
          <w:color w:val="000000"/>
        </w:rPr>
      </w:pPr>
      <w:r w:rsidRPr="00F2058E">
        <w:rPr>
          <w:rFonts w:cstheme="minorHAnsi"/>
          <w:color w:val="000000"/>
        </w:rPr>
        <w:t>Παρακείμενος</w:t>
      </w:r>
      <w:r>
        <w:rPr>
          <w:rFonts w:cstheme="minorHAnsi"/>
          <w:color w:val="000000"/>
        </w:rPr>
        <w:t>:</w:t>
      </w:r>
      <w:r w:rsidRPr="00F2058E">
        <w:rPr>
          <w:rFonts w:cstheme="minorHAnsi"/>
          <w:color w:val="000000"/>
        </w:rPr>
        <w:t xml:space="preserve"> </w:t>
      </w:r>
      <w:proofErr w:type="spellStart"/>
      <w:r>
        <w:rPr>
          <w:rFonts w:cstheme="minorHAnsi"/>
          <w:color w:val="000000"/>
          <w:lang w:val="en-US"/>
        </w:rPr>
        <w:t>miserati</w:t>
      </w:r>
      <w:proofErr w:type="spellEnd"/>
      <w:r w:rsidRPr="00F2058E">
        <w:rPr>
          <w:rFonts w:cstheme="minorHAnsi"/>
          <w:color w:val="000000"/>
        </w:rPr>
        <w:t xml:space="preserve"> </w:t>
      </w:r>
      <w:proofErr w:type="spellStart"/>
      <w:r>
        <w:rPr>
          <w:rFonts w:cstheme="minorHAnsi"/>
          <w:color w:val="000000"/>
          <w:lang w:val="en-US"/>
        </w:rPr>
        <w:t>sint</w:t>
      </w:r>
      <w:proofErr w:type="spellEnd"/>
    </w:p>
    <w:p w14:paraId="0BED90DA" w14:textId="5240099D" w:rsidR="00EE562E" w:rsidRPr="00F2058E" w:rsidRDefault="00F2058E" w:rsidP="00F2058E">
      <w:pPr>
        <w:spacing w:line="360" w:lineRule="auto"/>
        <w:ind w:left="720" w:firstLine="720"/>
        <w:jc w:val="both"/>
        <w:rPr>
          <w:rFonts w:cstheme="minorHAnsi"/>
          <w:color w:val="000000"/>
        </w:rPr>
      </w:pPr>
      <w:r w:rsidRPr="00F2058E">
        <w:rPr>
          <w:rFonts w:cstheme="minorHAnsi"/>
          <w:color w:val="000000"/>
        </w:rPr>
        <w:t>Υπερσυντέλικος</w:t>
      </w:r>
      <w:r>
        <w:rPr>
          <w:rFonts w:cstheme="minorHAnsi"/>
          <w:color w:val="000000"/>
        </w:rPr>
        <w:t>:</w:t>
      </w:r>
      <w:proofErr w:type="spellStart"/>
      <w:r>
        <w:rPr>
          <w:rFonts w:cstheme="minorHAnsi"/>
          <w:color w:val="000000"/>
          <w:lang w:val="en-US"/>
        </w:rPr>
        <w:t>miserati</w:t>
      </w:r>
      <w:proofErr w:type="spellEnd"/>
      <w:r>
        <w:rPr>
          <w:rFonts w:cstheme="minorHAnsi"/>
          <w:color w:val="000000"/>
          <w:lang w:val="en-US"/>
        </w:rPr>
        <w:t xml:space="preserve"> </w:t>
      </w:r>
      <w:proofErr w:type="spellStart"/>
      <w:r>
        <w:rPr>
          <w:rFonts w:cstheme="minorHAnsi"/>
          <w:color w:val="000000"/>
          <w:lang w:val="en-US"/>
        </w:rPr>
        <w:t>essent</w:t>
      </w:r>
      <w:proofErr w:type="spellEnd"/>
      <w:r w:rsidR="00EE562E" w:rsidRPr="00F2058E">
        <w:rPr>
          <w:rFonts w:cstheme="minorHAnsi"/>
          <w:color w:val="000000"/>
        </w:rPr>
        <w:t xml:space="preserve"> </w:t>
      </w:r>
    </w:p>
    <w:p w14:paraId="33DAB15F" w14:textId="2228B1F1" w:rsidR="00EE562E" w:rsidRPr="00F2058E" w:rsidRDefault="00EE562E" w:rsidP="00EE562E">
      <w:pPr>
        <w:spacing w:line="360" w:lineRule="auto"/>
        <w:jc w:val="both"/>
        <w:rPr>
          <w:rFonts w:cstheme="minorHAnsi"/>
          <w:color w:val="000000"/>
        </w:rPr>
      </w:pPr>
      <w:proofErr w:type="spellStart"/>
      <w:r w:rsidRPr="00F2058E">
        <w:rPr>
          <w:rFonts w:cstheme="minorHAnsi"/>
          <w:color w:val="000000"/>
          <w:lang w:val="en-US"/>
        </w:rPr>
        <w:t>victus</w:t>
      </w:r>
      <w:proofErr w:type="spellEnd"/>
      <w:r w:rsidRPr="00F2058E">
        <w:rPr>
          <w:rFonts w:cstheme="minorHAnsi"/>
          <w:color w:val="000000"/>
        </w:rPr>
        <w:t xml:space="preserve">: </w:t>
      </w:r>
      <w:proofErr w:type="spellStart"/>
      <w:r w:rsidR="00A458AB" w:rsidRPr="00F2058E">
        <w:rPr>
          <w:rFonts w:cstheme="minorHAnsi"/>
          <w:color w:val="000000"/>
          <w:lang w:val="en-US"/>
        </w:rPr>
        <w:t>victu</w:t>
      </w:r>
      <w:proofErr w:type="spellEnd"/>
      <w:r w:rsidR="00A458AB" w:rsidRPr="00F2058E">
        <w:rPr>
          <w:rFonts w:cstheme="minorHAnsi"/>
          <w:color w:val="000000"/>
        </w:rPr>
        <w:t xml:space="preserve"> </w:t>
      </w:r>
    </w:p>
    <w:p w14:paraId="2FB791FC" w14:textId="00143458" w:rsidR="00EE562E" w:rsidRPr="00F2058E" w:rsidRDefault="00EE562E" w:rsidP="00F2058E">
      <w:pPr>
        <w:spacing w:line="360" w:lineRule="auto"/>
        <w:jc w:val="both"/>
        <w:rPr>
          <w:rFonts w:cstheme="minorHAnsi"/>
          <w:color w:val="000000"/>
        </w:rPr>
      </w:pPr>
      <w:proofErr w:type="spellStart"/>
      <w:r w:rsidRPr="00F2058E">
        <w:rPr>
          <w:rFonts w:cstheme="minorHAnsi"/>
          <w:color w:val="000000"/>
          <w:lang w:val="en-US"/>
        </w:rPr>
        <w:t>interfectus</w:t>
      </w:r>
      <w:proofErr w:type="spellEnd"/>
      <w:r w:rsidRPr="00F2058E">
        <w:rPr>
          <w:rFonts w:cstheme="minorHAnsi"/>
          <w:color w:val="000000"/>
        </w:rPr>
        <w:t xml:space="preserve">: </w:t>
      </w:r>
      <w:proofErr w:type="spellStart"/>
      <w:r w:rsidR="00A458AB" w:rsidRPr="00F2058E">
        <w:rPr>
          <w:rFonts w:cstheme="minorHAnsi"/>
          <w:color w:val="000000"/>
          <w:lang w:val="en-US"/>
        </w:rPr>
        <w:t>interfice</w:t>
      </w:r>
      <w:proofErr w:type="spellEnd"/>
      <w:r w:rsidR="00A458AB" w:rsidRPr="00F2058E">
        <w:rPr>
          <w:rFonts w:cstheme="minorHAnsi"/>
          <w:color w:val="000000"/>
        </w:rPr>
        <w:t xml:space="preserve"> </w:t>
      </w:r>
    </w:p>
    <w:p w14:paraId="30684C43" w14:textId="0E3F3735" w:rsidR="00EE562E" w:rsidRPr="00F2058E" w:rsidRDefault="00EE562E" w:rsidP="00EE562E">
      <w:pPr>
        <w:spacing w:line="360" w:lineRule="auto"/>
        <w:jc w:val="right"/>
        <w:rPr>
          <w:rFonts w:cstheme="minorHAnsi"/>
          <w:b/>
          <w:bCs/>
          <w:color w:val="000000"/>
        </w:rPr>
      </w:pPr>
      <w:r w:rsidRPr="00F2058E">
        <w:rPr>
          <w:rFonts w:cstheme="minorHAnsi"/>
          <w:b/>
          <w:bCs/>
          <w:color w:val="000000"/>
        </w:rPr>
        <w:tab/>
      </w:r>
      <w:r w:rsidRPr="00F2058E">
        <w:rPr>
          <w:rFonts w:cstheme="minorHAnsi"/>
          <w:b/>
          <w:bCs/>
          <w:color w:val="000000"/>
        </w:rPr>
        <w:tab/>
      </w:r>
      <w:r w:rsidRPr="00F2058E">
        <w:rPr>
          <w:rFonts w:cstheme="minorHAnsi"/>
          <w:b/>
          <w:bCs/>
          <w:color w:val="000000"/>
        </w:rPr>
        <w:tab/>
      </w:r>
      <w:r w:rsidRPr="00F2058E">
        <w:rPr>
          <w:rFonts w:cstheme="minorHAnsi"/>
          <w:b/>
          <w:bCs/>
          <w:color w:val="000000"/>
        </w:rPr>
        <w:tab/>
      </w:r>
      <w:r w:rsidRPr="00F2058E">
        <w:rPr>
          <w:rFonts w:cstheme="minorHAnsi"/>
          <w:b/>
          <w:bCs/>
          <w:color w:val="000000"/>
        </w:rPr>
        <w:tab/>
      </w:r>
      <w:r w:rsidRPr="00F2058E">
        <w:rPr>
          <w:rFonts w:cstheme="minorHAnsi"/>
          <w:b/>
          <w:bCs/>
          <w:color w:val="000000"/>
        </w:rPr>
        <w:tab/>
      </w:r>
      <w:r w:rsidRPr="00F2058E">
        <w:rPr>
          <w:rFonts w:cstheme="minorHAnsi"/>
          <w:b/>
          <w:bCs/>
          <w:color w:val="000000"/>
        </w:rPr>
        <w:tab/>
      </w:r>
      <w:r w:rsidRPr="00F2058E">
        <w:rPr>
          <w:rFonts w:cstheme="minorHAnsi"/>
          <w:b/>
          <w:bCs/>
          <w:color w:val="000000"/>
        </w:rPr>
        <w:tab/>
      </w:r>
      <w:r w:rsidRPr="00F2058E">
        <w:rPr>
          <w:rFonts w:cstheme="minorHAnsi"/>
          <w:b/>
          <w:bCs/>
          <w:color w:val="000000"/>
        </w:rPr>
        <w:tab/>
      </w:r>
      <w:r w:rsidRPr="00F2058E">
        <w:rPr>
          <w:rFonts w:cstheme="minorHAnsi"/>
          <w:b/>
          <w:bCs/>
          <w:color w:val="000000"/>
        </w:rPr>
        <w:tab/>
      </w:r>
    </w:p>
    <w:p w14:paraId="2C426668" w14:textId="77777777" w:rsidR="00EE562E" w:rsidRPr="00F2058E" w:rsidRDefault="00EE562E" w:rsidP="00EE562E">
      <w:pPr>
        <w:spacing w:line="360" w:lineRule="auto"/>
        <w:jc w:val="both"/>
        <w:rPr>
          <w:rFonts w:cstheme="minorHAnsi"/>
          <w:color w:val="000000"/>
        </w:rPr>
      </w:pPr>
    </w:p>
    <w:p w14:paraId="0A5F62E0" w14:textId="77777777" w:rsidR="00EE562E" w:rsidRPr="00F2058E" w:rsidRDefault="00EE562E" w:rsidP="00EE562E">
      <w:pPr>
        <w:spacing w:line="360" w:lineRule="auto"/>
        <w:jc w:val="both"/>
        <w:rPr>
          <w:rFonts w:cstheme="minorHAnsi"/>
          <w:color w:val="000000"/>
        </w:rPr>
      </w:pPr>
    </w:p>
    <w:p w14:paraId="0860DC9B" w14:textId="77777777" w:rsidR="00EE562E" w:rsidRPr="00F2058E" w:rsidRDefault="00EE562E" w:rsidP="00EE562E">
      <w:pPr>
        <w:spacing w:line="360" w:lineRule="auto"/>
        <w:jc w:val="both"/>
        <w:rPr>
          <w:rFonts w:cstheme="minorHAnsi"/>
        </w:rPr>
      </w:pPr>
    </w:p>
    <w:p w14:paraId="06FBE6C0" w14:textId="77777777" w:rsidR="00EE562E" w:rsidRPr="00F2058E" w:rsidRDefault="00EE562E" w:rsidP="00EE562E">
      <w:pPr>
        <w:rPr>
          <w:rFonts w:cstheme="minorHAnsi"/>
        </w:rPr>
      </w:pPr>
    </w:p>
    <w:p w14:paraId="7BD33AC5" w14:textId="77777777" w:rsidR="00BE3718" w:rsidRPr="00F2058E" w:rsidRDefault="00BE3718">
      <w:pPr>
        <w:rPr>
          <w:rFonts w:cstheme="minorHAnsi"/>
        </w:rPr>
      </w:pPr>
    </w:p>
    <w:sectPr w:rsidR="00BE3718" w:rsidRPr="00F2058E" w:rsidSect="00CA43C3">
      <w:pgSz w:w="11900" w:h="1682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62E"/>
    <w:rsid w:val="00091373"/>
    <w:rsid w:val="000E1645"/>
    <w:rsid w:val="00106A3D"/>
    <w:rsid w:val="00135B77"/>
    <w:rsid w:val="00611855"/>
    <w:rsid w:val="007B4CBE"/>
    <w:rsid w:val="008C46CF"/>
    <w:rsid w:val="008E4FC4"/>
    <w:rsid w:val="00A458AB"/>
    <w:rsid w:val="00BC7574"/>
    <w:rsid w:val="00BE3718"/>
    <w:rsid w:val="00EE562E"/>
    <w:rsid w:val="00F2058E"/>
    <w:rsid w:val="00F3046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9CDDD"/>
  <w15:docId w15:val="{BFC008B7-50FA-EA48-B2EE-C23E1CA3F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562E"/>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E562E"/>
  </w:style>
  <w:style w:type="table" w:styleId="a3">
    <w:name w:val="Table Grid"/>
    <w:basedOn w:val="a1"/>
    <w:uiPriority w:val="39"/>
    <w:rsid w:val="000E1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135B77"/>
    <w:rPr>
      <w:sz w:val="16"/>
      <w:szCs w:val="16"/>
    </w:rPr>
  </w:style>
  <w:style w:type="paragraph" w:styleId="a5">
    <w:name w:val="annotation text"/>
    <w:basedOn w:val="a"/>
    <w:link w:val="Char"/>
    <w:uiPriority w:val="99"/>
    <w:semiHidden/>
    <w:unhideWhenUsed/>
    <w:rsid w:val="00135B77"/>
    <w:rPr>
      <w:sz w:val="20"/>
      <w:szCs w:val="20"/>
    </w:rPr>
  </w:style>
  <w:style w:type="character" w:customStyle="1" w:styleId="Char">
    <w:name w:val="Κείμενο σχολίου Char"/>
    <w:basedOn w:val="a0"/>
    <w:link w:val="a5"/>
    <w:uiPriority w:val="99"/>
    <w:semiHidden/>
    <w:rsid w:val="00135B77"/>
    <w:rPr>
      <w:rFonts w:eastAsiaTheme="minorEastAsia"/>
      <w:sz w:val="20"/>
      <w:szCs w:val="20"/>
    </w:rPr>
  </w:style>
  <w:style w:type="paragraph" w:styleId="a6">
    <w:name w:val="annotation subject"/>
    <w:basedOn w:val="a5"/>
    <w:next w:val="a5"/>
    <w:link w:val="Char0"/>
    <w:uiPriority w:val="99"/>
    <w:semiHidden/>
    <w:unhideWhenUsed/>
    <w:rsid w:val="00135B77"/>
    <w:rPr>
      <w:b/>
      <w:bCs/>
    </w:rPr>
  </w:style>
  <w:style w:type="character" w:customStyle="1" w:styleId="Char0">
    <w:name w:val="Θέμα σχολίου Char"/>
    <w:basedOn w:val="Char"/>
    <w:link w:val="a6"/>
    <w:uiPriority w:val="99"/>
    <w:semiHidden/>
    <w:rsid w:val="00135B77"/>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209</Words>
  <Characters>1132</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VENOUTSOU</dc:creator>
  <cp:lastModifiedBy>MARIANNA VENOUTSOU</cp:lastModifiedBy>
  <cp:revision>2</cp:revision>
  <dcterms:created xsi:type="dcterms:W3CDTF">2022-10-06T08:37:00Z</dcterms:created>
  <dcterms:modified xsi:type="dcterms:W3CDTF">2022-10-06T08:37:00Z</dcterms:modified>
</cp:coreProperties>
</file>