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DB37B" w14:textId="6A7F4112" w:rsidR="006F62DF" w:rsidRPr="00751700" w:rsidRDefault="006F62DF" w:rsidP="006F62DF">
      <w:pPr>
        <w:spacing w:after="0" w:line="360" w:lineRule="auto"/>
        <w:rPr>
          <w:b/>
          <w:bCs/>
          <w:sz w:val="24"/>
          <w:szCs w:val="24"/>
          <w:u w:val="single"/>
        </w:rPr>
      </w:pPr>
      <w:bookmarkStart w:id="0" w:name="_Hlk95943163"/>
      <w:r w:rsidRPr="00751700">
        <w:rPr>
          <w:b/>
          <w:bCs/>
          <w:sz w:val="24"/>
          <w:szCs w:val="24"/>
          <w:u w:val="single"/>
        </w:rPr>
        <w:t>ΕΝΔΕΙΚΤΙΚΕΣ ΑΠΑΝΤΗΣΕΙΣ</w:t>
      </w:r>
    </w:p>
    <w:p w14:paraId="2EF038F7" w14:textId="427D8C97" w:rsidR="00341C18" w:rsidRPr="00751700" w:rsidRDefault="00341C18" w:rsidP="006F62DF">
      <w:pPr>
        <w:spacing w:after="0" w:line="360" w:lineRule="auto"/>
        <w:rPr>
          <w:sz w:val="24"/>
          <w:szCs w:val="24"/>
        </w:rPr>
      </w:pPr>
      <w:r w:rsidRPr="00751700">
        <w:rPr>
          <w:b/>
          <w:bCs/>
          <w:sz w:val="24"/>
          <w:szCs w:val="24"/>
          <w:u w:val="single"/>
        </w:rPr>
        <w:t>Θέμα 4</w:t>
      </w:r>
      <w:r w:rsidRPr="00751700">
        <w:rPr>
          <w:b/>
          <w:bCs/>
          <w:sz w:val="24"/>
          <w:szCs w:val="24"/>
          <w:u w:val="single"/>
          <w:vertAlign w:val="superscript"/>
        </w:rPr>
        <w:t>ο</w:t>
      </w:r>
    </w:p>
    <w:p w14:paraId="0F7B6614" w14:textId="279B621A" w:rsidR="006F62DF" w:rsidRPr="00751700" w:rsidRDefault="0082116D" w:rsidP="006F62D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751700">
        <w:rPr>
          <w:b/>
          <w:bCs/>
          <w:sz w:val="24"/>
          <w:szCs w:val="24"/>
        </w:rPr>
        <w:t>4</w:t>
      </w:r>
      <w:r w:rsidR="006F62DF" w:rsidRPr="00751700">
        <w:rPr>
          <w:b/>
          <w:bCs/>
          <w:sz w:val="24"/>
          <w:szCs w:val="24"/>
        </w:rPr>
        <w:t>.1</w:t>
      </w:r>
    </w:p>
    <w:p w14:paraId="0F82AC3B" w14:textId="77777777" w:rsidR="00E242DD" w:rsidRPr="00751700" w:rsidRDefault="00E242DD" w:rsidP="00E242DD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751700">
        <w:rPr>
          <w:sz w:val="24"/>
          <w:szCs w:val="24"/>
        </w:rPr>
        <w:t>1) Οι συγκολλητές κατασκευές είναι μέχρι 50% ελαφρύτερες από τις χυτές.</w:t>
      </w:r>
    </w:p>
    <w:p w14:paraId="2DE2C640" w14:textId="2D0BF48E" w:rsidR="006F62DF" w:rsidRPr="00751700" w:rsidRDefault="00E242DD" w:rsidP="00E242DD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751700">
        <w:rPr>
          <w:sz w:val="24"/>
          <w:szCs w:val="24"/>
        </w:rPr>
        <w:t>2) Σε μεμονωμένες κατασκευές, λόγω της απουσίας του μοντέλου στην τιμή και του χρόνου παράδοσης, οι συγκολλητές κατασκευές είναι οικονομικότερες από τις χυτές.</w:t>
      </w:r>
    </w:p>
    <w:p w14:paraId="6FDC5F29" w14:textId="77777777" w:rsidR="006F62DF" w:rsidRPr="00751700" w:rsidRDefault="006F62DF" w:rsidP="006F62D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</w:p>
    <w:p w14:paraId="743BA6E5" w14:textId="0F0F46A1" w:rsidR="006F62DF" w:rsidRPr="00751700" w:rsidRDefault="0082116D" w:rsidP="006F62D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bookmarkStart w:id="1" w:name="_Hlk95153601"/>
      <w:r w:rsidRPr="00751700">
        <w:rPr>
          <w:b/>
          <w:bCs/>
          <w:sz w:val="24"/>
          <w:szCs w:val="24"/>
        </w:rPr>
        <w:t>4</w:t>
      </w:r>
      <w:r w:rsidR="006F62DF" w:rsidRPr="00751700">
        <w:rPr>
          <w:b/>
          <w:bCs/>
          <w:sz w:val="24"/>
          <w:szCs w:val="24"/>
        </w:rPr>
        <w:t>.2</w:t>
      </w:r>
    </w:p>
    <w:bookmarkEnd w:id="1"/>
    <w:p w14:paraId="2AB74A60" w14:textId="32607056" w:rsidR="0063236B" w:rsidRPr="00751700" w:rsidRDefault="00977CFB" w:rsidP="0078329F">
      <w:pPr>
        <w:spacing w:after="0" w:line="360" w:lineRule="auto"/>
        <w:jc w:val="both"/>
        <w:rPr>
          <w:sz w:val="24"/>
          <w:szCs w:val="24"/>
        </w:rPr>
      </w:pPr>
      <w:r w:rsidRPr="00751700">
        <w:rPr>
          <w:sz w:val="24"/>
          <w:szCs w:val="24"/>
        </w:rPr>
        <w:t>Οι</w:t>
      </w:r>
      <w:r w:rsidR="00C50B7B" w:rsidRPr="00751700">
        <w:rPr>
          <w:sz w:val="24"/>
          <w:szCs w:val="24"/>
        </w:rPr>
        <w:t xml:space="preserve"> </w:t>
      </w:r>
      <w:r w:rsidR="00F77C16" w:rsidRPr="00751700">
        <w:rPr>
          <w:sz w:val="24"/>
          <w:szCs w:val="24"/>
        </w:rPr>
        <w:t>δυσκολίες</w:t>
      </w:r>
      <w:r w:rsidR="00C50B7B" w:rsidRPr="00751700">
        <w:rPr>
          <w:sz w:val="24"/>
          <w:szCs w:val="24"/>
        </w:rPr>
        <w:t xml:space="preserve"> που θα αντιμετωπίσει η εταιρία </w:t>
      </w:r>
      <w:r w:rsidR="00B016B3" w:rsidRPr="00751700">
        <w:rPr>
          <w:sz w:val="24"/>
          <w:szCs w:val="24"/>
        </w:rPr>
        <w:t xml:space="preserve">λόγω των μειονεκτημάτων που παρουσιάζουν οι συγκολλητές συνδέσεις και των ειδικών συνθηκών (άπειροι εργαζόμενοι, </w:t>
      </w:r>
      <w:r w:rsidR="00B016B3" w:rsidRPr="00751700">
        <w:rPr>
          <w:rFonts w:eastAsiaTheme="minorEastAsia"/>
          <w:sz w:val="24"/>
          <w:szCs w:val="24"/>
        </w:rPr>
        <w:t>συγκόλληση σε δικτυώματα, δοκοί από διαφορετικό υλικό) είναι οι εξής</w:t>
      </w:r>
      <w:r w:rsidR="00C50B7B" w:rsidRPr="00751700">
        <w:rPr>
          <w:sz w:val="24"/>
          <w:szCs w:val="24"/>
        </w:rPr>
        <w:t>:</w:t>
      </w:r>
    </w:p>
    <w:p w14:paraId="1F437060" w14:textId="77777777" w:rsidR="00B016B3" w:rsidRPr="00751700" w:rsidRDefault="00B016B3" w:rsidP="00B016B3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751700">
        <w:rPr>
          <w:sz w:val="24"/>
          <w:szCs w:val="24"/>
        </w:rPr>
        <w:t xml:space="preserve">Ελέγχεται πιο </w:t>
      </w:r>
      <w:r w:rsidR="0078329F" w:rsidRPr="00751700">
        <w:rPr>
          <w:sz w:val="24"/>
          <w:szCs w:val="24"/>
        </w:rPr>
        <w:t>δύσκολ</w:t>
      </w:r>
      <w:r w:rsidRPr="00751700">
        <w:rPr>
          <w:sz w:val="24"/>
          <w:szCs w:val="24"/>
        </w:rPr>
        <w:t xml:space="preserve">α η ποιότητα της σύνδεσης και η κατασκευή απαιτεί ιδιαίτερη πείρα. </w:t>
      </w:r>
    </w:p>
    <w:p w14:paraId="6772FC6E" w14:textId="603CAC54" w:rsidR="00B016B3" w:rsidRPr="00751700" w:rsidRDefault="00B016B3" w:rsidP="00B016B3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751700">
        <w:rPr>
          <w:sz w:val="24"/>
          <w:szCs w:val="24"/>
        </w:rPr>
        <w:t>Η συναρμολόγηση των δοκών στα δικτυώματα είναι δυσκολότερη στην περίπτωση της συγκόλλησης παρά στην ήλωση, όπου η θέση της δοκού είναι καθορισμένη από τις οπές.</w:t>
      </w:r>
    </w:p>
    <w:p w14:paraId="12AC0622" w14:textId="4412908E" w:rsidR="00B016B3" w:rsidRPr="00751700" w:rsidRDefault="00B016B3" w:rsidP="00B016B3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751700">
        <w:rPr>
          <w:sz w:val="24"/>
          <w:szCs w:val="24"/>
        </w:rPr>
        <w:t>Κατά κανόνα συγκολλούνται όμοια υλικά, οπότε θα υπάρξει πρόβλημα με τη συγκόλληση των δοκών από διαφορετικό υλικό.</w:t>
      </w:r>
    </w:p>
    <w:p w14:paraId="7B000FFF" w14:textId="32F9213B" w:rsidR="00961831" w:rsidRPr="00751700" w:rsidRDefault="00B016B3" w:rsidP="00D63D5D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751700">
        <w:rPr>
          <w:sz w:val="24"/>
          <w:szCs w:val="24"/>
        </w:rPr>
        <w:t xml:space="preserve">Υπάρχει κίνδυνος </w:t>
      </w:r>
      <w:r w:rsidR="00F10921" w:rsidRPr="00751700">
        <w:rPr>
          <w:sz w:val="24"/>
          <w:szCs w:val="24"/>
        </w:rPr>
        <w:t>στρ</w:t>
      </w:r>
      <w:r w:rsidRPr="00751700">
        <w:rPr>
          <w:sz w:val="24"/>
          <w:szCs w:val="24"/>
        </w:rPr>
        <w:t>έ</w:t>
      </w:r>
      <w:r w:rsidR="00F10921" w:rsidRPr="00751700">
        <w:rPr>
          <w:sz w:val="24"/>
          <w:szCs w:val="24"/>
        </w:rPr>
        <w:t>βλ</w:t>
      </w:r>
      <w:r w:rsidRPr="00751700">
        <w:rPr>
          <w:sz w:val="24"/>
          <w:szCs w:val="24"/>
        </w:rPr>
        <w:t>ωσης και</w:t>
      </w:r>
      <w:r w:rsidR="00F10921" w:rsidRPr="00751700">
        <w:rPr>
          <w:sz w:val="24"/>
          <w:szCs w:val="24"/>
        </w:rPr>
        <w:t xml:space="preserve"> επιβλαβούς μεταβολής του κρυσταλλικού ιστού των κομματιών</w:t>
      </w:r>
      <w:r w:rsidRPr="00751700">
        <w:rPr>
          <w:sz w:val="24"/>
          <w:szCs w:val="24"/>
        </w:rPr>
        <w:t>,</w:t>
      </w:r>
      <w:r w:rsidR="00F10921" w:rsidRPr="00751700">
        <w:rPr>
          <w:sz w:val="24"/>
          <w:szCs w:val="24"/>
        </w:rPr>
        <w:t xml:space="preserve"> λόγω της μεγάλης τοπικής θερμοκρασίας και της ψύξης που ακολουθεί.</w:t>
      </w:r>
      <w:bookmarkEnd w:id="0"/>
    </w:p>
    <w:sectPr w:rsidR="00961831" w:rsidRPr="00751700" w:rsidSect="004171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CB4A9" w14:textId="77777777" w:rsidR="00547154" w:rsidRDefault="00547154" w:rsidP="00FF0CF6">
      <w:pPr>
        <w:spacing w:after="0" w:line="240" w:lineRule="auto"/>
      </w:pPr>
      <w:r>
        <w:separator/>
      </w:r>
    </w:p>
  </w:endnote>
  <w:endnote w:type="continuationSeparator" w:id="0">
    <w:p w14:paraId="601D12E6" w14:textId="77777777" w:rsidR="00547154" w:rsidRDefault="00547154" w:rsidP="00FF0CF6">
      <w:pPr>
        <w:spacing w:after="0" w:line="240" w:lineRule="auto"/>
      </w:pPr>
      <w:r>
        <w:continuationSeparator/>
      </w:r>
    </w:p>
  </w:endnote>
  <w:endnote w:type="continuationNotice" w:id="1">
    <w:p w14:paraId="5FC53CF4" w14:textId="77777777" w:rsidR="00547154" w:rsidRDefault="005471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7428F" w14:textId="77777777" w:rsidR="00547154" w:rsidRDefault="00547154" w:rsidP="00FF0CF6">
      <w:pPr>
        <w:spacing w:after="0" w:line="240" w:lineRule="auto"/>
      </w:pPr>
      <w:r>
        <w:separator/>
      </w:r>
    </w:p>
  </w:footnote>
  <w:footnote w:type="continuationSeparator" w:id="0">
    <w:p w14:paraId="2FF122FC" w14:textId="77777777" w:rsidR="00547154" w:rsidRDefault="00547154" w:rsidP="00FF0CF6">
      <w:pPr>
        <w:spacing w:after="0" w:line="240" w:lineRule="auto"/>
      </w:pPr>
      <w:r>
        <w:continuationSeparator/>
      </w:r>
    </w:p>
  </w:footnote>
  <w:footnote w:type="continuationNotice" w:id="1">
    <w:p w14:paraId="0720AF50" w14:textId="77777777" w:rsidR="00547154" w:rsidRDefault="0054715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0E3ED3"/>
    <w:multiLevelType w:val="hybridMultilevel"/>
    <w:tmpl w:val="6368F0A2"/>
    <w:lvl w:ilvl="0" w:tplc="4C32A5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56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69"/>
    <w:rsid w:val="00002B7E"/>
    <w:rsid w:val="000171C4"/>
    <w:rsid w:val="000208A8"/>
    <w:rsid w:val="00051670"/>
    <w:rsid w:val="000517D3"/>
    <w:rsid w:val="000711FA"/>
    <w:rsid w:val="00092B92"/>
    <w:rsid w:val="0009359B"/>
    <w:rsid w:val="0009467B"/>
    <w:rsid w:val="000947C0"/>
    <w:rsid w:val="000A2A91"/>
    <w:rsid w:val="000A7E59"/>
    <w:rsid w:val="000B1F4B"/>
    <w:rsid w:val="000C126D"/>
    <w:rsid w:val="000E6DC9"/>
    <w:rsid w:val="001200C0"/>
    <w:rsid w:val="00130ECC"/>
    <w:rsid w:val="00131790"/>
    <w:rsid w:val="0013418C"/>
    <w:rsid w:val="0015276D"/>
    <w:rsid w:val="001731CC"/>
    <w:rsid w:val="00176BDE"/>
    <w:rsid w:val="00183322"/>
    <w:rsid w:val="001A3BD8"/>
    <w:rsid w:val="001A5F29"/>
    <w:rsid w:val="001B4C68"/>
    <w:rsid w:val="002064C9"/>
    <w:rsid w:val="002244A3"/>
    <w:rsid w:val="0022569D"/>
    <w:rsid w:val="002272E6"/>
    <w:rsid w:val="00245C9C"/>
    <w:rsid w:val="00246257"/>
    <w:rsid w:val="002609D8"/>
    <w:rsid w:val="002747E4"/>
    <w:rsid w:val="002950A3"/>
    <w:rsid w:val="002C64B9"/>
    <w:rsid w:val="002D1437"/>
    <w:rsid w:val="002E1DD2"/>
    <w:rsid w:val="00304F07"/>
    <w:rsid w:val="00326C4F"/>
    <w:rsid w:val="00327E6A"/>
    <w:rsid w:val="00332233"/>
    <w:rsid w:val="00332FE6"/>
    <w:rsid w:val="00341C18"/>
    <w:rsid w:val="00361C52"/>
    <w:rsid w:val="00362DD3"/>
    <w:rsid w:val="00383E4A"/>
    <w:rsid w:val="003948FA"/>
    <w:rsid w:val="003A2CF8"/>
    <w:rsid w:val="003B53C6"/>
    <w:rsid w:val="003B62A2"/>
    <w:rsid w:val="003C01CE"/>
    <w:rsid w:val="003E167A"/>
    <w:rsid w:val="003F15C0"/>
    <w:rsid w:val="00417111"/>
    <w:rsid w:val="00421DC3"/>
    <w:rsid w:val="00422323"/>
    <w:rsid w:val="0044420C"/>
    <w:rsid w:val="004552A8"/>
    <w:rsid w:val="00477D54"/>
    <w:rsid w:val="004974A1"/>
    <w:rsid w:val="004D7ABA"/>
    <w:rsid w:val="004E296C"/>
    <w:rsid w:val="004E4B7C"/>
    <w:rsid w:val="004F2369"/>
    <w:rsid w:val="004F7A5A"/>
    <w:rsid w:val="005005AD"/>
    <w:rsid w:val="005155CC"/>
    <w:rsid w:val="00547154"/>
    <w:rsid w:val="005571ED"/>
    <w:rsid w:val="00570DF2"/>
    <w:rsid w:val="00571A64"/>
    <w:rsid w:val="005863BB"/>
    <w:rsid w:val="005B39E2"/>
    <w:rsid w:val="005B3F48"/>
    <w:rsid w:val="005B766E"/>
    <w:rsid w:val="005C64A0"/>
    <w:rsid w:val="005C7846"/>
    <w:rsid w:val="005E7DA5"/>
    <w:rsid w:val="0060522F"/>
    <w:rsid w:val="00610DA8"/>
    <w:rsid w:val="00620CD1"/>
    <w:rsid w:val="00632257"/>
    <w:rsid w:val="0063236B"/>
    <w:rsid w:val="006420A1"/>
    <w:rsid w:val="00652EA2"/>
    <w:rsid w:val="00683542"/>
    <w:rsid w:val="00685B1C"/>
    <w:rsid w:val="006A5C5A"/>
    <w:rsid w:val="006C7AAE"/>
    <w:rsid w:val="006D1B95"/>
    <w:rsid w:val="006F62DF"/>
    <w:rsid w:val="006F79CB"/>
    <w:rsid w:val="00700975"/>
    <w:rsid w:val="00716647"/>
    <w:rsid w:val="007323F7"/>
    <w:rsid w:val="00751700"/>
    <w:rsid w:val="00753D9D"/>
    <w:rsid w:val="00761AFA"/>
    <w:rsid w:val="00771E37"/>
    <w:rsid w:val="0078329F"/>
    <w:rsid w:val="00784B2D"/>
    <w:rsid w:val="00787283"/>
    <w:rsid w:val="007B10C0"/>
    <w:rsid w:val="007C190C"/>
    <w:rsid w:val="007C630C"/>
    <w:rsid w:val="007D212A"/>
    <w:rsid w:val="007D3CA6"/>
    <w:rsid w:val="007E75F8"/>
    <w:rsid w:val="007F4A06"/>
    <w:rsid w:val="008147FD"/>
    <w:rsid w:val="0082116D"/>
    <w:rsid w:val="00821DB2"/>
    <w:rsid w:val="00827BBD"/>
    <w:rsid w:val="00840635"/>
    <w:rsid w:val="00871937"/>
    <w:rsid w:val="00873A77"/>
    <w:rsid w:val="00877D41"/>
    <w:rsid w:val="00882836"/>
    <w:rsid w:val="008874C9"/>
    <w:rsid w:val="00897FBD"/>
    <w:rsid w:val="008D448C"/>
    <w:rsid w:val="008D50FC"/>
    <w:rsid w:val="008F092A"/>
    <w:rsid w:val="00903DCF"/>
    <w:rsid w:val="0090571F"/>
    <w:rsid w:val="009110A7"/>
    <w:rsid w:val="00940364"/>
    <w:rsid w:val="009529D0"/>
    <w:rsid w:val="0096061B"/>
    <w:rsid w:val="00961831"/>
    <w:rsid w:val="009618AB"/>
    <w:rsid w:val="00961B40"/>
    <w:rsid w:val="009635CA"/>
    <w:rsid w:val="009671DB"/>
    <w:rsid w:val="00970070"/>
    <w:rsid w:val="0097434D"/>
    <w:rsid w:val="00977CFB"/>
    <w:rsid w:val="00986E2D"/>
    <w:rsid w:val="00992270"/>
    <w:rsid w:val="0099434F"/>
    <w:rsid w:val="00995854"/>
    <w:rsid w:val="0099603F"/>
    <w:rsid w:val="009A15B8"/>
    <w:rsid w:val="009A4B7D"/>
    <w:rsid w:val="009A6883"/>
    <w:rsid w:val="009E0D5B"/>
    <w:rsid w:val="009E3035"/>
    <w:rsid w:val="009E34C8"/>
    <w:rsid w:val="009E4239"/>
    <w:rsid w:val="00A06447"/>
    <w:rsid w:val="00A10DD0"/>
    <w:rsid w:val="00A12056"/>
    <w:rsid w:val="00A138E0"/>
    <w:rsid w:val="00A17799"/>
    <w:rsid w:val="00A24F13"/>
    <w:rsid w:val="00A334E4"/>
    <w:rsid w:val="00A53E9F"/>
    <w:rsid w:val="00A5650D"/>
    <w:rsid w:val="00A642BC"/>
    <w:rsid w:val="00A7204E"/>
    <w:rsid w:val="00A758BF"/>
    <w:rsid w:val="00A776BD"/>
    <w:rsid w:val="00AC4C63"/>
    <w:rsid w:val="00AD610E"/>
    <w:rsid w:val="00AE3044"/>
    <w:rsid w:val="00AF6251"/>
    <w:rsid w:val="00B016B3"/>
    <w:rsid w:val="00B05A5C"/>
    <w:rsid w:val="00B271AA"/>
    <w:rsid w:val="00B313F7"/>
    <w:rsid w:val="00B320A9"/>
    <w:rsid w:val="00B36CB7"/>
    <w:rsid w:val="00B4299F"/>
    <w:rsid w:val="00B533DE"/>
    <w:rsid w:val="00B54F4E"/>
    <w:rsid w:val="00B70EFB"/>
    <w:rsid w:val="00B836A0"/>
    <w:rsid w:val="00B90889"/>
    <w:rsid w:val="00B97254"/>
    <w:rsid w:val="00BA2FB1"/>
    <w:rsid w:val="00BA3C50"/>
    <w:rsid w:val="00BA654F"/>
    <w:rsid w:val="00BA74AA"/>
    <w:rsid w:val="00BB7CBD"/>
    <w:rsid w:val="00BC58AE"/>
    <w:rsid w:val="00BE3237"/>
    <w:rsid w:val="00C006F4"/>
    <w:rsid w:val="00C116AA"/>
    <w:rsid w:val="00C14B3F"/>
    <w:rsid w:val="00C302A9"/>
    <w:rsid w:val="00C32049"/>
    <w:rsid w:val="00C34C7D"/>
    <w:rsid w:val="00C50B7B"/>
    <w:rsid w:val="00C5249D"/>
    <w:rsid w:val="00C72AF7"/>
    <w:rsid w:val="00C77437"/>
    <w:rsid w:val="00CC11EB"/>
    <w:rsid w:val="00CE0ECB"/>
    <w:rsid w:val="00CE1CDB"/>
    <w:rsid w:val="00CF5CA8"/>
    <w:rsid w:val="00D06D2A"/>
    <w:rsid w:val="00D32FBA"/>
    <w:rsid w:val="00D34CD9"/>
    <w:rsid w:val="00D46C02"/>
    <w:rsid w:val="00D5060F"/>
    <w:rsid w:val="00D63D5D"/>
    <w:rsid w:val="00D6711C"/>
    <w:rsid w:val="00D73202"/>
    <w:rsid w:val="00D73709"/>
    <w:rsid w:val="00D81479"/>
    <w:rsid w:val="00D9188F"/>
    <w:rsid w:val="00D96C53"/>
    <w:rsid w:val="00DA682A"/>
    <w:rsid w:val="00DA6E21"/>
    <w:rsid w:val="00DB39D0"/>
    <w:rsid w:val="00DC7153"/>
    <w:rsid w:val="00DD2B0E"/>
    <w:rsid w:val="00DD7719"/>
    <w:rsid w:val="00DE41C5"/>
    <w:rsid w:val="00DE582A"/>
    <w:rsid w:val="00DF00AD"/>
    <w:rsid w:val="00DF3C74"/>
    <w:rsid w:val="00E20EFE"/>
    <w:rsid w:val="00E242DD"/>
    <w:rsid w:val="00E3544D"/>
    <w:rsid w:val="00E411A7"/>
    <w:rsid w:val="00E502C7"/>
    <w:rsid w:val="00E7425E"/>
    <w:rsid w:val="00E809E6"/>
    <w:rsid w:val="00E81247"/>
    <w:rsid w:val="00E9541B"/>
    <w:rsid w:val="00EA624D"/>
    <w:rsid w:val="00EC7017"/>
    <w:rsid w:val="00EC7D91"/>
    <w:rsid w:val="00F0486D"/>
    <w:rsid w:val="00F10921"/>
    <w:rsid w:val="00F130F7"/>
    <w:rsid w:val="00F16DD6"/>
    <w:rsid w:val="00F22FE3"/>
    <w:rsid w:val="00F63CF8"/>
    <w:rsid w:val="00F7122C"/>
    <w:rsid w:val="00F736E2"/>
    <w:rsid w:val="00F77C16"/>
    <w:rsid w:val="00F91AFE"/>
    <w:rsid w:val="00FA6D09"/>
    <w:rsid w:val="00FA6FD0"/>
    <w:rsid w:val="00FA750D"/>
    <w:rsid w:val="00FF0CF6"/>
    <w:rsid w:val="00FF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CE0ECB"/>
    <w:rPr>
      <w:color w:val="808080"/>
    </w:rPr>
  </w:style>
  <w:style w:type="paragraph" w:styleId="a8">
    <w:name w:val="header"/>
    <w:basedOn w:val="a"/>
    <w:link w:val="Char0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8"/>
    <w:uiPriority w:val="99"/>
    <w:semiHidden/>
    <w:rsid w:val="00327E6A"/>
  </w:style>
  <w:style w:type="paragraph" w:styleId="a9">
    <w:name w:val="footer"/>
    <w:basedOn w:val="a"/>
    <w:link w:val="Char1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9"/>
    <w:uiPriority w:val="99"/>
    <w:semiHidden/>
    <w:rsid w:val="00327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F5AA6-AE83-46BA-85A0-284249C02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Nikos Davidis</cp:lastModifiedBy>
  <cp:revision>3</cp:revision>
  <dcterms:created xsi:type="dcterms:W3CDTF">2022-10-05T19:47:00Z</dcterms:created>
  <dcterms:modified xsi:type="dcterms:W3CDTF">2022-10-05T19:48:00Z</dcterms:modified>
</cp:coreProperties>
</file>