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03" w:rsidRPr="00DF395D" w:rsidRDefault="00717303" w:rsidP="00717303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F395D">
        <w:rPr>
          <w:b/>
          <w:sz w:val="24"/>
          <w:szCs w:val="24"/>
        </w:rPr>
        <w:t>Θέμα 4ο</w:t>
      </w:r>
    </w:p>
    <w:p w:rsidR="00717303" w:rsidRDefault="00717303" w:rsidP="0071730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B3349">
        <w:rPr>
          <w:b/>
          <w:sz w:val="24"/>
          <w:szCs w:val="24"/>
        </w:rPr>
        <w:t>.1</w:t>
      </w:r>
      <w:r>
        <w:rPr>
          <w:sz w:val="24"/>
          <w:szCs w:val="24"/>
        </w:rPr>
        <w:t xml:space="preserve"> </w:t>
      </w:r>
    </w:p>
    <w:p w:rsidR="00717303" w:rsidRPr="00F25419" w:rsidRDefault="00717303" w:rsidP="0071730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κομμωτήριο κατά τη διαδικασία βαφής μαλλιών πελάτισσας, ο κομμωτής πρόσθεσε 30</w:t>
      </w:r>
      <w:r>
        <w:rPr>
          <w:sz w:val="24"/>
          <w:szCs w:val="24"/>
          <w:lang w:val="en-US"/>
        </w:rPr>
        <w:t>ml</w:t>
      </w:r>
      <w:r w:rsidRPr="00F25419">
        <w:rPr>
          <w:sz w:val="24"/>
          <w:szCs w:val="24"/>
        </w:rPr>
        <w:t xml:space="preserve"> </w:t>
      </w:r>
      <w:r>
        <w:rPr>
          <w:sz w:val="24"/>
          <w:szCs w:val="24"/>
        </w:rPr>
        <w:t>διαλύτη στα 70</w:t>
      </w:r>
      <w:r w:rsidRPr="00F2541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ml</w:t>
      </w:r>
      <w:r w:rsidRPr="00F254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διαλύματος οξυζενέ. </w:t>
      </w:r>
    </w:p>
    <w:p w:rsidR="00717303" w:rsidRPr="008971EA" w:rsidRDefault="00717303" w:rsidP="0071730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8971EA">
        <w:rPr>
          <w:sz w:val="24"/>
          <w:szCs w:val="24"/>
        </w:rPr>
        <w:t>α) Ποια είναι η τελική ποσότητα του διαλύματος</w:t>
      </w:r>
      <w:r w:rsidRPr="008971EA">
        <w:rPr>
          <w:color w:val="000000" w:themeColor="text1"/>
          <w:sz w:val="24"/>
          <w:szCs w:val="24"/>
        </w:rPr>
        <w:t>;</w:t>
      </w:r>
      <w:r w:rsidRPr="008971EA">
        <w:rPr>
          <w:i/>
          <w:color w:val="000000" w:themeColor="text1"/>
          <w:sz w:val="24"/>
          <w:szCs w:val="24"/>
        </w:rPr>
        <w:t xml:space="preserve"> (μονάδες 5)</w:t>
      </w:r>
    </w:p>
    <w:p w:rsidR="00717303" w:rsidRPr="008971EA" w:rsidRDefault="00717303" w:rsidP="00717303">
      <w:pPr>
        <w:spacing w:after="0" w:line="360" w:lineRule="auto"/>
        <w:jc w:val="both"/>
        <w:rPr>
          <w:i/>
          <w:color w:val="000000" w:themeColor="text1"/>
          <w:sz w:val="24"/>
          <w:szCs w:val="24"/>
        </w:rPr>
      </w:pPr>
      <w:r w:rsidRPr="008971EA">
        <w:rPr>
          <w:color w:val="000000" w:themeColor="text1"/>
          <w:sz w:val="24"/>
          <w:szCs w:val="24"/>
        </w:rPr>
        <w:t xml:space="preserve">β) Τι θα συμβεί στην ποσότητα της διαλυμένης ουσίας; </w:t>
      </w:r>
      <w:r w:rsidRPr="008971EA">
        <w:rPr>
          <w:i/>
          <w:color w:val="000000" w:themeColor="text1"/>
          <w:sz w:val="24"/>
          <w:szCs w:val="24"/>
        </w:rPr>
        <w:t>(μονάδες 5)</w:t>
      </w:r>
    </w:p>
    <w:p w:rsidR="00717303" w:rsidRPr="00DF395D" w:rsidRDefault="00717303" w:rsidP="0071730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8971EA">
        <w:rPr>
          <w:color w:val="000000" w:themeColor="text1"/>
          <w:sz w:val="24"/>
          <w:szCs w:val="24"/>
        </w:rPr>
        <w:t>γ)</w:t>
      </w:r>
      <w:r w:rsidRPr="00DF395D">
        <w:rPr>
          <w:color w:val="000000" w:themeColor="text1"/>
          <w:sz w:val="24"/>
          <w:szCs w:val="24"/>
        </w:rPr>
        <w:t xml:space="preserve"> Για ποιο λόγο έγινε η αραίωση του διαλύματος από τον κομμωτή;</w:t>
      </w:r>
      <w:r w:rsidRPr="00DF395D">
        <w:rPr>
          <w:i/>
          <w:color w:val="000000" w:themeColor="text1"/>
          <w:sz w:val="24"/>
          <w:szCs w:val="24"/>
        </w:rPr>
        <w:t xml:space="preserve"> (μονάδες 5)</w:t>
      </w:r>
    </w:p>
    <w:p w:rsidR="00717303" w:rsidRPr="00DF395D" w:rsidRDefault="00717303" w:rsidP="00717303">
      <w:pPr>
        <w:spacing w:after="0" w:line="360" w:lineRule="auto"/>
        <w:jc w:val="right"/>
        <w:rPr>
          <w:b/>
          <w:i/>
          <w:color w:val="000000" w:themeColor="text1"/>
          <w:sz w:val="24"/>
          <w:szCs w:val="24"/>
        </w:rPr>
      </w:pPr>
      <w:r w:rsidRPr="00DF395D">
        <w:rPr>
          <w:b/>
          <w:i/>
          <w:color w:val="000000" w:themeColor="text1"/>
          <w:sz w:val="24"/>
          <w:szCs w:val="24"/>
        </w:rPr>
        <w:t>Μονάδες 15</w:t>
      </w:r>
    </w:p>
    <w:p w:rsidR="00717303" w:rsidRPr="00DF395D" w:rsidRDefault="00717303" w:rsidP="00717303">
      <w:pPr>
        <w:spacing w:after="0" w:line="360" w:lineRule="auto"/>
        <w:jc w:val="right"/>
        <w:rPr>
          <w:b/>
          <w:i/>
          <w:color w:val="000000" w:themeColor="text1"/>
          <w:sz w:val="24"/>
          <w:szCs w:val="24"/>
        </w:rPr>
      </w:pPr>
    </w:p>
    <w:p w:rsidR="00717303" w:rsidRPr="00DF395D" w:rsidRDefault="00717303" w:rsidP="00717303">
      <w:pPr>
        <w:spacing w:after="0" w:line="360" w:lineRule="auto"/>
        <w:jc w:val="both"/>
        <w:rPr>
          <w:b/>
          <w:color w:val="000000" w:themeColor="text1"/>
          <w:sz w:val="24"/>
          <w:szCs w:val="24"/>
        </w:rPr>
      </w:pPr>
      <w:r w:rsidRPr="00DF395D">
        <w:rPr>
          <w:b/>
          <w:color w:val="000000" w:themeColor="text1"/>
          <w:sz w:val="24"/>
          <w:szCs w:val="24"/>
        </w:rPr>
        <w:t xml:space="preserve">4.2 </w:t>
      </w:r>
    </w:p>
    <w:p w:rsidR="00717303" w:rsidRPr="00DF395D" w:rsidRDefault="00717303" w:rsidP="0071730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DF395D">
        <w:rPr>
          <w:color w:val="000000" w:themeColor="text1"/>
          <w:sz w:val="24"/>
          <w:szCs w:val="24"/>
        </w:rPr>
        <w:t>Σε ένα μπουκάλι 150</w:t>
      </w:r>
      <w:r w:rsidRPr="00DF395D">
        <w:rPr>
          <w:color w:val="000000" w:themeColor="text1"/>
          <w:sz w:val="24"/>
          <w:szCs w:val="24"/>
          <w:lang w:val="en-US"/>
        </w:rPr>
        <w:t>g</w:t>
      </w:r>
      <w:r w:rsidRPr="00DF395D">
        <w:rPr>
          <w:color w:val="000000" w:themeColor="text1"/>
          <w:sz w:val="24"/>
          <w:szCs w:val="24"/>
        </w:rPr>
        <w:t xml:space="preserve"> διαλύματος οξυζενέ  αναγράφεται το 3% </w:t>
      </w:r>
      <w:r w:rsidRPr="00DF395D">
        <w:rPr>
          <w:color w:val="000000" w:themeColor="text1"/>
          <w:sz w:val="24"/>
          <w:szCs w:val="24"/>
          <w:lang w:val="en-US"/>
        </w:rPr>
        <w:t>w</w:t>
      </w:r>
      <w:r w:rsidRPr="00DF395D">
        <w:rPr>
          <w:color w:val="000000" w:themeColor="text1"/>
          <w:sz w:val="24"/>
          <w:szCs w:val="24"/>
        </w:rPr>
        <w:t>/</w:t>
      </w:r>
      <w:r w:rsidRPr="00DF395D">
        <w:rPr>
          <w:color w:val="000000" w:themeColor="text1"/>
          <w:sz w:val="24"/>
          <w:szCs w:val="24"/>
          <w:lang w:val="en-US"/>
        </w:rPr>
        <w:t>v</w:t>
      </w:r>
      <w:r w:rsidRPr="00DF395D">
        <w:rPr>
          <w:color w:val="000000" w:themeColor="text1"/>
          <w:sz w:val="24"/>
          <w:szCs w:val="24"/>
        </w:rPr>
        <w:t xml:space="preserve">.  Πόσα </w:t>
      </w:r>
      <w:r w:rsidRPr="00DF395D">
        <w:rPr>
          <w:color w:val="000000" w:themeColor="text1"/>
          <w:sz w:val="24"/>
          <w:szCs w:val="24"/>
          <w:lang w:val="en-US"/>
        </w:rPr>
        <w:t>g</w:t>
      </w:r>
      <w:r w:rsidRPr="00DF395D">
        <w:rPr>
          <w:color w:val="000000" w:themeColor="text1"/>
          <w:sz w:val="24"/>
          <w:szCs w:val="24"/>
        </w:rPr>
        <w:t xml:space="preserve"> οξυζενέ περιέχει το εν λόγω διάλυμα; </w:t>
      </w:r>
      <w:r w:rsidRPr="00DF395D">
        <w:rPr>
          <w:i/>
          <w:color w:val="000000" w:themeColor="text1"/>
          <w:sz w:val="24"/>
          <w:szCs w:val="24"/>
        </w:rPr>
        <w:t>(μονάδες 10)</w:t>
      </w:r>
      <w:r w:rsidRPr="00DF395D">
        <w:rPr>
          <w:color w:val="000000" w:themeColor="text1"/>
          <w:sz w:val="24"/>
          <w:szCs w:val="24"/>
        </w:rPr>
        <w:t xml:space="preserve"> </w:t>
      </w:r>
    </w:p>
    <w:p w:rsidR="00717303" w:rsidRPr="00DF395D" w:rsidRDefault="00717303" w:rsidP="00717303">
      <w:pPr>
        <w:spacing w:after="0" w:line="360" w:lineRule="auto"/>
        <w:jc w:val="right"/>
        <w:rPr>
          <w:b/>
          <w:i/>
          <w:color w:val="000000" w:themeColor="text1"/>
          <w:sz w:val="24"/>
          <w:szCs w:val="24"/>
        </w:rPr>
      </w:pPr>
      <w:r w:rsidRPr="00DF395D">
        <w:rPr>
          <w:b/>
          <w:i/>
          <w:color w:val="000000" w:themeColor="text1"/>
          <w:sz w:val="24"/>
          <w:szCs w:val="24"/>
        </w:rPr>
        <w:t>Μονάδες 10</w:t>
      </w:r>
    </w:p>
    <w:p w:rsidR="00223825" w:rsidRDefault="0027245E"/>
    <w:sectPr w:rsidR="00223825" w:rsidSect="0027245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9E"/>
    <w:rsid w:val="0027245E"/>
    <w:rsid w:val="00717303"/>
    <w:rsid w:val="008971EA"/>
    <w:rsid w:val="009A0941"/>
    <w:rsid w:val="00AF639E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414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2022-09-17T12:00:00Z</dcterms:created>
  <dcterms:modified xsi:type="dcterms:W3CDTF">2022-10-04T19:55:00Z</dcterms:modified>
</cp:coreProperties>
</file>