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B1" w:rsidRPr="00A75E9D" w:rsidRDefault="00AE7CB1" w:rsidP="00A75E9D">
      <w:pPr>
        <w:spacing w:line="360" w:lineRule="auto"/>
        <w:jc w:val="both"/>
        <w:rPr>
          <w:b/>
          <w:sz w:val="24"/>
          <w:szCs w:val="24"/>
        </w:rPr>
      </w:pPr>
      <w:r w:rsidRPr="00A75E9D">
        <w:rPr>
          <w:b/>
          <w:sz w:val="24"/>
          <w:szCs w:val="24"/>
        </w:rPr>
        <w:t>ΘΕΜΑ 2</w:t>
      </w:r>
      <w:r w:rsidRPr="00A75E9D">
        <w:rPr>
          <w:b/>
          <w:sz w:val="24"/>
          <w:szCs w:val="24"/>
          <w:vertAlign w:val="superscript"/>
        </w:rPr>
        <w:t>ο</w:t>
      </w:r>
      <w:r w:rsidRPr="00A75E9D">
        <w:rPr>
          <w:b/>
          <w:sz w:val="24"/>
          <w:szCs w:val="24"/>
        </w:rPr>
        <w:t xml:space="preserve"> </w:t>
      </w:r>
    </w:p>
    <w:p w:rsidR="00AC6EF0" w:rsidRDefault="00AE7CB1" w:rsidP="00A75E9D">
      <w:pPr>
        <w:spacing w:line="360" w:lineRule="auto"/>
        <w:jc w:val="both"/>
        <w:rPr>
          <w:sz w:val="24"/>
          <w:szCs w:val="24"/>
        </w:rPr>
      </w:pPr>
      <w:r w:rsidRPr="00A75E9D">
        <w:rPr>
          <w:b/>
          <w:sz w:val="24"/>
          <w:szCs w:val="24"/>
        </w:rPr>
        <w:t>α)</w:t>
      </w:r>
      <w:r w:rsidRPr="00A75E9D">
        <w:rPr>
          <w:sz w:val="24"/>
          <w:szCs w:val="24"/>
        </w:rPr>
        <w:t xml:space="preserve"> Το 2017 η επιχείρηση ήταν Εθνική και το 2020 ήταν Πολυεθνική</w:t>
      </w:r>
      <w:r w:rsidR="00AC6EF0">
        <w:rPr>
          <w:sz w:val="24"/>
          <w:szCs w:val="24"/>
        </w:rPr>
        <w:t xml:space="preserve"> (μον.2)</w:t>
      </w:r>
      <w:r w:rsidRPr="00A75E9D">
        <w:rPr>
          <w:sz w:val="24"/>
          <w:szCs w:val="24"/>
        </w:rPr>
        <w:t xml:space="preserve">. </w:t>
      </w:r>
    </w:p>
    <w:p w:rsidR="00AC6EF0" w:rsidRDefault="00AE7CB1" w:rsidP="00A75E9D">
      <w:pPr>
        <w:spacing w:line="360" w:lineRule="auto"/>
        <w:jc w:val="both"/>
        <w:rPr>
          <w:sz w:val="24"/>
          <w:szCs w:val="24"/>
        </w:rPr>
      </w:pPr>
      <w:r w:rsidRPr="00A75E9D">
        <w:rPr>
          <w:sz w:val="24"/>
          <w:szCs w:val="24"/>
        </w:rPr>
        <w:t>Εθνικές Επιχειρήσεις θεωρούνται αυτές π</w:t>
      </w:r>
      <w:r w:rsidR="00DF3F37">
        <w:rPr>
          <w:sz w:val="24"/>
          <w:szCs w:val="24"/>
        </w:rPr>
        <w:t>ου αναπτύσσουν τις δραστηριότητε</w:t>
      </w:r>
      <w:r w:rsidRPr="00A75E9D">
        <w:rPr>
          <w:sz w:val="24"/>
          <w:szCs w:val="24"/>
        </w:rPr>
        <w:t>ς τους μόνο σε μία χώρα.</w:t>
      </w:r>
      <w:r w:rsidR="004D134F" w:rsidRPr="00A75E9D">
        <w:rPr>
          <w:sz w:val="24"/>
          <w:szCs w:val="24"/>
        </w:rPr>
        <w:t xml:space="preserve"> </w:t>
      </w:r>
      <w:r w:rsidRPr="00A75E9D">
        <w:rPr>
          <w:sz w:val="24"/>
          <w:szCs w:val="24"/>
        </w:rPr>
        <w:t>Πολυεθνικές Επιχειρήσεις είναι αυτέ</w:t>
      </w:r>
      <w:r w:rsidR="00A75E9D">
        <w:rPr>
          <w:sz w:val="24"/>
          <w:szCs w:val="24"/>
        </w:rPr>
        <w:t>ς που επεκτείνουν τις δραστηριό</w:t>
      </w:r>
      <w:r w:rsidRPr="00A75E9D">
        <w:rPr>
          <w:sz w:val="24"/>
          <w:szCs w:val="24"/>
        </w:rPr>
        <w:t>τητές τους σε πολλές χώρες του κόσμου</w:t>
      </w:r>
      <w:r w:rsidR="00AC6EF0">
        <w:rPr>
          <w:sz w:val="24"/>
          <w:szCs w:val="24"/>
        </w:rPr>
        <w:t xml:space="preserve"> (μον.10)</w:t>
      </w:r>
      <w:r w:rsidRPr="00A75E9D">
        <w:rPr>
          <w:sz w:val="24"/>
          <w:szCs w:val="24"/>
        </w:rPr>
        <w:t>.</w:t>
      </w:r>
    </w:p>
    <w:p w:rsidR="00AE7CB1" w:rsidRPr="00A75E9D" w:rsidRDefault="004D134F" w:rsidP="00AC6EF0">
      <w:pPr>
        <w:spacing w:line="360" w:lineRule="auto"/>
        <w:jc w:val="right"/>
        <w:rPr>
          <w:sz w:val="24"/>
          <w:szCs w:val="24"/>
        </w:rPr>
      </w:pPr>
      <w:r w:rsidRPr="00A75E9D">
        <w:rPr>
          <w:b/>
          <w:sz w:val="24"/>
          <w:szCs w:val="24"/>
        </w:rPr>
        <w:t xml:space="preserve">                        </w:t>
      </w:r>
      <w:r w:rsidR="00A75E9D">
        <w:rPr>
          <w:b/>
          <w:sz w:val="24"/>
          <w:szCs w:val="24"/>
        </w:rPr>
        <w:t xml:space="preserve"> </w:t>
      </w:r>
      <w:r w:rsidR="00DF3F37">
        <w:rPr>
          <w:b/>
          <w:sz w:val="24"/>
          <w:szCs w:val="24"/>
        </w:rPr>
        <w:t xml:space="preserve">     (Μονάδες 12</w:t>
      </w:r>
      <w:r w:rsidRPr="00A75E9D">
        <w:rPr>
          <w:b/>
          <w:sz w:val="24"/>
          <w:szCs w:val="24"/>
        </w:rPr>
        <w:t>)</w:t>
      </w:r>
    </w:p>
    <w:p w:rsidR="00AE7CB1" w:rsidRPr="00A75E9D" w:rsidRDefault="00AE7CB1" w:rsidP="00A75E9D">
      <w:pPr>
        <w:spacing w:line="360" w:lineRule="auto"/>
        <w:jc w:val="both"/>
        <w:rPr>
          <w:sz w:val="24"/>
          <w:szCs w:val="24"/>
        </w:rPr>
      </w:pPr>
    </w:p>
    <w:p w:rsidR="00AC6EF0" w:rsidRDefault="00AE7CB1" w:rsidP="00A75E9D">
      <w:pPr>
        <w:spacing w:line="360" w:lineRule="auto"/>
        <w:jc w:val="both"/>
        <w:rPr>
          <w:sz w:val="24"/>
          <w:szCs w:val="24"/>
        </w:rPr>
      </w:pPr>
      <w:r w:rsidRPr="00A75E9D">
        <w:rPr>
          <w:b/>
          <w:sz w:val="24"/>
          <w:szCs w:val="24"/>
        </w:rPr>
        <w:t>β)</w:t>
      </w:r>
      <w:r w:rsidRPr="00A75E9D">
        <w:rPr>
          <w:sz w:val="24"/>
          <w:szCs w:val="24"/>
        </w:rPr>
        <w:t xml:space="preserve"> </w:t>
      </w:r>
      <w:r w:rsidR="00A75E9D" w:rsidRPr="00A75E9D">
        <w:rPr>
          <w:sz w:val="24"/>
          <w:szCs w:val="24"/>
        </w:rPr>
        <w:t xml:space="preserve">Η επιχείρηση «ΓΙΩΤΑ Ε.Π.Ε.» το 2017 ανήκε στον δευτερογενή τομέα παραγωγής. Το 2020 ανήκε στον δευτερογενή τομέα παραγωγής </w:t>
      </w:r>
      <w:r w:rsidR="00A75E9D">
        <w:rPr>
          <w:sz w:val="24"/>
          <w:szCs w:val="24"/>
        </w:rPr>
        <w:t xml:space="preserve">και </w:t>
      </w:r>
      <w:r w:rsidR="00AC6EF0">
        <w:rPr>
          <w:sz w:val="24"/>
          <w:szCs w:val="24"/>
        </w:rPr>
        <w:t>στον τριτογενή τομέα παραγωγής</w:t>
      </w:r>
      <w:r w:rsidR="00AC6EF0" w:rsidRPr="00AC6EF0">
        <w:rPr>
          <w:sz w:val="24"/>
          <w:szCs w:val="24"/>
        </w:rPr>
        <w:t xml:space="preserve"> </w:t>
      </w:r>
      <w:r w:rsidR="00AC6EF0">
        <w:rPr>
          <w:sz w:val="24"/>
          <w:szCs w:val="24"/>
        </w:rPr>
        <w:t>(μον.2).</w:t>
      </w:r>
    </w:p>
    <w:p w:rsidR="008F2A78" w:rsidRDefault="00A75E9D" w:rsidP="00A75E9D">
      <w:pPr>
        <w:spacing w:line="360" w:lineRule="auto"/>
        <w:jc w:val="both"/>
        <w:rPr>
          <w:b/>
          <w:sz w:val="24"/>
          <w:szCs w:val="24"/>
        </w:rPr>
      </w:pPr>
      <w:r w:rsidRPr="00A75E9D">
        <w:rPr>
          <w:sz w:val="24"/>
          <w:szCs w:val="24"/>
        </w:rPr>
        <w:t>Στο Δευτερογενή Τομέα Παραγωγής ανήκουν επιχειρήσεις που ασχολούνται με τη μεταποίηση. Δηλαδή, όλες οι βιοτεχνικές και βιομηχανικές μονάδες παραγωγής. Στον Τριτογενή Τομέα Πα</w:t>
      </w:r>
      <w:r w:rsidR="00DF3F37">
        <w:rPr>
          <w:sz w:val="24"/>
          <w:szCs w:val="24"/>
        </w:rPr>
        <w:t>ραγωγής περιλαμβάνονται όλες οι</w:t>
      </w:r>
      <w:r w:rsidRPr="00A75E9D">
        <w:rPr>
          <w:sz w:val="24"/>
          <w:szCs w:val="24"/>
        </w:rPr>
        <w:t xml:space="preserve"> επιχειρήσεις και οργανισμοί του δημόσιου και ιδιωτικού τομέα που παρέχουν υπηρεσίες</w:t>
      </w:r>
      <w:r w:rsidR="008F2A78">
        <w:rPr>
          <w:sz w:val="24"/>
          <w:szCs w:val="24"/>
        </w:rPr>
        <w:t xml:space="preserve"> (μον.11)</w:t>
      </w:r>
      <w:r w:rsidRPr="00A75E9D">
        <w:rPr>
          <w:sz w:val="24"/>
          <w:szCs w:val="24"/>
        </w:rPr>
        <w:t>.</w:t>
      </w:r>
      <w:r w:rsidRPr="00A75E9D">
        <w:rPr>
          <w:b/>
          <w:sz w:val="24"/>
          <w:szCs w:val="24"/>
        </w:rPr>
        <w:t xml:space="preserve"> </w:t>
      </w:r>
    </w:p>
    <w:p w:rsidR="00A75E9D" w:rsidRPr="00A75E9D" w:rsidRDefault="00A75E9D" w:rsidP="008F2A78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</w:t>
      </w:r>
      <w:r w:rsidR="005B3830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  </w:t>
      </w:r>
      <w:bookmarkStart w:id="0" w:name="_GoBack"/>
      <w:bookmarkEnd w:id="0"/>
      <w:r>
        <w:rPr>
          <w:b/>
          <w:sz w:val="24"/>
          <w:szCs w:val="24"/>
        </w:rPr>
        <w:t xml:space="preserve">   </w:t>
      </w:r>
      <w:r w:rsidR="00AF4635">
        <w:rPr>
          <w:b/>
          <w:sz w:val="24"/>
          <w:szCs w:val="24"/>
        </w:rPr>
        <w:t>(Μονάδες 13</w:t>
      </w:r>
      <w:r w:rsidRPr="00A75E9D">
        <w:rPr>
          <w:b/>
          <w:sz w:val="24"/>
          <w:szCs w:val="24"/>
        </w:rPr>
        <w:t>)</w:t>
      </w:r>
    </w:p>
    <w:p w:rsidR="00AE7CB1" w:rsidRDefault="00AE7CB1" w:rsidP="00AE7CB1">
      <w:pPr>
        <w:spacing w:line="360" w:lineRule="auto"/>
        <w:jc w:val="both"/>
        <w:rPr>
          <w:sz w:val="24"/>
          <w:szCs w:val="24"/>
        </w:rPr>
      </w:pPr>
    </w:p>
    <w:p w:rsidR="00AE7CB1" w:rsidRDefault="00AE7CB1"/>
    <w:sectPr w:rsidR="00AE7C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B1"/>
    <w:rsid w:val="000146D9"/>
    <w:rsid w:val="0017485A"/>
    <w:rsid w:val="00204749"/>
    <w:rsid w:val="0045117E"/>
    <w:rsid w:val="004D134F"/>
    <w:rsid w:val="005B3830"/>
    <w:rsid w:val="008F2A78"/>
    <w:rsid w:val="009D0747"/>
    <w:rsid w:val="00A75E9D"/>
    <w:rsid w:val="00AC6EF0"/>
    <w:rsid w:val="00AE7CB1"/>
    <w:rsid w:val="00AF4635"/>
    <w:rsid w:val="00CE578A"/>
    <w:rsid w:val="00DF3F37"/>
    <w:rsid w:val="00F46820"/>
    <w:rsid w:val="00FE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8</cp:revision>
  <cp:lastPrinted>2022-11-17T10:31:00Z</cp:lastPrinted>
  <dcterms:created xsi:type="dcterms:W3CDTF">2022-10-11T21:11:00Z</dcterms:created>
  <dcterms:modified xsi:type="dcterms:W3CDTF">2022-11-17T10:31:00Z</dcterms:modified>
</cp:coreProperties>
</file>