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5BD" w:rsidRPr="00BE05BD" w:rsidRDefault="00BE05BD" w:rsidP="00BE05BD">
      <w:pPr>
        <w:spacing w:line="360" w:lineRule="auto"/>
        <w:jc w:val="both"/>
        <w:rPr>
          <w:b/>
          <w:sz w:val="24"/>
          <w:szCs w:val="24"/>
        </w:rPr>
      </w:pPr>
      <w:r w:rsidRPr="00BE05BD">
        <w:rPr>
          <w:b/>
          <w:sz w:val="24"/>
          <w:szCs w:val="24"/>
        </w:rPr>
        <w:t>ΘΕΜΑ 2</w:t>
      </w:r>
      <w:r w:rsidRPr="00BE05BD">
        <w:rPr>
          <w:b/>
          <w:sz w:val="24"/>
          <w:szCs w:val="24"/>
          <w:vertAlign w:val="superscript"/>
        </w:rPr>
        <w:t>ο</w:t>
      </w:r>
      <w:r>
        <w:rPr>
          <w:b/>
          <w:sz w:val="24"/>
          <w:szCs w:val="24"/>
        </w:rPr>
        <w:t xml:space="preserve"> </w:t>
      </w:r>
      <w:r w:rsidRPr="00BE05BD">
        <w:rPr>
          <w:b/>
          <w:sz w:val="24"/>
          <w:szCs w:val="24"/>
        </w:rPr>
        <w:t xml:space="preserve"> </w:t>
      </w:r>
    </w:p>
    <w:p w:rsidR="00BE05BD" w:rsidRDefault="00BE05BD" w:rsidP="00BE05BD">
      <w:pPr>
        <w:spacing w:line="360" w:lineRule="auto"/>
        <w:jc w:val="both"/>
        <w:rPr>
          <w:sz w:val="24"/>
          <w:szCs w:val="24"/>
        </w:rPr>
      </w:pPr>
      <w:r w:rsidRPr="00BE05BD">
        <w:rPr>
          <w:sz w:val="24"/>
          <w:szCs w:val="24"/>
        </w:rPr>
        <w:t xml:space="preserve">Η επιχείρηση «ΓΙΩΤΑ Ε.Π.Ε.» κατά την έναρξη των εργασιών της, το 2017, δραστηριοποιούνταν μόνο σε μία χώρα, στην Ελλάδα στην περιοχή της Κρήτης. Αρχικά ασχολούνταν με την μεταποίηση γεωργικών πρϊόντων και συγκεκριμένα παρήγαγε γλυκό κουταλιού «βύσσινο». Το 2020 επεκτάθηκε στην Αθήνα, στα Ιωάννινα, στην Ρουμανία και στην Βουλγαρία όπου ασχολήθηκε και με το λιανικό εμπόριο των προϊόντων που παρήγαγε. </w:t>
      </w:r>
    </w:p>
    <w:p w:rsidR="00BE05BD" w:rsidRDefault="007F3C2C" w:rsidP="00BE05BD">
      <w:pPr>
        <w:spacing w:line="360" w:lineRule="auto"/>
        <w:jc w:val="both"/>
        <w:rPr>
          <w:sz w:val="24"/>
          <w:szCs w:val="24"/>
        </w:rPr>
      </w:pPr>
      <w:r>
        <w:rPr>
          <w:sz w:val="24"/>
          <w:szCs w:val="24"/>
        </w:rPr>
        <w:t>Ζητείται</w:t>
      </w:r>
      <w:r w:rsidR="00BE05BD" w:rsidRPr="00BE05BD">
        <w:rPr>
          <w:sz w:val="24"/>
          <w:szCs w:val="24"/>
        </w:rPr>
        <w:t xml:space="preserve">: </w:t>
      </w:r>
    </w:p>
    <w:p w:rsidR="00BE05BD" w:rsidRPr="00BE05BD" w:rsidRDefault="00BE05BD" w:rsidP="00BE05BD">
      <w:pPr>
        <w:spacing w:line="360" w:lineRule="auto"/>
        <w:jc w:val="both"/>
        <w:rPr>
          <w:sz w:val="24"/>
          <w:szCs w:val="24"/>
        </w:rPr>
      </w:pPr>
      <w:r w:rsidRPr="00BE05BD">
        <w:rPr>
          <w:b/>
          <w:sz w:val="24"/>
          <w:szCs w:val="24"/>
        </w:rPr>
        <w:t>α)</w:t>
      </w:r>
      <w:r w:rsidRPr="00BE05BD">
        <w:rPr>
          <w:sz w:val="24"/>
          <w:szCs w:val="24"/>
        </w:rPr>
        <w:t xml:space="preserve"> Να χαρακτηρίσετε την επιχείρηση «ΓΙΩΤΑ Ε.Π.Ε.» ανάλογα με την γεωγραφική έκταση των δραστηριοτήτων της, το 2017 και το 2020 </w:t>
      </w:r>
      <w:r>
        <w:rPr>
          <w:sz w:val="24"/>
          <w:szCs w:val="24"/>
        </w:rPr>
        <w:t xml:space="preserve">(μον. 2) </w:t>
      </w:r>
      <w:r w:rsidRPr="00BE05BD">
        <w:rPr>
          <w:sz w:val="24"/>
          <w:szCs w:val="24"/>
        </w:rPr>
        <w:t>και να αιτιολογήσετε</w:t>
      </w:r>
      <w:r>
        <w:rPr>
          <w:sz w:val="24"/>
          <w:szCs w:val="24"/>
        </w:rPr>
        <w:t xml:space="preserve"> (μον.10)</w:t>
      </w:r>
      <w:r w:rsidRPr="00BE05BD">
        <w:rPr>
          <w:sz w:val="24"/>
          <w:szCs w:val="24"/>
        </w:rPr>
        <w:t xml:space="preserve">. </w:t>
      </w:r>
      <w:r>
        <w:rPr>
          <w:sz w:val="24"/>
          <w:szCs w:val="24"/>
        </w:rPr>
        <w:t xml:space="preserve">                                                                                                  </w:t>
      </w:r>
      <w:r w:rsidR="001C720C">
        <w:rPr>
          <w:sz w:val="24"/>
          <w:szCs w:val="24"/>
        </w:rPr>
        <w:t xml:space="preserve">         </w:t>
      </w:r>
      <w:r>
        <w:rPr>
          <w:sz w:val="24"/>
          <w:szCs w:val="24"/>
        </w:rPr>
        <w:t xml:space="preserve">   </w:t>
      </w:r>
      <w:r w:rsidRPr="00BE05BD">
        <w:rPr>
          <w:b/>
          <w:sz w:val="24"/>
          <w:szCs w:val="24"/>
        </w:rPr>
        <w:t xml:space="preserve">(Μονάδες 12) </w:t>
      </w:r>
    </w:p>
    <w:p w:rsidR="00BE05BD" w:rsidRDefault="00BE05BD" w:rsidP="00BE05BD">
      <w:pPr>
        <w:spacing w:line="360" w:lineRule="auto"/>
        <w:jc w:val="right"/>
        <w:rPr>
          <w:sz w:val="24"/>
          <w:szCs w:val="24"/>
        </w:rPr>
      </w:pPr>
    </w:p>
    <w:p w:rsidR="00BE05BD" w:rsidRDefault="00BE05BD" w:rsidP="00BE05BD">
      <w:pPr>
        <w:spacing w:line="360" w:lineRule="auto"/>
        <w:jc w:val="both"/>
        <w:rPr>
          <w:sz w:val="24"/>
          <w:szCs w:val="24"/>
        </w:rPr>
      </w:pPr>
      <w:r w:rsidRPr="00BE05BD">
        <w:rPr>
          <w:b/>
          <w:sz w:val="24"/>
          <w:szCs w:val="24"/>
        </w:rPr>
        <w:t>β)</w:t>
      </w:r>
      <w:r>
        <w:rPr>
          <w:sz w:val="24"/>
          <w:szCs w:val="24"/>
        </w:rPr>
        <w:t xml:space="preserve"> Να αναφέρετε σε </w:t>
      </w:r>
      <w:r w:rsidRPr="00BE05BD">
        <w:rPr>
          <w:sz w:val="24"/>
          <w:szCs w:val="24"/>
        </w:rPr>
        <w:t>ποιον τομέα δραστηριότητας ανήκε η επιχείρηση «ΓΙ</w:t>
      </w:r>
      <w:r>
        <w:rPr>
          <w:sz w:val="24"/>
          <w:szCs w:val="24"/>
        </w:rPr>
        <w:t>ΩΤΑ Ε.Π.Ε.» το 2017 και το 2020 (μον. 2) και να δικαιο</w:t>
      </w:r>
      <w:r w:rsidRPr="00BE05BD">
        <w:rPr>
          <w:sz w:val="24"/>
          <w:szCs w:val="24"/>
        </w:rPr>
        <w:t>λογήσ</w:t>
      </w:r>
      <w:r>
        <w:rPr>
          <w:sz w:val="24"/>
          <w:szCs w:val="24"/>
        </w:rPr>
        <w:t>ε</w:t>
      </w:r>
      <w:r w:rsidRPr="00BE05BD">
        <w:rPr>
          <w:sz w:val="24"/>
          <w:szCs w:val="24"/>
        </w:rPr>
        <w:t>τε</w:t>
      </w:r>
      <w:r>
        <w:rPr>
          <w:sz w:val="24"/>
          <w:szCs w:val="24"/>
        </w:rPr>
        <w:t xml:space="preserve"> (μον. 11)</w:t>
      </w:r>
      <w:r w:rsidRPr="00BE05BD">
        <w:rPr>
          <w:sz w:val="24"/>
          <w:szCs w:val="24"/>
        </w:rPr>
        <w:t xml:space="preserve">. </w:t>
      </w:r>
      <w:r>
        <w:rPr>
          <w:sz w:val="24"/>
          <w:szCs w:val="24"/>
        </w:rPr>
        <w:t xml:space="preserve">  </w:t>
      </w:r>
    </w:p>
    <w:p w:rsidR="003357B5" w:rsidRPr="00BE05BD" w:rsidRDefault="00BE05BD" w:rsidP="00BE05BD">
      <w:pPr>
        <w:spacing w:line="360" w:lineRule="auto"/>
        <w:jc w:val="right"/>
        <w:rPr>
          <w:b/>
          <w:sz w:val="24"/>
          <w:szCs w:val="24"/>
        </w:rPr>
      </w:pPr>
      <w:r w:rsidRPr="00BE05BD">
        <w:rPr>
          <w:b/>
          <w:sz w:val="24"/>
          <w:szCs w:val="24"/>
        </w:rPr>
        <w:t xml:space="preserve">                                                                    </w:t>
      </w:r>
      <w:bookmarkStart w:id="0" w:name="_GoBack"/>
      <w:r w:rsidRPr="00BE05BD">
        <w:rPr>
          <w:b/>
          <w:sz w:val="24"/>
          <w:szCs w:val="24"/>
        </w:rPr>
        <w:t xml:space="preserve"> </w:t>
      </w:r>
      <w:bookmarkEnd w:id="0"/>
      <w:r w:rsidRPr="00BE05BD">
        <w:rPr>
          <w:b/>
          <w:sz w:val="24"/>
          <w:szCs w:val="24"/>
        </w:rPr>
        <w:t xml:space="preserve">         (Μονάδες 13)</w:t>
      </w:r>
    </w:p>
    <w:sectPr w:rsidR="003357B5" w:rsidRPr="00BE05B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5BD"/>
    <w:rsid w:val="001C720C"/>
    <w:rsid w:val="003357B5"/>
    <w:rsid w:val="00453B62"/>
    <w:rsid w:val="006C0CEA"/>
    <w:rsid w:val="007F3C2C"/>
    <w:rsid w:val="00B162F7"/>
    <w:rsid w:val="00BE05B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148</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6</cp:revision>
  <cp:lastPrinted>2022-11-17T10:30:00Z</cp:lastPrinted>
  <dcterms:created xsi:type="dcterms:W3CDTF">2022-10-11T21:00:00Z</dcterms:created>
  <dcterms:modified xsi:type="dcterms:W3CDTF">2022-11-17T10:30:00Z</dcterms:modified>
</cp:coreProperties>
</file>