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DDB99" w14:textId="77777777" w:rsidR="000079C6" w:rsidRDefault="000079C6" w:rsidP="000079C6">
      <w:pPr>
        <w:spacing w:after="0"/>
        <w:rPr>
          <w:b/>
        </w:rPr>
      </w:pPr>
      <w:r>
        <w:rPr>
          <w:b/>
        </w:rPr>
        <w:t>ΘΕΜΑ 4</w:t>
      </w:r>
    </w:p>
    <w:p w14:paraId="78B2850A" w14:textId="0F5A80ED" w:rsidR="00BE2248" w:rsidRDefault="00BE2248" w:rsidP="2F036026">
      <w:pPr>
        <w:spacing w:after="0"/>
        <w:rPr>
          <w:b/>
          <w:bCs/>
        </w:rPr>
      </w:pPr>
      <w:r w:rsidRPr="2F036026">
        <w:rPr>
          <w:b/>
          <w:bCs/>
        </w:rPr>
        <w:t xml:space="preserve">Ένας </w:t>
      </w:r>
      <w:r w:rsidR="56CA6589" w:rsidRPr="2F036026">
        <w:rPr>
          <w:b/>
          <w:bCs/>
        </w:rPr>
        <w:t xml:space="preserve">παραγωγός </w:t>
      </w:r>
      <w:r w:rsidR="29A63622" w:rsidRPr="2F036026">
        <w:rPr>
          <w:b/>
          <w:bCs/>
        </w:rPr>
        <w:t xml:space="preserve">καλλωπιστικών φυτών </w:t>
      </w:r>
      <w:r w:rsidR="56CA6589" w:rsidRPr="2F036026">
        <w:rPr>
          <w:b/>
          <w:bCs/>
        </w:rPr>
        <w:t>καλλιεργεί</w:t>
      </w:r>
      <w:r w:rsidR="55F7B879" w:rsidRPr="2F036026">
        <w:rPr>
          <w:b/>
          <w:bCs/>
        </w:rPr>
        <w:t xml:space="preserve"> σε θερμοκήπιο</w:t>
      </w:r>
      <w:r w:rsidR="00E6096F" w:rsidRPr="2F036026">
        <w:rPr>
          <w:b/>
          <w:bCs/>
        </w:rPr>
        <w:t xml:space="preserve"> </w:t>
      </w:r>
      <w:r w:rsidR="6506EDF4" w:rsidRPr="2F036026">
        <w:rPr>
          <w:b/>
          <w:bCs/>
        </w:rPr>
        <w:t>χρυσάνθεμα για κομμένα άνθη</w:t>
      </w:r>
      <w:r w:rsidR="6405BA0E" w:rsidRPr="2F036026">
        <w:rPr>
          <w:b/>
          <w:bCs/>
        </w:rPr>
        <w:t>.</w:t>
      </w:r>
      <w:r w:rsidR="02B341BC" w:rsidRPr="2F036026">
        <w:rPr>
          <w:b/>
          <w:bCs/>
        </w:rPr>
        <w:t xml:space="preserve"> </w:t>
      </w:r>
      <w:r w:rsidR="00B81659" w:rsidRPr="2F036026">
        <w:rPr>
          <w:b/>
          <w:bCs/>
        </w:rPr>
        <w:t xml:space="preserve">Για τον πολλαπλασιασμό των </w:t>
      </w:r>
      <w:r w:rsidR="2B420683" w:rsidRPr="2F036026">
        <w:rPr>
          <w:b/>
          <w:bCs/>
        </w:rPr>
        <w:t>χρυσανθέμων</w:t>
      </w:r>
      <w:r w:rsidR="00B81659" w:rsidRPr="2F036026">
        <w:rPr>
          <w:b/>
          <w:bCs/>
        </w:rPr>
        <w:t xml:space="preserve"> χρησιμοποιεί</w:t>
      </w:r>
      <w:r w:rsidRPr="2F036026">
        <w:rPr>
          <w:b/>
          <w:bCs/>
        </w:rPr>
        <w:t xml:space="preserve"> μοσχεύματα </w:t>
      </w:r>
      <w:r w:rsidR="00E6096F" w:rsidRPr="2F036026">
        <w:rPr>
          <w:b/>
          <w:bCs/>
        </w:rPr>
        <w:t>που τα παίρνει από</w:t>
      </w:r>
      <w:r w:rsidR="00B81659" w:rsidRPr="2F036026">
        <w:rPr>
          <w:b/>
          <w:bCs/>
        </w:rPr>
        <w:t xml:space="preserve"> μητρικά φυτά</w:t>
      </w:r>
      <w:r w:rsidR="00E6096F" w:rsidRPr="2F036026">
        <w:rPr>
          <w:b/>
          <w:bCs/>
        </w:rPr>
        <w:t xml:space="preserve"> </w:t>
      </w:r>
      <w:r w:rsidR="00AF578E" w:rsidRPr="2F036026">
        <w:rPr>
          <w:b/>
          <w:bCs/>
        </w:rPr>
        <w:t>τα οποία</w:t>
      </w:r>
      <w:r w:rsidR="00E6096F" w:rsidRPr="2F036026">
        <w:rPr>
          <w:b/>
          <w:bCs/>
        </w:rPr>
        <w:t xml:space="preserve"> διατηρεί στο θερμοκήπιό του</w:t>
      </w:r>
      <w:r w:rsidRPr="2F036026">
        <w:rPr>
          <w:b/>
          <w:bCs/>
        </w:rPr>
        <w:t xml:space="preserve">. </w:t>
      </w:r>
    </w:p>
    <w:p w14:paraId="18D64719" w14:textId="0E694992" w:rsidR="008F4E76" w:rsidRDefault="00D92707" w:rsidP="000079C6">
      <w:pPr>
        <w:spacing w:after="0"/>
      </w:pPr>
      <w:r>
        <w:t xml:space="preserve">α. </w:t>
      </w:r>
      <w:r w:rsidR="003C722D">
        <w:t>Τι είδους πολλαπλασιασμός</w:t>
      </w:r>
      <w:r w:rsidR="00B81659">
        <w:t xml:space="preserve"> ε</w:t>
      </w:r>
      <w:r w:rsidR="003C722D">
        <w:t>ίναι</w:t>
      </w:r>
      <w:r w:rsidR="00B81659">
        <w:t xml:space="preserve"> </w:t>
      </w:r>
      <w:r w:rsidR="00BD0DD3">
        <w:t>η αναπαραγωγή νέων φυτών</w:t>
      </w:r>
      <w:r w:rsidR="00B81659">
        <w:t xml:space="preserve"> </w:t>
      </w:r>
      <w:r w:rsidR="003C722D">
        <w:t xml:space="preserve">με μοσχεύματα </w:t>
      </w:r>
      <w:r w:rsidR="00F14C85">
        <w:t>(μονάδες 5</w:t>
      </w:r>
      <w:r w:rsidR="00B81659">
        <w:t xml:space="preserve">) </w:t>
      </w:r>
      <w:r w:rsidR="00BE2248">
        <w:t xml:space="preserve">και </w:t>
      </w:r>
      <w:r w:rsidR="00B81659">
        <w:t>ποια είναι τα πλεονεκτήματά του</w:t>
      </w:r>
      <w:r w:rsidR="00F14C85">
        <w:t xml:space="preserve"> (μονάδες 8</w:t>
      </w:r>
      <w:r w:rsidR="00BE2248">
        <w:t>);</w:t>
      </w:r>
      <w:r w:rsidR="00351B7D">
        <w:t xml:space="preserve"> </w:t>
      </w:r>
      <w:r w:rsidR="008F4E76">
        <w:t xml:space="preserve"> </w:t>
      </w:r>
    </w:p>
    <w:p w14:paraId="582D9C83" w14:textId="1CBF246C" w:rsidR="00D92707" w:rsidRPr="00D92707" w:rsidRDefault="008F4E76" w:rsidP="000079C6">
      <w:pPr>
        <w:spacing w:after="0"/>
      </w:pPr>
      <w:r>
        <w:t>β.</w:t>
      </w:r>
      <w:r w:rsidR="00BE2248">
        <w:t xml:space="preserve"> </w:t>
      </w:r>
      <w:r w:rsidR="00B81659">
        <w:t xml:space="preserve">Με ποιους άλλους τρόπους </w:t>
      </w:r>
      <w:r w:rsidR="009E4E13">
        <w:t>πολλαπλασιάζεται</w:t>
      </w:r>
      <w:r w:rsidR="00B81659">
        <w:t xml:space="preserve"> το χρυσάνθεμο</w:t>
      </w:r>
      <w:r>
        <w:t xml:space="preserve"> </w:t>
      </w:r>
      <w:r w:rsidR="00BE2248">
        <w:t xml:space="preserve">(μονάδες </w:t>
      </w:r>
      <w:r w:rsidR="00F14C85">
        <w:t>6</w:t>
      </w:r>
      <w:r w:rsidR="000079C6">
        <w:t>)</w:t>
      </w:r>
      <w:r w:rsidR="00F36B75">
        <w:t>;</w:t>
      </w:r>
    </w:p>
    <w:p w14:paraId="506611A9" w14:textId="783810AC" w:rsidR="008F4E76" w:rsidRPr="00B81659" w:rsidRDefault="008F4E76" w:rsidP="1AD20F27">
      <w:pPr>
        <w:spacing w:after="0"/>
      </w:pPr>
      <w:r>
        <w:t>γ</w:t>
      </w:r>
      <w:r w:rsidR="00D46905">
        <w:t xml:space="preserve">. </w:t>
      </w:r>
      <w:r w:rsidR="75D5E6B6">
        <w:t xml:space="preserve">Τι πρέπει να προσέχει ο </w:t>
      </w:r>
      <w:r w:rsidR="30DA7E27">
        <w:t>παραγωγός</w:t>
      </w:r>
      <w:r w:rsidR="75D5E6B6">
        <w:t xml:space="preserve"> γ</w:t>
      </w:r>
      <w:r w:rsidR="00E6096F">
        <w:t xml:space="preserve">ια να πάρει καλής ποιότητας μοσχεύματα </w:t>
      </w:r>
      <w:r w:rsidR="00BE2248">
        <w:t xml:space="preserve">(μονάδες </w:t>
      </w:r>
      <w:r w:rsidR="00B81659">
        <w:t>6</w:t>
      </w:r>
      <w:r w:rsidR="006F3F2D">
        <w:t>)</w:t>
      </w:r>
      <w:r w:rsidR="00F36B75">
        <w:t xml:space="preserve">; </w:t>
      </w:r>
      <w:bookmarkStart w:id="0" w:name="_GoBack"/>
      <w:bookmarkEnd w:id="0"/>
    </w:p>
    <w:p w14:paraId="672A6659" w14:textId="77777777" w:rsidR="006F3F2D" w:rsidRDefault="006F3F2D" w:rsidP="004E5AC6">
      <w:pPr>
        <w:spacing w:after="0"/>
      </w:pPr>
    </w:p>
    <w:p w14:paraId="274B08EF" w14:textId="77777777" w:rsidR="008F158A" w:rsidRDefault="00D92707" w:rsidP="000079C6">
      <w:pPr>
        <w:tabs>
          <w:tab w:val="left" w:pos="187"/>
          <w:tab w:val="right" w:pos="9070"/>
        </w:tabs>
        <w:jc w:val="right"/>
        <w:rPr>
          <w:b/>
        </w:rPr>
      </w:pPr>
      <w:r w:rsidRPr="00F7632D">
        <w:rPr>
          <w:b/>
        </w:rPr>
        <w:t xml:space="preserve">Μονάδες </w:t>
      </w:r>
      <w:r w:rsidR="000079C6">
        <w:rPr>
          <w:b/>
        </w:rPr>
        <w:t>2</w:t>
      </w:r>
      <w:r>
        <w:rPr>
          <w:b/>
        </w:rPr>
        <w:t>5</w:t>
      </w:r>
    </w:p>
    <w:p w14:paraId="5DAB6C7B" w14:textId="77777777" w:rsidR="00BD0DD3" w:rsidRPr="00BD0DD3" w:rsidRDefault="00BD0DD3" w:rsidP="009F419B">
      <w:pPr>
        <w:tabs>
          <w:tab w:val="left" w:pos="533"/>
        </w:tabs>
        <w:spacing w:after="0"/>
      </w:pPr>
    </w:p>
    <w:sectPr w:rsidR="00BD0DD3" w:rsidRPr="00BD0DD3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B14BF"/>
    <w:multiLevelType w:val="hybridMultilevel"/>
    <w:tmpl w:val="4470D6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F4E70"/>
    <w:rsid w:val="001337DF"/>
    <w:rsid w:val="001A3CA6"/>
    <w:rsid w:val="001B6C9C"/>
    <w:rsid w:val="00282CE5"/>
    <w:rsid w:val="002A432E"/>
    <w:rsid w:val="002E1827"/>
    <w:rsid w:val="002F2A25"/>
    <w:rsid w:val="00351B7D"/>
    <w:rsid w:val="00353CC5"/>
    <w:rsid w:val="003B4F27"/>
    <w:rsid w:val="003C722D"/>
    <w:rsid w:val="00492340"/>
    <w:rsid w:val="004E5AC6"/>
    <w:rsid w:val="005079A0"/>
    <w:rsid w:val="00515E45"/>
    <w:rsid w:val="00546560"/>
    <w:rsid w:val="005827A4"/>
    <w:rsid w:val="005A7F96"/>
    <w:rsid w:val="00600165"/>
    <w:rsid w:val="006F3F2D"/>
    <w:rsid w:val="00814EFE"/>
    <w:rsid w:val="008724F2"/>
    <w:rsid w:val="008C548D"/>
    <w:rsid w:val="008F158A"/>
    <w:rsid w:val="008F4E76"/>
    <w:rsid w:val="0095747C"/>
    <w:rsid w:val="009E4E13"/>
    <w:rsid w:val="009F419B"/>
    <w:rsid w:val="00A40D4B"/>
    <w:rsid w:val="00AF578E"/>
    <w:rsid w:val="00B81659"/>
    <w:rsid w:val="00BC7FAC"/>
    <w:rsid w:val="00BD0DD3"/>
    <w:rsid w:val="00BE2248"/>
    <w:rsid w:val="00C137E0"/>
    <w:rsid w:val="00C72E22"/>
    <w:rsid w:val="00C8059B"/>
    <w:rsid w:val="00C86C70"/>
    <w:rsid w:val="00D145D4"/>
    <w:rsid w:val="00D31A44"/>
    <w:rsid w:val="00D4039B"/>
    <w:rsid w:val="00D46905"/>
    <w:rsid w:val="00D725AC"/>
    <w:rsid w:val="00D92707"/>
    <w:rsid w:val="00E356D4"/>
    <w:rsid w:val="00E6096F"/>
    <w:rsid w:val="00E87AB7"/>
    <w:rsid w:val="00F14C85"/>
    <w:rsid w:val="00F36B75"/>
    <w:rsid w:val="02B341BC"/>
    <w:rsid w:val="03C3F54F"/>
    <w:rsid w:val="18CE4BAD"/>
    <w:rsid w:val="1A9ECAA9"/>
    <w:rsid w:val="1AD20F27"/>
    <w:rsid w:val="276CB530"/>
    <w:rsid w:val="29A63622"/>
    <w:rsid w:val="2B420683"/>
    <w:rsid w:val="2CDDD6E4"/>
    <w:rsid w:val="2F036026"/>
    <w:rsid w:val="301577A6"/>
    <w:rsid w:val="30DA7E27"/>
    <w:rsid w:val="43D52E6B"/>
    <w:rsid w:val="49BEC30B"/>
    <w:rsid w:val="4A050ADE"/>
    <w:rsid w:val="4DD5AC8D"/>
    <w:rsid w:val="55F7B879"/>
    <w:rsid w:val="56CA6589"/>
    <w:rsid w:val="5D50A45B"/>
    <w:rsid w:val="5EEC74BC"/>
    <w:rsid w:val="6405BA0E"/>
    <w:rsid w:val="6506EDF4"/>
    <w:rsid w:val="67B61AD5"/>
    <w:rsid w:val="698D73EB"/>
    <w:rsid w:val="6A6C5072"/>
    <w:rsid w:val="74E41497"/>
    <w:rsid w:val="75D5E6B6"/>
    <w:rsid w:val="788142A7"/>
    <w:rsid w:val="7BCCAF4E"/>
    <w:rsid w:val="7BCFE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27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C6975A-82AE-4931-968B-517AFF650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957FA3-06A5-46AB-AA22-0D548045BF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075A8B-5E82-4852-AB47-959556DF15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5</cp:revision>
  <cp:lastPrinted>2022-10-03T18:56:00Z</cp:lastPrinted>
  <dcterms:created xsi:type="dcterms:W3CDTF">2022-10-03T18:54:00Z</dcterms:created>
  <dcterms:modified xsi:type="dcterms:W3CDTF">2022-10-03T19:04:00Z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