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ED5FF" w14:textId="77777777" w:rsidR="00CA7259" w:rsidRDefault="00424CCB" w:rsidP="00CA7259">
      <w:pPr>
        <w:spacing w:after="0" w:line="360" w:lineRule="auto"/>
        <w:jc w:val="both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Θέμα 2</w:t>
      </w:r>
      <w:r>
        <w:rPr>
          <w:rStyle w:val="normaltextrun"/>
          <w:rFonts w:ascii="Calibri" w:hAnsi="Calibri" w:cs="Calibri"/>
          <w:b/>
          <w:bCs/>
          <w:color w:val="000000"/>
          <w:sz w:val="17"/>
          <w:szCs w:val="17"/>
          <w:u w:val="single"/>
          <w:shd w:val="clear" w:color="auto" w:fill="FFFFFF"/>
          <w:vertAlign w:val="superscript"/>
        </w:rPr>
        <w:t>ο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4B7C5D5" w14:textId="1666979F" w:rsidR="00CA7259" w:rsidRPr="00E109CF" w:rsidRDefault="00CA7259" w:rsidP="00035C86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t>2.1.</w:t>
      </w:r>
      <w:r>
        <w:rPr>
          <w:sz w:val="24"/>
          <w:szCs w:val="24"/>
        </w:rPr>
        <w:t xml:space="preserve"> Τα συστήματα αυτομάτου ελέγχου χωρίζονται σε: </w:t>
      </w:r>
      <w:r w:rsidRPr="00A57CBF">
        <w:rPr>
          <w:b/>
          <w:sz w:val="24"/>
          <w:szCs w:val="24"/>
        </w:rPr>
        <w:t>α. ανοιχτού</w:t>
      </w:r>
      <w:r>
        <w:rPr>
          <w:sz w:val="24"/>
          <w:szCs w:val="24"/>
        </w:rPr>
        <w:t xml:space="preserve"> βρόγχου και </w:t>
      </w:r>
      <w:r w:rsidRPr="00A57CBF">
        <w:rPr>
          <w:b/>
          <w:sz w:val="24"/>
          <w:szCs w:val="24"/>
        </w:rPr>
        <w:t>β. κλειστού</w:t>
      </w:r>
      <w:r>
        <w:rPr>
          <w:sz w:val="24"/>
          <w:szCs w:val="24"/>
        </w:rPr>
        <w:t xml:space="preserve"> βρόγχου.</w:t>
      </w:r>
      <w:r>
        <w:t xml:space="preserve"> </w:t>
      </w:r>
      <w:r w:rsidRPr="00E109CF">
        <w:rPr>
          <w:sz w:val="24"/>
          <w:szCs w:val="24"/>
        </w:rPr>
        <w:t>Χαρακτηρίστε κάθε ένα από τα παρακάτω συστήματα αυτομάτου ελέγχου, γράφοντας δίπλα στον αριθμό του το γράμμα α., αν θεωρείτε ότι είναι ανοιχτού βρόχου ή το γράμμα β. αν θεωρείτε ότι είναι κλειστού βρόχου. (</w:t>
      </w:r>
      <w:r w:rsidRPr="00035C86">
        <w:rPr>
          <w:i/>
          <w:sz w:val="24"/>
          <w:szCs w:val="24"/>
        </w:rPr>
        <w:t xml:space="preserve">Μονάδες </w:t>
      </w:r>
      <w:r w:rsidR="00DF6412" w:rsidRPr="00035C86">
        <w:rPr>
          <w:i/>
          <w:sz w:val="24"/>
          <w:szCs w:val="24"/>
        </w:rPr>
        <w:t>9</w:t>
      </w:r>
      <w:r w:rsidRPr="00E109CF">
        <w:rPr>
          <w:sz w:val="24"/>
          <w:szCs w:val="24"/>
        </w:rPr>
        <w:t>)</w:t>
      </w:r>
    </w:p>
    <w:tbl>
      <w:tblPr>
        <w:tblStyle w:val="a3"/>
        <w:tblpPr w:leftFromText="180" w:rightFromText="180" w:vertAnchor="page" w:horzAnchor="margin" w:tblpY="4121"/>
        <w:tblW w:w="8188" w:type="dxa"/>
        <w:tblLook w:val="04A0" w:firstRow="1" w:lastRow="0" w:firstColumn="1" w:lastColumn="0" w:noHBand="0" w:noVBand="1"/>
      </w:tblPr>
      <w:tblGrid>
        <w:gridCol w:w="6498"/>
        <w:gridCol w:w="1690"/>
      </w:tblGrid>
      <w:tr w:rsidR="00E557B3" w14:paraId="18910CCC" w14:textId="77777777" w:rsidTr="00E557B3">
        <w:tc>
          <w:tcPr>
            <w:tcW w:w="6498" w:type="dxa"/>
          </w:tcPr>
          <w:p w14:paraId="019C215F" w14:textId="77777777" w:rsidR="00E557B3" w:rsidRPr="0036141D" w:rsidRDefault="00E557B3" w:rsidP="00E557B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6141D">
              <w:rPr>
                <w:b/>
                <w:sz w:val="24"/>
                <w:szCs w:val="24"/>
              </w:rPr>
              <w:t>ΣΤΗΛΗ Α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14:paraId="5DB8E0B3" w14:textId="77777777" w:rsidR="00E557B3" w:rsidRPr="0036141D" w:rsidRDefault="00E557B3" w:rsidP="00E557B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Β</w:t>
            </w:r>
          </w:p>
        </w:tc>
      </w:tr>
      <w:tr w:rsidR="00E557B3" w14:paraId="0AD2E502" w14:textId="77777777" w:rsidTr="00E557B3">
        <w:tc>
          <w:tcPr>
            <w:tcW w:w="6498" w:type="dxa"/>
          </w:tcPr>
          <w:p w14:paraId="0FA49DEB" w14:textId="77777777" w:rsidR="00E557B3" w:rsidRPr="005C413C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 w:rsidRPr="005C413C">
              <w:rPr>
                <w:sz w:val="24"/>
                <w:szCs w:val="24"/>
              </w:rPr>
              <w:t>Σύστημα αυτομάτου ελέγχου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14:paraId="394AEF80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</w:t>
            </w:r>
            <w:r w:rsidRPr="005C413C">
              <w:rPr>
                <w:sz w:val="24"/>
                <w:szCs w:val="24"/>
              </w:rPr>
              <w:t xml:space="preserve"> </w:t>
            </w:r>
            <w:r w:rsidRPr="00B63585">
              <w:rPr>
                <w:b/>
                <w:sz w:val="24"/>
                <w:szCs w:val="24"/>
              </w:rPr>
              <w:t>ανοικτού</w:t>
            </w:r>
            <w:r w:rsidRPr="005C413C">
              <w:rPr>
                <w:sz w:val="24"/>
                <w:szCs w:val="24"/>
              </w:rPr>
              <w:t xml:space="preserve"> βρόχου</w:t>
            </w:r>
            <w:r>
              <w:rPr>
                <w:sz w:val="24"/>
                <w:szCs w:val="24"/>
              </w:rPr>
              <w:t xml:space="preserve"> ή β. </w:t>
            </w:r>
            <w:r w:rsidRPr="00B63585">
              <w:rPr>
                <w:b/>
                <w:sz w:val="24"/>
                <w:szCs w:val="24"/>
              </w:rPr>
              <w:t>κλειστού</w:t>
            </w:r>
            <w:r w:rsidRPr="005C413C">
              <w:rPr>
                <w:sz w:val="24"/>
                <w:szCs w:val="24"/>
              </w:rPr>
              <w:t xml:space="preserve"> βρόχου</w:t>
            </w:r>
          </w:p>
        </w:tc>
      </w:tr>
      <w:tr w:rsidR="00E557B3" w14:paraId="4DD0E675" w14:textId="77777777" w:rsidTr="00E557B3">
        <w:tc>
          <w:tcPr>
            <w:tcW w:w="6498" w:type="dxa"/>
          </w:tcPr>
          <w:p w14:paraId="57A83998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C413C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AD20533" wp14:editId="5BB6A351">
                  <wp:extent cx="3925606" cy="1046425"/>
                  <wp:effectExtent l="0" t="0" r="0" b="190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3843" t="44856" r="41435" b="38889"/>
                          <a:stretch/>
                        </pic:blipFill>
                        <pic:spPr bwMode="auto">
                          <a:xfrm>
                            <a:off x="0" y="0"/>
                            <a:ext cx="3952122" cy="1053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14:paraId="6BB65B13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557B3" w14:paraId="3F9E77D3" w14:textId="77777777" w:rsidTr="00E557B3">
        <w:tc>
          <w:tcPr>
            <w:tcW w:w="6498" w:type="dxa"/>
          </w:tcPr>
          <w:p w14:paraId="6225E866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63517F59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 w:rsidRPr="005C413C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2538C49" wp14:editId="5A396C83">
                  <wp:extent cx="3816350" cy="13208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3611" t="67284" r="40972" b="8437"/>
                          <a:stretch/>
                        </pic:blipFill>
                        <pic:spPr bwMode="auto">
                          <a:xfrm>
                            <a:off x="0" y="0"/>
                            <a:ext cx="3815920" cy="1320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14:paraId="488F618F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557B3" w14:paraId="4BBA72C6" w14:textId="77777777" w:rsidTr="00E557B3">
        <w:tc>
          <w:tcPr>
            <w:tcW w:w="6498" w:type="dxa"/>
          </w:tcPr>
          <w:p w14:paraId="3D67C16E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50746264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  <w:r w:rsidRPr="00C650DF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804CCEF" wp14:editId="1B36DA86">
                  <wp:extent cx="3989673" cy="1244464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875" cy="1247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14:paraId="1BEF7078" w14:textId="77777777" w:rsidR="00E557B3" w:rsidRDefault="00E557B3" w:rsidP="00E557B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4B31B8D" w14:textId="2C71B2AD" w:rsidR="00CA7259" w:rsidRPr="00B41A14" w:rsidRDefault="00CA7259" w:rsidP="001349E2">
      <w:pPr>
        <w:spacing w:after="0" w:line="360" w:lineRule="auto"/>
        <w:jc w:val="both"/>
        <w:rPr>
          <w:sz w:val="24"/>
          <w:szCs w:val="24"/>
        </w:rPr>
      </w:pPr>
      <w:r w:rsidRPr="00E109CF">
        <w:rPr>
          <w:sz w:val="24"/>
          <w:szCs w:val="24"/>
        </w:rPr>
        <w:t>Αιτιολογήστε την απάντησή σας για το σύστημα 2</w:t>
      </w:r>
      <w:r w:rsidR="00DF6412">
        <w:rPr>
          <w:sz w:val="24"/>
          <w:szCs w:val="24"/>
        </w:rPr>
        <w:t>.</w:t>
      </w:r>
      <w:r w:rsidRPr="00E109CF">
        <w:rPr>
          <w:sz w:val="24"/>
          <w:szCs w:val="24"/>
        </w:rPr>
        <w:t xml:space="preserve"> (</w:t>
      </w:r>
      <w:r w:rsidRPr="00035C86">
        <w:rPr>
          <w:i/>
          <w:sz w:val="24"/>
          <w:szCs w:val="24"/>
        </w:rPr>
        <w:t xml:space="preserve">Μονάδες </w:t>
      </w:r>
      <w:r w:rsidR="00DF6412" w:rsidRPr="00035C86">
        <w:rPr>
          <w:i/>
          <w:sz w:val="24"/>
          <w:szCs w:val="24"/>
        </w:rPr>
        <w:t>4</w:t>
      </w:r>
      <w:r w:rsidRPr="00E109CF">
        <w:rPr>
          <w:sz w:val="24"/>
          <w:szCs w:val="24"/>
        </w:rPr>
        <w:t>).</w:t>
      </w:r>
    </w:p>
    <w:p w14:paraId="5B47D9E0" w14:textId="52D5EA64" w:rsidR="0036141D" w:rsidRPr="001349E2" w:rsidRDefault="0036141D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CA7259" w:rsidRPr="001349E2">
        <w:rPr>
          <w:b/>
          <w:i/>
          <w:sz w:val="24"/>
          <w:szCs w:val="24"/>
        </w:rPr>
        <w:t>13</w:t>
      </w:r>
    </w:p>
    <w:p w14:paraId="6E7E40BC" w14:textId="77777777" w:rsidR="0036141D" w:rsidRPr="006E46D4" w:rsidRDefault="0036141D" w:rsidP="0036141D">
      <w:pPr>
        <w:spacing w:after="0" w:line="360" w:lineRule="auto"/>
        <w:jc w:val="right"/>
        <w:rPr>
          <w:b/>
          <w:sz w:val="24"/>
          <w:szCs w:val="24"/>
        </w:rPr>
      </w:pPr>
    </w:p>
    <w:p w14:paraId="7C866EBE" w14:textId="33209BEE" w:rsidR="00F6495A" w:rsidRDefault="0036141D" w:rsidP="00035C86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lastRenderedPageBreak/>
        <w:t>2.2</w:t>
      </w:r>
      <w:r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 xml:space="preserve">Να </w:t>
      </w:r>
      <w:r w:rsidR="00035C86" w:rsidRPr="00035C86">
        <w:rPr>
          <w:sz w:val="24"/>
          <w:szCs w:val="24"/>
        </w:rPr>
        <w:t xml:space="preserve">γράψετε τον αριθμό  κάθε μίας από τις παρακάτω προτάσεις και, δίπλα, μία από τις λέξεις που συμπληρώνει σωστά την πρόταση. </w:t>
      </w:r>
      <w:r w:rsidR="00F6495A">
        <w:rPr>
          <w:sz w:val="24"/>
          <w:szCs w:val="24"/>
        </w:rPr>
        <w:t xml:space="preserve">Σημειώνεται ότι 2 </w:t>
      </w:r>
      <w:r w:rsidR="00F6495A" w:rsidRPr="004A528D">
        <w:rPr>
          <w:sz w:val="24"/>
          <w:szCs w:val="24"/>
        </w:rPr>
        <w:t>από τις λέξεις θα περισσέψ</w:t>
      </w:r>
      <w:r w:rsidR="00F6495A">
        <w:rPr>
          <w:sz w:val="24"/>
          <w:szCs w:val="24"/>
        </w:rPr>
        <w:t>ουν</w:t>
      </w:r>
      <w:r w:rsidR="00F6495A" w:rsidRPr="004A528D">
        <w:rPr>
          <w:sz w:val="24"/>
          <w:szCs w:val="24"/>
        </w:rPr>
        <w:t xml:space="preserve">. </w:t>
      </w:r>
    </w:p>
    <w:p w14:paraId="49006BCB" w14:textId="56C4D574" w:rsidR="00F6495A" w:rsidRPr="00035C86" w:rsidRDefault="00F6495A" w:rsidP="00F6495A">
      <w:pPr>
        <w:spacing w:after="0" w:line="360" w:lineRule="auto"/>
        <w:jc w:val="both"/>
        <w:rPr>
          <w:b/>
          <w:sz w:val="24"/>
          <w:szCs w:val="24"/>
        </w:rPr>
      </w:pPr>
      <w:r w:rsidRPr="004A528D">
        <w:rPr>
          <w:sz w:val="24"/>
          <w:szCs w:val="24"/>
        </w:rPr>
        <w:t xml:space="preserve">Λέξεις που δίνονται: </w:t>
      </w:r>
      <w:r w:rsidR="00035C86" w:rsidRPr="001349E2">
        <w:rPr>
          <w:rFonts w:cstheme="minorHAnsi"/>
          <w:color w:val="000000"/>
          <w:sz w:val="24"/>
          <w:szCs w:val="24"/>
        </w:rPr>
        <w:t>παροχή</w:t>
      </w:r>
      <w:r w:rsidR="00035C86">
        <w:rPr>
          <w:rFonts w:cstheme="minorHAnsi"/>
          <w:color w:val="000000"/>
          <w:sz w:val="24"/>
          <w:szCs w:val="24"/>
        </w:rPr>
        <w:t>,</w:t>
      </w:r>
      <w:r w:rsidR="00035C86" w:rsidRPr="00035C86">
        <w:rPr>
          <w:rFonts w:cstheme="minorHAnsi"/>
          <w:color w:val="000000"/>
          <w:sz w:val="24"/>
          <w:szCs w:val="24"/>
        </w:rPr>
        <w:t xml:space="preserve"> </w:t>
      </w:r>
      <w:r w:rsidR="00035C86" w:rsidRPr="001349E2">
        <w:rPr>
          <w:rFonts w:cstheme="minorHAnsi"/>
          <w:color w:val="000000"/>
          <w:sz w:val="24"/>
          <w:szCs w:val="24"/>
        </w:rPr>
        <w:t>αντίσταση</w:t>
      </w:r>
      <w:r w:rsidR="00035C86">
        <w:rPr>
          <w:rFonts w:cstheme="minorHAnsi"/>
          <w:color w:val="000000"/>
          <w:sz w:val="24"/>
          <w:szCs w:val="24"/>
        </w:rPr>
        <w:t>,</w:t>
      </w:r>
      <w:r w:rsidR="00035C86" w:rsidRPr="00035C86">
        <w:rPr>
          <w:rFonts w:cstheme="minorHAnsi"/>
          <w:color w:val="000000"/>
          <w:sz w:val="24"/>
          <w:szCs w:val="24"/>
        </w:rPr>
        <w:t xml:space="preserve"> </w:t>
      </w:r>
      <w:r w:rsidR="00035C86" w:rsidRPr="001349E2">
        <w:rPr>
          <w:rFonts w:cstheme="minorHAnsi"/>
          <w:color w:val="000000"/>
          <w:sz w:val="24"/>
          <w:szCs w:val="24"/>
        </w:rPr>
        <w:t>εξοικονόμηση</w:t>
      </w:r>
      <w:r w:rsidR="00035C86">
        <w:rPr>
          <w:rFonts w:cstheme="minorHAnsi"/>
          <w:color w:val="000000"/>
          <w:sz w:val="24"/>
          <w:szCs w:val="24"/>
        </w:rPr>
        <w:t>,</w:t>
      </w:r>
      <w:r w:rsidR="00035C86" w:rsidRPr="00035C86">
        <w:rPr>
          <w:rFonts w:cstheme="minorHAnsi"/>
          <w:color w:val="000000"/>
          <w:sz w:val="24"/>
          <w:szCs w:val="24"/>
        </w:rPr>
        <w:t xml:space="preserve"> </w:t>
      </w:r>
      <w:r w:rsidR="00035C86" w:rsidRPr="001349E2">
        <w:rPr>
          <w:rFonts w:cstheme="minorHAnsi"/>
          <w:color w:val="000000"/>
          <w:sz w:val="24"/>
          <w:szCs w:val="24"/>
        </w:rPr>
        <w:t>βελτίωση</w:t>
      </w:r>
      <w:r w:rsidR="00035C86">
        <w:rPr>
          <w:rFonts w:cstheme="minorHAnsi"/>
          <w:color w:val="000000"/>
          <w:sz w:val="24"/>
          <w:szCs w:val="24"/>
        </w:rPr>
        <w:t>,</w:t>
      </w:r>
      <w:r w:rsidR="00035C86" w:rsidRPr="001349E2">
        <w:rPr>
          <w:rFonts w:cstheme="minorHAnsi"/>
          <w:color w:val="000000"/>
          <w:sz w:val="24"/>
          <w:szCs w:val="24"/>
        </w:rPr>
        <w:t xml:space="preserve"> καθυστέρηση</w:t>
      </w:r>
      <w:r w:rsidR="00035C86">
        <w:rPr>
          <w:rFonts w:cstheme="minorHAnsi"/>
          <w:color w:val="000000"/>
          <w:sz w:val="24"/>
          <w:szCs w:val="24"/>
        </w:rPr>
        <w:t>,</w:t>
      </w:r>
      <w:r w:rsidR="00035C86" w:rsidRPr="001349E2">
        <w:rPr>
          <w:rFonts w:cstheme="minorHAnsi"/>
          <w:color w:val="000000"/>
          <w:sz w:val="24"/>
          <w:szCs w:val="24"/>
        </w:rPr>
        <w:t xml:space="preserve"> αντικατάσταση</w:t>
      </w:r>
    </w:p>
    <w:p w14:paraId="30342EED" w14:textId="77777777" w:rsidR="00F6495A" w:rsidRDefault="00F6495A" w:rsidP="00F6495A">
      <w:pPr>
        <w:spacing w:after="0" w:line="360" w:lineRule="auto"/>
        <w:jc w:val="both"/>
        <w:rPr>
          <w:b/>
          <w:sz w:val="24"/>
          <w:szCs w:val="24"/>
        </w:rPr>
      </w:pPr>
      <w:r w:rsidRPr="00B41A14">
        <w:rPr>
          <w:sz w:val="24"/>
          <w:szCs w:val="24"/>
        </w:rPr>
        <w:t>Οι αυτοματισμοί έρχονται να καλύψουν κάποιες βασικές τεχνικές, οικονομικές ή ανθρώπινες ανάγκες και χρησιμοποιούνται για:</w:t>
      </w:r>
    </w:p>
    <w:p w14:paraId="5CF90E51" w14:textId="5E7EB33F" w:rsidR="00F6495A" w:rsidRPr="00035C86" w:rsidRDefault="00035C86" w:rsidP="00035C86">
      <w:pPr>
        <w:pStyle w:val="a8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την</w:t>
      </w:r>
      <w:r w:rsidRPr="00035C86">
        <w:rPr>
          <w:b/>
          <w:sz w:val="24"/>
          <w:szCs w:val="24"/>
        </w:rPr>
        <w:t xml:space="preserve"> </w:t>
      </w:r>
      <w:r w:rsidR="00F6495A" w:rsidRPr="00035C86">
        <w:rPr>
          <w:sz w:val="24"/>
          <w:szCs w:val="24"/>
        </w:rPr>
        <w:t>__________ του ανθρώπου σε ορισμένες πληκτικές ή επικίνδυνες εργασίες,</w:t>
      </w:r>
    </w:p>
    <w:p w14:paraId="59A7198F" w14:textId="679F14B8" w:rsidR="00F6495A" w:rsidRPr="00035C86" w:rsidRDefault="00F6495A" w:rsidP="00035C86">
      <w:pPr>
        <w:pStyle w:val="a8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035C86">
        <w:rPr>
          <w:sz w:val="24"/>
          <w:szCs w:val="24"/>
        </w:rPr>
        <w:t xml:space="preserve">τη __________ της παραγωγικότητας, της ποιότητας και της απόδοσης της παραγωγικής διαδικασίας, </w:t>
      </w:r>
    </w:p>
    <w:p w14:paraId="7A8C5E82" w14:textId="648BA85E" w:rsidR="00F6495A" w:rsidRPr="00035C86" w:rsidRDefault="00F6495A" w:rsidP="00035C86">
      <w:pPr>
        <w:pStyle w:val="a8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035C86">
        <w:rPr>
          <w:sz w:val="24"/>
          <w:szCs w:val="24"/>
        </w:rPr>
        <w:t>την __________ δυνατότητας στους χειριστές να προσαρμόζουν την παραγωγή με τέτοιον τρόπο ώστε να επιτυγχάνουν τα καλύτερα αποτελέσματα, εύκολα και γρήγορα,</w:t>
      </w:r>
    </w:p>
    <w:p w14:paraId="7612A014" w14:textId="5FA649BA" w:rsidR="00F6495A" w:rsidRPr="00035C86" w:rsidRDefault="00F6495A" w:rsidP="00035C86">
      <w:pPr>
        <w:pStyle w:val="a8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035C86">
        <w:rPr>
          <w:sz w:val="24"/>
          <w:szCs w:val="24"/>
        </w:rPr>
        <w:t>την __________ ενέργειας,</w:t>
      </w:r>
    </w:p>
    <w:p w14:paraId="3E3F9515" w14:textId="54F3C85A" w:rsidR="006A4D31" w:rsidRPr="00B61EDC" w:rsidRDefault="00D65DBF" w:rsidP="00B61EDC">
      <w:pPr>
        <w:spacing w:line="360" w:lineRule="auto"/>
        <w:ind w:left="720"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F6495A" w:rsidRPr="001349E2">
        <w:rPr>
          <w:b/>
          <w:i/>
          <w:sz w:val="24"/>
          <w:szCs w:val="24"/>
        </w:rPr>
        <w:t>1</w:t>
      </w:r>
      <w:r w:rsidR="00CA7259" w:rsidRPr="001349E2">
        <w:rPr>
          <w:b/>
          <w:i/>
          <w:sz w:val="24"/>
          <w:szCs w:val="24"/>
        </w:rPr>
        <w:t>2</w:t>
      </w:r>
      <w:bookmarkStart w:id="0" w:name="_GoBack"/>
      <w:bookmarkEnd w:id="0"/>
    </w:p>
    <w:sectPr w:rsidR="006A4D31" w:rsidRPr="00B61E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8690B6" w15:done="0"/>
  <w15:commentEx w15:paraId="0BDAA46F" w15:done="0"/>
  <w15:commentEx w15:paraId="42EEC960" w15:done="0"/>
  <w15:commentEx w15:paraId="39935CFE" w15:done="0"/>
  <w15:commentEx w15:paraId="3C642C4E" w15:done="0"/>
  <w15:commentEx w15:paraId="2CBA2E18" w15:done="0"/>
  <w15:commentEx w15:paraId="3289A8DD" w15:done="0"/>
  <w15:commentEx w15:paraId="38F11214" w15:done="0"/>
  <w15:commentEx w15:paraId="1FCD0291" w15:done="0"/>
  <w15:commentEx w15:paraId="78C0C949" w15:done="0"/>
  <w15:commentEx w15:paraId="218FA6DC" w15:done="0"/>
  <w15:commentEx w15:paraId="5D00E501" w15:done="0"/>
  <w15:commentEx w15:paraId="2CDAF8ED" w15:done="0"/>
  <w15:commentEx w15:paraId="623F29E2" w15:done="0"/>
  <w15:commentEx w15:paraId="532D1FB7" w15:done="0"/>
  <w15:commentEx w15:paraId="47A56029" w15:done="0"/>
  <w15:commentEx w15:paraId="338BB957" w15:done="0"/>
  <w15:commentEx w15:paraId="20427C0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E0C9C"/>
    <w:multiLevelType w:val="hybridMultilevel"/>
    <w:tmpl w:val="B7C80124"/>
    <w:lvl w:ilvl="0" w:tplc="43846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60649"/>
    <w:multiLevelType w:val="hybridMultilevel"/>
    <w:tmpl w:val="7CE27A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matos">
    <w15:presenceInfo w15:providerId="None" w15:userId="gomat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35C86"/>
    <w:rsid w:val="00050600"/>
    <w:rsid w:val="001349E2"/>
    <w:rsid w:val="001A0D24"/>
    <w:rsid w:val="001A6480"/>
    <w:rsid w:val="00282566"/>
    <w:rsid w:val="0031750B"/>
    <w:rsid w:val="0036141D"/>
    <w:rsid w:val="004103B3"/>
    <w:rsid w:val="00424CCB"/>
    <w:rsid w:val="00427D0B"/>
    <w:rsid w:val="005C5E8A"/>
    <w:rsid w:val="005D296B"/>
    <w:rsid w:val="005D6C62"/>
    <w:rsid w:val="005F6341"/>
    <w:rsid w:val="0066160F"/>
    <w:rsid w:val="006A4D31"/>
    <w:rsid w:val="007E709F"/>
    <w:rsid w:val="008A6D12"/>
    <w:rsid w:val="009A3455"/>
    <w:rsid w:val="00A57CBF"/>
    <w:rsid w:val="00AC6BFC"/>
    <w:rsid w:val="00B1451A"/>
    <w:rsid w:val="00B61EDC"/>
    <w:rsid w:val="00B63585"/>
    <w:rsid w:val="00BD03E6"/>
    <w:rsid w:val="00BE7554"/>
    <w:rsid w:val="00C650DF"/>
    <w:rsid w:val="00CA7259"/>
    <w:rsid w:val="00D65DBF"/>
    <w:rsid w:val="00DF6412"/>
    <w:rsid w:val="00E05717"/>
    <w:rsid w:val="00E109CF"/>
    <w:rsid w:val="00E16ACC"/>
    <w:rsid w:val="00E557B3"/>
    <w:rsid w:val="00E964C1"/>
    <w:rsid w:val="00F6495A"/>
    <w:rsid w:val="00F9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3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3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3</cp:revision>
  <dcterms:created xsi:type="dcterms:W3CDTF">2022-10-03T18:43:00Z</dcterms:created>
  <dcterms:modified xsi:type="dcterms:W3CDTF">2022-10-03T18:47:00Z</dcterms:modified>
</cp:coreProperties>
</file>