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0F78E1" w:rsidRPr="00A47BED" w:rsidRDefault="000F78E1" w:rsidP="00993AA0">
      <w:pPr>
        <w:pStyle w:val="1"/>
        <w:spacing w:before="0" w:line="360" w:lineRule="auto"/>
        <w:jc w:val="both"/>
        <w:rPr>
          <w:rFonts w:ascii="Calibri" w:eastAsia="SimSun" w:hAnsi="Calibri" w:cs="Calibri"/>
          <w:bCs w:val="0"/>
          <w:color w:val="auto"/>
          <w:sz w:val="24"/>
          <w:szCs w:val="24"/>
        </w:rPr>
      </w:pPr>
      <w:r w:rsidRPr="00A47BED">
        <w:rPr>
          <w:rFonts w:ascii="Calibri" w:eastAsia="SimSun" w:hAnsi="Calibri" w:cs="Calibri"/>
          <w:bCs w:val="0"/>
          <w:color w:val="auto"/>
          <w:sz w:val="24"/>
          <w:szCs w:val="24"/>
        </w:rPr>
        <w:t>ΘΕΜΑ 2</w:t>
      </w:r>
    </w:p>
    <w:p w14:paraId="2076D356" w14:textId="16A4D5BF" w:rsidR="000F78E1" w:rsidRPr="00F83AF9" w:rsidRDefault="000F78E1" w:rsidP="00993AA0">
      <w:pPr>
        <w:spacing w:line="360" w:lineRule="auto"/>
        <w:jc w:val="both"/>
        <w:rPr>
          <w:rFonts w:ascii="Calibri" w:hAnsi="Calibri" w:cs="Calibri"/>
        </w:rPr>
      </w:pPr>
      <w:r w:rsidRPr="5FF30A10">
        <w:rPr>
          <w:rFonts w:ascii="Calibri" w:hAnsi="Calibri" w:cs="Calibri"/>
          <w:b/>
          <w:bCs/>
        </w:rPr>
        <w:t xml:space="preserve">2.1 </w:t>
      </w:r>
      <w:r w:rsidR="00781068" w:rsidRPr="5FF30A10">
        <w:rPr>
          <w:rFonts w:ascii="Calibri" w:hAnsi="Calibri" w:cs="Calibri"/>
        </w:rPr>
        <w:t xml:space="preserve">Ένας κλάδος της </w:t>
      </w:r>
      <w:r w:rsidR="35A76F4D" w:rsidRPr="5FF30A10">
        <w:rPr>
          <w:rFonts w:ascii="Calibri" w:hAnsi="Calibri" w:cs="Calibri"/>
        </w:rPr>
        <w:t xml:space="preserve">φυτικής </w:t>
      </w:r>
      <w:r w:rsidR="00781068" w:rsidRPr="5FF30A10">
        <w:rPr>
          <w:rFonts w:ascii="Calibri" w:hAnsi="Calibri" w:cs="Calibri"/>
        </w:rPr>
        <w:t>παραγωγής είναι η ανθοκομία</w:t>
      </w:r>
      <w:r w:rsidR="00C50867" w:rsidRPr="5FF30A10">
        <w:rPr>
          <w:rFonts w:ascii="Calibri" w:hAnsi="Calibri" w:cs="Calibri"/>
        </w:rPr>
        <w:t>.</w:t>
      </w:r>
    </w:p>
    <w:p w14:paraId="758ADE4E" w14:textId="055851DB" w:rsidR="000F78E1" w:rsidRDefault="000F78E1" w:rsidP="00993AA0">
      <w:pPr>
        <w:spacing w:line="360" w:lineRule="auto"/>
        <w:jc w:val="both"/>
        <w:rPr>
          <w:rFonts w:ascii="Calibri" w:hAnsi="Calibri" w:cs="Calibri"/>
        </w:rPr>
      </w:pPr>
      <w:r w:rsidRPr="5FF30A10">
        <w:rPr>
          <w:rFonts w:ascii="Calibri" w:hAnsi="Calibri" w:cs="Calibri"/>
        </w:rPr>
        <w:t xml:space="preserve">α. </w:t>
      </w:r>
      <w:r w:rsidR="00781068" w:rsidRPr="5FF30A10">
        <w:rPr>
          <w:rFonts w:ascii="Calibri" w:hAnsi="Calibri" w:cs="Calibri"/>
        </w:rPr>
        <w:t>Γιατί ο κλάδος της ανθοκομίας έχει μεγάλη οικονομική σημασία</w:t>
      </w:r>
      <w:r w:rsidR="69683BDC" w:rsidRPr="5FF30A10">
        <w:rPr>
          <w:rFonts w:ascii="Calibri" w:hAnsi="Calibri" w:cs="Calibri"/>
        </w:rPr>
        <w:t xml:space="preserve"> για τη χώρα μας</w:t>
      </w:r>
      <w:r w:rsidRPr="5FF30A10">
        <w:rPr>
          <w:rFonts w:ascii="Calibri" w:hAnsi="Calibri" w:cs="Calibri"/>
        </w:rPr>
        <w:t xml:space="preserve"> </w:t>
      </w:r>
      <w:r w:rsidR="00781068" w:rsidRPr="5FF30A10">
        <w:rPr>
          <w:rFonts w:ascii="Calibri" w:hAnsi="Calibri" w:cs="Calibri"/>
        </w:rPr>
        <w:t>(μονάδες 8</w:t>
      </w:r>
      <w:r w:rsidRPr="5FF30A10">
        <w:rPr>
          <w:rFonts w:ascii="Calibri" w:hAnsi="Calibri" w:cs="Calibri"/>
        </w:rPr>
        <w:t>);</w:t>
      </w:r>
    </w:p>
    <w:p w14:paraId="1E6081C3" w14:textId="70CD342B" w:rsidR="000F78E1" w:rsidRPr="000F78E1" w:rsidRDefault="000F78E1" w:rsidP="00993AA0">
      <w:pPr>
        <w:spacing w:line="360" w:lineRule="auto"/>
        <w:jc w:val="both"/>
        <w:rPr>
          <w:rFonts w:ascii="Calibri" w:hAnsi="Calibri" w:cs="Calibri"/>
        </w:rPr>
      </w:pPr>
      <w:r w:rsidRPr="5FF30A10">
        <w:rPr>
          <w:rFonts w:ascii="Calibri" w:hAnsi="Calibri" w:cs="Calibri"/>
        </w:rPr>
        <w:t xml:space="preserve">β. </w:t>
      </w:r>
      <w:r w:rsidR="00781068" w:rsidRPr="5FF30A10">
        <w:rPr>
          <w:rFonts w:ascii="Calibri" w:hAnsi="Calibri" w:cs="Calibri"/>
        </w:rPr>
        <w:t>Να αναφέρετε τέσσερις (4) ομάδες καλλωπιστικών φυτών (μονάδες 4).</w:t>
      </w:r>
    </w:p>
    <w:p w14:paraId="17A8CAEA" w14:textId="77777777" w:rsidR="000F78E1" w:rsidRDefault="00781068" w:rsidP="00993AA0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Μονάδες 12</w:t>
      </w:r>
    </w:p>
    <w:p w14:paraId="672A6659" w14:textId="4E2B75A6" w:rsidR="000F78E1" w:rsidRPr="00993AA0" w:rsidRDefault="00993AA0" w:rsidP="00993AA0">
      <w:pPr>
        <w:spacing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2.2</w:t>
      </w:r>
    </w:p>
    <w:p w14:paraId="459ED34B" w14:textId="617CF256" w:rsidR="00EF1045" w:rsidRDefault="00EF1045" w:rsidP="00993AA0">
      <w:pPr>
        <w:spacing w:line="360" w:lineRule="auto"/>
        <w:jc w:val="both"/>
        <w:rPr>
          <w:rFonts w:ascii="Calibri" w:hAnsi="Calibri" w:cs="Calibri"/>
        </w:rPr>
      </w:pPr>
      <w:r w:rsidRPr="14557BB8">
        <w:rPr>
          <w:rFonts w:ascii="Calibri" w:hAnsi="Calibri" w:cs="Calibri"/>
        </w:rPr>
        <w:t>α. Να χαρακτηρίσετε</w:t>
      </w:r>
      <w:r w:rsidR="008A2D48" w:rsidRPr="14557BB8">
        <w:rPr>
          <w:rFonts w:ascii="Calibri" w:hAnsi="Calibri" w:cs="Calibri"/>
        </w:rPr>
        <w:t xml:space="preserve"> την παρακάτω πρόταση </w:t>
      </w:r>
      <w:r w:rsidRPr="14557BB8">
        <w:rPr>
          <w:rFonts w:ascii="Calibri" w:hAnsi="Calibri" w:cs="Calibri"/>
        </w:rPr>
        <w:t>ως σωστή</w:t>
      </w:r>
      <w:r w:rsidR="45B89E01" w:rsidRPr="14557BB8">
        <w:rPr>
          <w:rFonts w:ascii="Calibri" w:hAnsi="Calibri" w:cs="Calibri"/>
        </w:rPr>
        <w:t xml:space="preserve"> (Σ)</w:t>
      </w:r>
      <w:r w:rsidRPr="14557BB8">
        <w:rPr>
          <w:rFonts w:ascii="Calibri" w:hAnsi="Calibri" w:cs="Calibri"/>
        </w:rPr>
        <w:t xml:space="preserve"> ή </w:t>
      </w:r>
      <w:r w:rsidR="5526B45D" w:rsidRPr="14557BB8">
        <w:rPr>
          <w:rFonts w:ascii="Calibri" w:hAnsi="Calibri" w:cs="Calibri"/>
        </w:rPr>
        <w:t>λανθασμένη (Λ)</w:t>
      </w:r>
      <w:r w:rsidR="000C23B0" w:rsidRPr="14557BB8">
        <w:rPr>
          <w:rFonts w:ascii="Calibri" w:hAnsi="Calibri" w:cs="Calibri"/>
        </w:rPr>
        <w:t xml:space="preserve"> (μονάδες 3</w:t>
      </w:r>
      <w:r w:rsidRPr="14557BB8">
        <w:rPr>
          <w:rFonts w:ascii="Calibri" w:hAnsi="Calibri" w:cs="Calibri"/>
        </w:rPr>
        <w:t>) και να αιτιολογή</w:t>
      </w:r>
      <w:r w:rsidR="000C23B0" w:rsidRPr="14557BB8">
        <w:rPr>
          <w:rFonts w:ascii="Calibri" w:hAnsi="Calibri" w:cs="Calibri"/>
        </w:rPr>
        <w:t>σετε την απάντησή σας (μονάδες 5</w:t>
      </w:r>
      <w:r w:rsidRPr="14557BB8">
        <w:rPr>
          <w:rFonts w:ascii="Calibri" w:hAnsi="Calibri" w:cs="Calibri"/>
        </w:rPr>
        <w:t>):</w:t>
      </w:r>
    </w:p>
    <w:p w14:paraId="781A4A4F" w14:textId="1C8525A5" w:rsidR="00225D28" w:rsidRPr="00EF1045" w:rsidRDefault="00781068" w:rsidP="00993AA0">
      <w:pPr>
        <w:spacing w:line="360" w:lineRule="auto"/>
        <w:jc w:val="both"/>
        <w:rPr>
          <w:rFonts w:ascii="Calibri" w:hAnsi="Calibri" w:cs="Calibri"/>
        </w:rPr>
      </w:pPr>
      <w:r w:rsidRPr="5AC007DC">
        <w:rPr>
          <w:rFonts w:ascii="Calibri" w:hAnsi="Calibri" w:cs="Calibri"/>
        </w:rPr>
        <w:t xml:space="preserve">Ο εγγενής πολλαπλασιασμός των φυτών περιλαμβάνει και τα δύο γένη (αρσενικό και </w:t>
      </w:r>
      <w:r w:rsidR="000C23B0" w:rsidRPr="5AC007DC">
        <w:rPr>
          <w:rFonts w:ascii="Calibri" w:hAnsi="Calibri" w:cs="Calibri"/>
        </w:rPr>
        <w:t>θηλυκό</w:t>
      </w:r>
      <w:r w:rsidRPr="5AC007DC">
        <w:rPr>
          <w:rFonts w:ascii="Calibri" w:hAnsi="Calibri" w:cs="Calibri"/>
        </w:rPr>
        <w:t>)</w:t>
      </w:r>
      <w:r w:rsidR="00EF1045" w:rsidRPr="5AC007DC">
        <w:rPr>
          <w:rFonts w:ascii="Calibri" w:hAnsi="Calibri" w:cs="Calibri"/>
        </w:rPr>
        <w:t>.</w:t>
      </w:r>
      <w:r w:rsidR="008370B4" w:rsidRPr="5AC007DC">
        <w:rPr>
          <w:rFonts w:ascii="Calibri" w:hAnsi="Calibri" w:cs="Calibri"/>
        </w:rPr>
        <w:t xml:space="preserve"> </w:t>
      </w:r>
    </w:p>
    <w:p w14:paraId="571B3824" w14:textId="40B59913" w:rsidR="00EF1045" w:rsidRPr="000C23B0" w:rsidRDefault="000F78E1" w:rsidP="00993AA0">
      <w:pPr>
        <w:spacing w:line="360" w:lineRule="auto"/>
        <w:jc w:val="both"/>
        <w:rPr>
          <w:i/>
          <w:iCs/>
        </w:rPr>
      </w:pPr>
      <w:r w:rsidRPr="14557BB8">
        <w:rPr>
          <w:rFonts w:ascii="Calibri" w:hAnsi="Calibri" w:cs="Calibri"/>
        </w:rPr>
        <w:t xml:space="preserve">β. Να </w:t>
      </w:r>
      <w:r w:rsidR="00EF1045" w:rsidRPr="14557BB8">
        <w:rPr>
          <w:rFonts w:ascii="Calibri" w:hAnsi="Calibri" w:cs="Calibri"/>
        </w:rPr>
        <w:t>επιλέξετε τ</w:t>
      </w:r>
      <w:r w:rsidR="06909804" w:rsidRPr="14557BB8">
        <w:rPr>
          <w:rFonts w:ascii="Calibri" w:hAnsi="Calibri" w:cs="Calibri"/>
        </w:rPr>
        <w:t>ον αριθμό που αντιστοιχεί στη φράση</w:t>
      </w:r>
      <w:r w:rsidR="00EF1045" w:rsidRPr="14557BB8">
        <w:rPr>
          <w:rFonts w:ascii="Calibri" w:hAnsi="Calibri" w:cs="Calibri"/>
        </w:rPr>
        <w:t xml:space="preserve"> που συμπληρώνει την παρακάτω </w:t>
      </w:r>
      <w:r w:rsidR="1FAB7B92" w:rsidRPr="14557BB8">
        <w:rPr>
          <w:rFonts w:ascii="Calibri" w:hAnsi="Calibri" w:cs="Calibri"/>
        </w:rPr>
        <w:t xml:space="preserve">ημιτελή </w:t>
      </w:r>
      <w:r w:rsidR="00EF1045" w:rsidRPr="14557BB8">
        <w:rPr>
          <w:rFonts w:ascii="Calibri" w:hAnsi="Calibri" w:cs="Calibri"/>
        </w:rPr>
        <w:t>πρόταση</w:t>
      </w:r>
      <w:r w:rsidR="0B46E8D1" w:rsidRPr="14557BB8">
        <w:rPr>
          <w:rFonts w:ascii="Calibri" w:hAnsi="Calibri" w:cs="Calibri"/>
        </w:rPr>
        <w:t xml:space="preserve"> </w:t>
      </w:r>
      <w:r w:rsidR="414C03C5" w:rsidRPr="14557BB8">
        <w:rPr>
          <w:rFonts w:ascii="Calibri" w:hAnsi="Calibri" w:cs="Calibri"/>
        </w:rPr>
        <w:t xml:space="preserve">(μονάδες 2) </w:t>
      </w:r>
      <w:r w:rsidR="0B46E8D1" w:rsidRPr="14557BB8">
        <w:rPr>
          <w:rFonts w:ascii="Calibri" w:hAnsi="Calibri" w:cs="Calibri"/>
        </w:rPr>
        <w:t>και να αιτιολογήσετε την απάντησή σας</w:t>
      </w:r>
      <w:r w:rsidR="7DE80A04" w:rsidRPr="14557BB8">
        <w:rPr>
          <w:rFonts w:ascii="Calibri" w:hAnsi="Calibri" w:cs="Calibri"/>
        </w:rPr>
        <w:t xml:space="preserve"> (μονάδες 3)</w:t>
      </w:r>
      <w:r w:rsidR="00EF1045" w:rsidRPr="14557BB8">
        <w:rPr>
          <w:rFonts w:ascii="Calibri" w:hAnsi="Calibri" w:cs="Calibri"/>
        </w:rPr>
        <w:t xml:space="preserve">: </w:t>
      </w:r>
    </w:p>
    <w:p w14:paraId="6FE0961F" w14:textId="44C6D477" w:rsidR="00EF1045" w:rsidRPr="000C23B0" w:rsidRDefault="000C23B0" w:rsidP="00993AA0">
      <w:pPr>
        <w:spacing w:line="360" w:lineRule="auto"/>
        <w:jc w:val="both"/>
        <w:rPr>
          <w:rFonts w:ascii="Calibri" w:hAnsi="Calibri" w:cs="Calibri"/>
        </w:rPr>
      </w:pPr>
      <w:r w:rsidRPr="76CCB474">
        <w:rPr>
          <w:rFonts w:ascii="Calibri" w:hAnsi="Calibri" w:cs="Calibri"/>
        </w:rPr>
        <w:t>Ο πολλαπλασιασμός με καταβολάδες είναι μια μέθοδο</w:t>
      </w:r>
      <w:r w:rsidR="3BF66C17" w:rsidRPr="76CCB474">
        <w:rPr>
          <w:rFonts w:ascii="Calibri" w:hAnsi="Calibri" w:cs="Calibri"/>
        </w:rPr>
        <w:t>ς</w:t>
      </w:r>
    </w:p>
    <w:p w14:paraId="322AAEC6" w14:textId="437A00D7" w:rsidR="00EF1045" w:rsidRPr="00993AA0" w:rsidRDefault="3BF66C17" w:rsidP="00993AA0">
      <w:pPr>
        <w:pStyle w:val="a7"/>
        <w:numPr>
          <w:ilvl w:val="0"/>
          <w:numId w:val="5"/>
        </w:numPr>
        <w:spacing w:line="360" w:lineRule="auto"/>
        <w:jc w:val="both"/>
        <w:rPr>
          <w:szCs w:val="24"/>
        </w:rPr>
      </w:pPr>
      <w:r w:rsidRPr="00993AA0">
        <w:rPr>
          <w:rFonts w:ascii="Calibri" w:hAnsi="Calibri" w:cs="Calibri"/>
        </w:rPr>
        <w:t>α</w:t>
      </w:r>
      <w:r w:rsidR="000C23B0" w:rsidRPr="00993AA0">
        <w:rPr>
          <w:rFonts w:ascii="Calibri" w:hAnsi="Calibri" w:cs="Calibri"/>
        </w:rPr>
        <w:t>γενούς πολλαπλασιασμού</w:t>
      </w:r>
      <w:r w:rsidR="18B24477" w:rsidRPr="00993AA0">
        <w:rPr>
          <w:rFonts w:ascii="Calibri" w:hAnsi="Calibri" w:cs="Calibri"/>
        </w:rPr>
        <w:t>.</w:t>
      </w:r>
    </w:p>
    <w:p w14:paraId="63A44244" w14:textId="2ECC851D" w:rsidR="000F78E1" w:rsidRPr="00993AA0" w:rsidRDefault="18B24477" w:rsidP="00993AA0">
      <w:pPr>
        <w:pStyle w:val="a7"/>
        <w:numPr>
          <w:ilvl w:val="0"/>
          <w:numId w:val="5"/>
        </w:numPr>
        <w:spacing w:line="360" w:lineRule="auto"/>
        <w:jc w:val="both"/>
        <w:rPr>
          <w:szCs w:val="24"/>
        </w:rPr>
      </w:pPr>
      <w:r w:rsidRPr="00993AA0">
        <w:rPr>
          <w:rFonts w:ascii="Calibri" w:hAnsi="Calibri" w:cs="Calibri"/>
        </w:rPr>
        <w:t>ε</w:t>
      </w:r>
      <w:r w:rsidR="00DC728E" w:rsidRPr="00993AA0">
        <w:rPr>
          <w:rFonts w:ascii="Calibri" w:hAnsi="Calibri" w:cs="Calibri"/>
        </w:rPr>
        <w:t xml:space="preserve">γγενούς </w:t>
      </w:r>
      <w:r w:rsidR="000C23B0" w:rsidRPr="00993AA0">
        <w:rPr>
          <w:rFonts w:ascii="Calibri" w:hAnsi="Calibri" w:cs="Calibri"/>
        </w:rPr>
        <w:t>πολλαπλασιασμού</w:t>
      </w:r>
      <w:r w:rsidR="008A2D48" w:rsidRPr="00993AA0">
        <w:rPr>
          <w:rFonts w:ascii="Calibri" w:hAnsi="Calibri" w:cs="Calibri"/>
        </w:rPr>
        <w:t>.</w:t>
      </w:r>
      <w:r w:rsidR="00EF1045" w:rsidRPr="00993AA0">
        <w:rPr>
          <w:rFonts w:ascii="Calibri" w:hAnsi="Calibri" w:cs="Calibri"/>
        </w:rPr>
        <w:t xml:space="preserve"> </w:t>
      </w:r>
    </w:p>
    <w:p w14:paraId="4175A77F" w14:textId="77777777" w:rsidR="00056983" w:rsidRDefault="000C23B0" w:rsidP="00993AA0">
      <w:pPr>
        <w:spacing w:line="360" w:lineRule="auto"/>
        <w:jc w:val="right"/>
        <w:rPr>
          <w:rFonts w:ascii="Calibri" w:hAnsi="Calibri" w:cs="Calibri"/>
          <w:b/>
          <w:bCs/>
        </w:rPr>
      </w:pPr>
      <w:bookmarkStart w:id="0" w:name="_GoBack"/>
      <w:bookmarkEnd w:id="0"/>
      <w:r>
        <w:rPr>
          <w:rFonts w:ascii="Calibri" w:hAnsi="Calibri" w:cs="Calibri"/>
          <w:b/>
          <w:bCs/>
        </w:rPr>
        <w:tab/>
        <w:t>Μονάδες 13</w:t>
      </w:r>
    </w:p>
    <w:p w14:paraId="0CA9206A" w14:textId="58CB00A4" w:rsidR="00CA248A" w:rsidRPr="00CA248A" w:rsidRDefault="00CA248A" w:rsidP="00993AA0">
      <w:pPr>
        <w:spacing w:line="360" w:lineRule="auto"/>
        <w:jc w:val="both"/>
        <w:rPr>
          <w:rFonts w:ascii="Calibri" w:hAnsi="Calibri" w:cs="Calibri"/>
        </w:rPr>
      </w:pPr>
    </w:p>
    <w:sectPr w:rsidR="00CA248A" w:rsidRPr="00CA248A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DB3EA60" w16cex:dateUtc="2022-09-30T18:29:34.223Z"/>
  <w16cex:commentExtensible w16cex:durableId="24CAA755" w16cex:dateUtc="2022-09-30T18:31:53.273Z"/>
  <w16cex:commentExtensible w16cex:durableId="69E2610F" w16cex:dateUtc="2022-09-30T18:32:46.814Z"/>
  <w16cex:commentExtensible w16cex:durableId="52849C05" w16cex:dateUtc="2022-09-30T18:55:20.64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CC3B974" w16cid:durableId="7DB3EA60"/>
  <w16cid:commentId w16cid:paraId="4869C465" w16cid:durableId="24CAA755"/>
  <w16cid:commentId w16cid:paraId="0CEEFF0E" w16cid:durableId="69E2610F"/>
  <w16cid:commentId w16cid:paraId="620AB078" w16cid:durableId="52849C0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D4D0F"/>
    <w:multiLevelType w:val="multilevel"/>
    <w:tmpl w:val="01C4F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479B4839"/>
    <w:multiLevelType w:val="hybridMultilevel"/>
    <w:tmpl w:val="087A8388"/>
    <w:lvl w:ilvl="0" w:tplc="0408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>
    <w:nsid w:val="584E0190"/>
    <w:multiLevelType w:val="hybridMultilevel"/>
    <w:tmpl w:val="2E4EA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532CEB"/>
    <w:multiLevelType w:val="hybridMultilevel"/>
    <w:tmpl w:val="74FC6E6C"/>
    <w:lvl w:ilvl="0" w:tplc="8E584118">
      <w:start w:val="1"/>
      <w:numFmt w:val="decimal"/>
      <w:lvlText w:val="%1."/>
      <w:lvlJc w:val="left"/>
      <w:pPr>
        <w:ind w:left="360" w:hanging="360"/>
      </w:pPr>
      <w:rPr>
        <w:rFonts w:ascii="Calibri" w:eastAsia="SimSun" w:hAnsi="Calibri" w:cs="Calibri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EBB3935"/>
    <w:multiLevelType w:val="hybridMultilevel"/>
    <w:tmpl w:val="A240DB9E"/>
    <w:lvl w:ilvl="0" w:tplc="5CAC9B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702928EF"/>
    <w:multiLevelType w:val="hybridMultilevel"/>
    <w:tmpl w:val="3ACCFC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5E26F7"/>
    <w:multiLevelType w:val="hybridMultilevel"/>
    <w:tmpl w:val="2D7EAA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94929"/>
    <w:rsid w:val="000C23B0"/>
    <w:rsid w:val="000E43FB"/>
    <w:rsid w:val="000F78E1"/>
    <w:rsid w:val="00225D28"/>
    <w:rsid w:val="002D60E3"/>
    <w:rsid w:val="003A60A3"/>
    <w:rsid w:val="00601C0F"/>
    <w:rsid w:val="006658AF"/>
    <w:rsid w:val="00781068"/>
    <w:rsid w:val="007C697C"/>
    <w:rsid w:val="00803DC8"/>
    <w:rsid w:val="008370B4"/>
    <w:rsid w:val="008A2D48"/>
    <w:rsid w:val="009227C0"/>
    <w:rsid w:val="00987B79"/>
    <w:rsid w:val="00993AA0"/>
    <w:rsid w:val="00A47BED"/>
    <w:rsid w:val="00A627A1"/>
    <w:rsid w:val="00AA6ADA"/>
    <w:rsid w:val="00BD6944"/>
    <w:rsid w:val="00BF0337"/>
    <w:rsid w:val="00C50867"/>
    <w:rsid w:val="00C83BC1"/>
    <w:rsid w:val="00CA248A"/>
    <w:rsid w:val="00CF619E"/>
    <w:rsid w:val="00D309C1"/>
    <w:rsid w:val="00DC728E"/>
    <w:rsid w:val="00ED0970"/>
    <w:rsid w:val="00EF1045"/>
    <w:rsid w:val="00F91D6B"/>
    <w:rsid w:val="05F15123"/>
    <w:rsid w:val="062DE427"/>
    <w:rsid w:val="06909804"/>
    <w:rsid w:val="079AAD21"/>
    <w:rsid w:val="0907A9DF"/>
    <w:rsid w:val="0B46E8D1"/>
    <w:rsid w:val="109F441D"/>
    <w:rsid w:val="12B274F3"/>
    <w:rsid w:val="14557BB8"/>
    <w:rsid w:val="18B24477"/>
    <w:rsid w:val="18FCCACD"/>
    <w:rsid w:val="1FAB7B92"/>
    <w:rsid w:val="22E5E351"/>
    <w:rsid w:val="231A8F1A"/>
    <w:rsid w:val="29CB0D2F"/>
    <w:rsid w:val="35A76F4D"/>
    <w:rsid w:val="39092ABE"/>
    <w:rsid w:val="3BF66C17"/>
    <w:rsid w:val="3C2FF6FB"/>
    <w:rsid w:val="3DC6B479"/>
    <w:rsid w:val="3E8551C6"/>
    <w:rsid w:val="414C03C5"/>
    <w:rsid w:val="45B89E01"/>
    <w:rsid w:val="47E6A5A5"/>
    <w:rsid w:val="4C57BA43"/>
    <w:rsid w:val="4CA2039F"/>
    <w:rsid w:val="5526B45D"/>
    <w:rsid w:val="585E551F"/>
    <w:rsid w:val="597485F3"/>
    <w:rsid w:val="5AC007DC"/>
    <w:rsid w:val="5FF30A10"/>
    <w:rsid w:val="6181BE2B"/>
    <w:rsid w:val="66277A9B"/>
    <w:rsid w:val="69683BDC"/>
    <w:rsid w:val="69D47FAE"/>
    <w:rsid w:val="7607A376"/>
    <w:rsid w:val="76CCB474"/>
    <w:rsid w:val="7DE80A04"/>
    <w:rsid w:val="7E8E0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9A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b837a5369485436a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d187941c82f74b61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E50D3-A78F-4EDA-9B0A-C1C5AA75CA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70D27B-D23C-43D6-A789-0D3BF81C17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9805C0-85BC-4614-94F5-1D2B0B3AD9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1BFE72-2F1F-4D34-A9A9-F5D29AAB7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3</cp:revision>
  <cp:lastPrinted>2022-10-03T18:07:00Z</cp:lastPrinted>
  <dcterms:created xsi:type="dcterms:W3CDTF">2022-10-03T20:10:00Z</dcterms:created>
  <dcterms:modified xsi:type="dcterms:W3CDTF">2022-10-04T05:39:00Z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