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F3" w:rsidRPr="000130A3" w:rsidRDefault="00FF76F3" w:rsidP="00FF76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GoBack"/>
      <w:bookmarkEnd w:id="0"/>
      <w:r w:rsidRPr="000130A3">
        <w:rPr>
          <w:rFonts w:ascii="Calibri" w:eastAsia="Calibri" w:hAnsi="Calibri" w:cs="Calibri"/>
          <w:b/>
          <w:sz w:val="24"/>
          <w:szCs w:val="24"/>
          <w:lang w:eastAsia="en-US"/>
        </w:rPr>
        <w:t>ΙΣΤΟΡΙΑ Α΄ ΤΑΞΗ</w:t>
      </w:r>
      <w:r w:rsidR="000F1F26">
        <w:rPr>
          <w:rFonts w:ascii="Calibri" w:eastAsia="Calibri" w:hAnsi="Calibri" w:cs="Calibri"/>
          <w:b/>
          <w:sz w:val="24"/>
          <w:szCs w:val="24"/>
          <w:lang w:eastAsia="en-US"/>
        </w:rPr>
        <w:t>Σ</w:t>
      </w:r>
      <w:r w:rsidRPr="000130A3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ΕΝΕΕΓΥΛ</w:t>
      </w:r>
    </w:p>
    <w:p w:rsidR="00844855" w:rsidRPr="00E83E7B" w:rsidRDefault="00844855" w:rsidP="00E83E7B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E83E7B">
        <w:rPr>
          <w:rFonts w:cs="Calibri"/>
          <w:b/>
          <w:sz w:val="24"/>
          <w:szCs w:val="24"/>
        </w:rPr>
        <w:t>2</w:t>
      </w:r>
      <w:r w:rsidRPr="00E83E7B">
        <w:rPr>
          <w:rFonts w:cs="Calibri"/>
          <w:b/>
          <w:sz w:val="24"/>
          <w:szCs w:val="24"/>
          <w:vertAlign w:val="superscript"/>
        </w:rPr>
        <w:t>ο</w:t>
      </w:r>
      <w:r w:rsidRPr="00E83E7B">
        <w:rPr>
          <w:rFonts w:cs="Calibri"/>
          <w:b/>
          <w:sz w:val="24"/>
          <w:szCs w:val="24"/>
        </w:rPr>
        <w:t xml:space="preserve"> ΘΕΜΑ</w:t>
      </w:r>
    </w:p>
    <w:p w:rsidR="004205E3" w:rsidRPr="00D22945" w:rsidRDefault="00844855" w:rsidP="004205E3">
      <w:pPr>
        <w:spacing w:after="0" w:line="360" w:lineRule="auto"/>
        <w:jc w:val="both"/>
        <w:rPr>
          <w:sz w:val="24"/>
          <w:szCs w:val="24"/>
        </w:rPr>
      </w:pPr>
      <w:r w:rsidRPr="00E83E7B">
        <w:rPr>
          <w:rFonts w:cs="Calibri"/>
          <w:b/>
          <w:sz w:val="24"/>
          <w:szCs w:val="24"/>
        </w:rPr>
        <w:t>2.α.</w:t>
      </w:r>
      <w:bookmarkStart w:id="1" w:name="_Hlk101089903"/>
      <w:r w:rsidR="000407F0">
        <w:rPr>
          <w:rFonts w:cs="Calibri"/>
          <w:b/>
          <w:sz w:val="24"/>
          <w:szCs w:val="24"/>
        </w:rPr>
        <w:t xml:space="preserve"> </w:t>
      </w:r>
      <w:r w:rsidR="00B928B1" w:rsidRPr="00E83E7B">
        <w:rPr>
          <w:rFonts w:cs="Calibri"/>
          <w:sz w:val="24"/>
          <w:szCs w:val="24"/>
        </w:rPr>
        <w:t>1</w:t>
      </w:r>
      <w:r w:rsidR="00B928B1" w:rsidRPr="00E83E7B">
        <w:rPr>
          <w:rFonts w:cstheme="minorHAnsi"/>
          <w:sz w:val="24"/>
          <w:szCs w:val="24"/>
          <w:vertAlign w:val="superscript"/>
        </w:rPr>
        <w:t>ο</w:t>
      </w:r>
      <w:r w:rsidR="00B928B1" w:rsidRPr="00E83E7B">
        <w:rPr>
          <w:rFonts w:cstheme="minorHAnsi"/>
          <w:sz w:val="24"/>
          <w:szCs w:val="24"/>
        </w:rPr>
        <w:t xml:space="preserve"> Κεφάλαιο, Γ. </w:t>
      </w:r>
      <w:bookmarkStart w:id="2" w:name="_Hlk101089818"/>
      <w:r w:rsidR="00B928B1" w:rsidRPr="00E83E7B">
        <w:rPr>
          <w:rFonts w:cstheme="minorHAnsi"/>
          <w:sz w:val="24"/>
          <w:szCs w:val="24"/>
        </w:rPr>
        <w:t>Η Γαλλική Επανάσταση</w:t>
      </w:r>
      <w:bookmarkEnd w:id="2"/>
      <w:r w:rsidR="00B928B1" w:rsidRPr="00E83E7B">
        <w:rPr>
          <w:rFonts w:cstheme="minorHAnsi"/>
          <w:sz w:val="24"/>
          <w:szCs w:val="24"/>
        </w:rPr>
        <w:t>, 5. Η σημασία της Γαλλικής Επανάστ</w:t>
      </w:r>
      <w:r w:rsidR="00B34918">
        <w:rPr>
          <w:rFonts w:cstheme="minorHAnsi"/>
          <w:sz w:val="24"/>
          <w:szCs w:val="24"/>
        </w:rPr>
        <w:t>ασης, «[…] Η Γαλλική Επανάσταση</w:t>
      </w:r>
      <w:r w:rsidR="000407F0">
        <w:rPr>
          <w:rFonts w:cstheme="minorHAnsi"/>
          <w:sz w:val="24"/>
          <w:szCs w:val="24"/>
        </w:rPr>
        <w:t xml:space="preserve"> </w:t>
      </w:r>
      <w:r w:rsidR="00B928B1" w:rsidRPr="00E83E7B">
        <w:rPr>
          <w:rFonts w:cstheme="minorHAnsi"/>
          <w:sz w:val="24"/>
          <w:szCs w:val="24"/>
        </w:rPr>
        <w:t>…</w:t>
      </w:r>
      <w:r w:rsidR="000407F0">
        <w:rPr>
          <w:rFonts w:cstheme="minorHAnsi"/>
          <w:sz w:val="24"/>
          <w:szCs w:val="24"/>
        </w:rPr>
        <w:t xml:space="preserve"> </w:t>
      </w:r>
      <w:r w:rsidR="00B928B1" w:rsidRPr="00E83E7B">
        <w:rPr>
          <w:rFonts w:cstheme="minorHAnsi"/>
          <w:sz w:val="24"/>
          <w:szCs w:val="24"/>
        </w:rPr>
        <w:t>πολιτικές εξελίξεις […]».</w:t>
      </w:r>
      <w:bookmarkEnd w:id="1"/>
      <w:r w:rsidR="000407F0">
        <w:rPr>
          <w:rFonts w:cstheme="minorHAnsi"/>
          <w:sz w:val="24"/>
          <w:szCs w:val="24"/>
        </w:rPr>
        <w:t xml:space="preserve"> </w:t>
      </w:r>
      <w:r w:rsidR="004205E3">
        <w:rPr>
          <w:bCs/>
          <w:sz w:val="24"/>
          <w:szCs w:val="24"/>
        </w:rPr>
        <w:t>Επισημαίνεται ότι οι μαθητές/</w:t>
      </w:r>
      <w:proofErr w:type="spellStart"/>
      <w:r w:rsidR="004205E3">
        <w:rPr>
          <w:bCs/>
          <w:sz w:val="24"/>
          <w:szCs w:val="24"/>
        </w:rPr>
        <w:t>τριες</w:t>
      </w:r>
      <w:proofErr w:type="spellEnd"/>
      <w:r w:rsidR="004205E3">
        <w:rPr>
          <w:bCs/>
          <w:sz w:val="24"/>
          <w:szCs w:val="24"/>
        </w:rPr>
        <w:t xml:space="preserve"> ενθαρρύνονται να αναφερθούν σε τρεις από τους αναφερόμενους στο σχολικό εγχειρίδιο λόγους για τους οποίους η Γαλλι</w:t>
      </w:r>
      <w:r w:rsidR="000407F0">
        <w:rPr>
          <w:bCs/>
          <w:sz w:val="24"/>
          <w:szCs w:val="24"/>
        </w:rPr>
        <w:t>κή Επανάσταση αποτελεί ορόσημο για την ευρωπαϊκή και τ</w:t>
      </w:r>
      <w:r w:rsidR="004205E3">
        <w:rPr>
          <w:bCs/>
          <w:sz w:val="24"/>
          <w:szCs w:val="24"/>
        </w:rPr>
        <w:t>ην παγκόσμια ιστορία.</w:t>
      </w:r>
    </w:p>
    <w:p w:rsidR="00844855" w:rsidRPr="00E83E7B" w:rsidRDefault="00844855" w:rsidP="00E83E7B">
      <w:pPr>
        <w:spacing w:after="0" w:line="360" w:lineRule="auto"/>
        <w:jc w:val="both"/>
        <w:rPr>
          <w:rFonts w:cs="Calibri"/>
          <w:sz w:val="24"/>
          <w:szCs w:val="24"/>
        </w:rPr>
      </w:pPr>
      <w:r w:rsidRPr="00E83E7B">
        <w:rPr>
          <w:rFonts w:cs="Calibri"/>
          <w:b/>
          <w:sz w:val="24"/>
          <w:szCs w:val="24"/>
        </w:rPr>
        <w:t>2.β.</w:t>
      </w:r>
      <w:r w:rsidR="000407F0">
        <w:rPr>
          <w:rFonts w:cs="Calibri"/>
          <w:b/>
          <w:sz w:val="24"/>
          <w:szCs w:val="24"/>
        </w:rPr>
        <w:t xml:space="preserve"> </w:t>
      </w:r>
      <w:r w:rsidR="00E83E7B" w:rsidRPr="00E83E7B">
        <w:rPr>
          <w:rFonts w:cs="Calibri"/>
          <w:sz w:val="24"/>
          <w:szCs w:val="24"/>
        </w:rPr>
        <w:t>5</w:t>
      </w:r>
      <w:r w:rsidR="00B928B1" w:rsidRPr="00E83E7B">
        <w:rPr>
          <w:rFonts w:cstheme="minorHAnsi"/>
          <w:sz w:val="24"/>
          <w:szCs w:val="24"/>
          <w:vertAlign w:val="superscript"/>
        </w:rPr>
        <w:t>ο</w:t>
      </w:r>
      <w:r w:rsidR="00B928B1" w:rsidRPr="00E83E7B">
        <w:rPr>
          <w:rFonts w:cstheme="minorHAnsi"/>
          <w:sz w:val="24"/>
          <w:szCs w:val="24"/>
        </w:rPr>
        <w:t xml:space="preserve"> Κεφάλαιο, </w:t>
      </w:r>
      <w:r w:rsidR="00E83E7B" w:rsidRPr="00E83E7B">
        <w:rPr>
          <w:rFonts w:cstheme="minorHAnsi"/>
          <w:sz w:val="24"/>
          <w:szCs w:val="24"/>
        </w:rPr>
        <w:t>Δ</w:t>
      </w:r>
      <w:r w:rsidR="00B928B1" w:rsidRPr="00E83E7B">
        <w:rPr>
          <w:rFonts w:cstheme="minorHAnsi"/>
          <w:sz w:val="24"/>
          <w:szCs w:val="24"/>
        </w:rPr>
        <w:t xml:space="preserve">. </w:t>
      </w:r>
      <w:r w:rsidR="00E83E7B" w:rsidRPr="00E83E7B">
        <w:rPr>
          <w:rFonts w:cstheme="minorHAnsi"/>
          <w:sz w:val="24"/>
          <w:szCs w:val="24"/>
        </w:rPr>
        <w:t>Ο Μικρασιατικός πόλεμος</w:t>
      </w:r>
      <w:r w:rsidR="00B928B1" w:rsidRPr="00E83E7B">
        <w:rPr>
          <w:rFonts w:cstheme="minorHAnsi"/>
          <w:sz w:val="24"/>
          <w:szCs w:val="24"/>
        </w:rPr>
        <w:t xml:space="preserve">, </w:t>
      </w:r>
      <w:r w:rsidR="00E83E7B" w:rsidRPr="00E83E7B">
        <w:rPr>
          <w:rFonts w:cstheme="minorHAnsi"/>
          <w:sz w:val="24"/>
          <w:szCs w:val="24"/>
        </w:rPr>
        <w:t>3</w:t>
      </w:r>
      <w:r w:rsidR="00B928B1" w:rsidRPr="00E83E7B">
        <w:rPr>
          <w:rFonts w:cstheme="minorHAnsi"/>
          <w:sz w:val="24"/>
          <w:szCs w:val="24"/>
        </w:rPr>
        <w:t xml:space="preserve">. Η </w:t>
      </w:r>
      <w:r w:rsidR="00E83E7B" w:rsidRPr="00E83E7B">
        <w:rPr>
          <w:rFonts w:cstheme="minorHAnsi"/>
          <w:sz w:val="24"/>
          <w:szCs w:val="24"/>
        </w:rPr>
        <w:t>συνθήκη της Λωζάννης</w:t>
      </w:r>
      <w:r w:rsidR="00B928B1" w:rsidRPr="00E83E7B">
        <w:rPr>
          <w:rFonts w:cstheme="minorHAnsi"/>
          <w:sz w:val="24"/>
          <w:szCs w:val="24"/>
        </w:rPr>
        <w:t>, «[…] Στο πλαίσιο …</w:t>
      </w:r>
      <w:r w:rsidR="000407F0">
        <w:rPr>
          <w:rFonts w:cstheme="minorHAnsi"/>
          <w:sz w:val="24"/>
          <w:szCs w:val="24"/>
        </w:rPr>
        <w:t xml:space="preserve"> </w:t>
      </w:r>
      <w:r w:rsidR="00E83E7B" w:rsidRPr="00E83E7B">
        <w:rPr>
          <w:rFonts w:cstheme="minorHAnsi"/>
          <w:sz w:val="24"/>
          <w:szCs w:val="24"/>
        </w:rPr>
        <w:t>κι αν ήταν</w:t>
      </w:r>
      <w:r w:rsidR="00B928B1" w:rsidRPr="00E83E7B">
        <w:rPr>
          <w:rFonts w:cstheme="minorHAnsi"/>
          <w:sz w:val="24"/>
          <w:szCs w:val="24"/>
        </w:rPr>
        <w:t xml:space="preserve"> […]».</w:t>
      </w:r>
    </w:p>
    <w:sectPr w:rsidR="00844855" w:rsidRPr="00E83E7B" w:rsidSect="00FE13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03676"/>
    <w:multiLevelType w:val="hybridMultilevel"/>
    <w:tmpl w:val="852E9B7C"/>
    <w:lvl w:ilvl="0" w:tplc="7EFAE1D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AE3314"/>
    <w:multiLevelType w:val="hybridMultilevel"/>
    <w:tmpl w:val="BF2EF172"/>
    <w:lvl w:ilvl="0" w:tplc="3434FF5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C74F1"/>
    <w:multiLevelType w:val="hybridMultilevel"/>
    <w:tmpl w:val="2CCAAF5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3307"/>
    <w:rsid w:val="00033603"/>
    <w:rsid w:val="00037863"/>
    <w:rsid w:val="000407F0"/>
    <w:rsid w:val="00040AF9"/>
    <w:rsid w:val="00040DEC"/>
    <w:rsid w:val="00042C83"/>
    <w:rsid w:val="0004436E"/>
    <w:rsid w:val="000446B2"/>
    <w:rsid w:val="00044DBC"/>
    <w:rsid w:val="00044F19"/>
    <w:rsid w:val="00044FEE"/>
    <w:rsid w:val="000466F6"/>
    <w:rsid w:val="00051E9C"/>
    <w:rsid w:val="00054770"/>
    <w:rsid w:val="00054796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7062C"/>
    <w:rsid w:val="000715E9"/>
    <w:rsid w:val="0007320B"/>
    <w:rsid w:val="00074CB2"/>
    <w:rsid w:val="00077058"/>
    <w:rsid w:val="0007726F"/>
    <w:rsid w:val="000808F2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48A3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20F"/>
    <w:rsid w:val="000C476A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3986"/>
    <w:rsid w:val="000E4B89"/>
    <w:rsid w:val="000E6AFC"/>
    <w:rsid w:val="000E6FC0"/>
    <w:rsid w:val="000E7181"/>
    <w:rsid w:val="000E7395"/>
    <w:rsid w:val="000F1410"/>
    <w:rsid w:val="000F1F26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663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33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6931"/>
    <w:rsid w:val="001A166A"/>
    <w:rsid w:val="001A2E7B"/>
    <w:rsid w:val="001A37B5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91E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BD"/>
    <w:rsid w:val="00287587"/>
    <w:rsid w:val="002879CA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2FBA"/>
    <w:rsid w:val="002B54D5"/>
    <w:rsid w:val="002B5CE0"/>
    <w:rsid w:val="002B6A06"/>
    <w:rsid w:val="002B712B"/>
    <w:rsid w:val="002C13D7"/>
    <w:rsid w:val="002C1863"/>
    <w:rsid w:val="002C5924"/>
    <w:rsid w:val="002C5955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273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D1FAA"/>
    <w:rsid w:val="003D2371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759"/>
    <w:rsid w:val="003F0FBD"/>
    <w:rsid w:val="003F0FF9"/>
    <w:rsid w:val="003F12C6"/>
    <w:rsid w:val="003F346B"/>
    <w:rsid w:val="003F50ED"/>
    <w:rsid w:val="003F7B68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05E3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CB1"/>
    <w:rsid w:val="004440ED"/>
    <w:rsid w:val="00445F8F"/>
    <w:rsid w:val="0044699E"/>
    <w:rsid w:val="00450341"/>
    <w:rsid w:val="004509A5"/>
    <w:rsid w:val="00453252"/>
    <w:rsid w:val="00453908"/>
    <w:rsid w:val="00453A46"/>
    <w:rsid w:val="004574C6"/>
    <w:rsid w:val="004613A0"/>
    <w:rsid w:val="004634A6"/>
    <w:rsid w:val="004639F1"/>
    <w:rsid w:val="004648E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EA1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2649"/>
    <w:rsid w:val="004C355F"/>
    <w:rsid w:val="004C43D5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489E"/>
    <w:rsid w:val="005163FC"/>
    <w:rsid w:val="005165B0"/>
    <w:rsid w:val="00517D73"/>
    <w:rsid w:val="005202E6"/>
    <w:rsid w:val="0052076A"/>
    <w:rsid w:val="00520D08"/>
    <w:rsid w:val="00520E57"/>
    <w:rsid w:val="00521298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49EB"/>
    <w:rsid w:val="00595B22"/>
    <w:rsid w:val="005A32C5"/>
    <w:rsid w:val="005A4565"/>
    <w:rsid w:val="005A4B21"/>
    <w:rsid w:val="005A4ED8"/>
    <w:rsid w:val="005A5D22"/>
    <w:rsid w:val="005A5DC7"/>
    <w:rsid w:val="005A7302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1F88"/>
    <w:rsid w:val="0061236B"/>
    <w:rsid w:val="00612A41"/>
    <w:rsid w:val="00613980"/>
    <w:rsid w:val="00613F03"/>
    <w:rsid w:val="00615C15"/>
    <w:rsid w:val="00617535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2441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123"/>
    <w:rsid w:val="00660243"/>
    <w:rsid w:val="00663D91"/>
    <w:rsid w:val="00664372"/>
    <w:rsid w:val="00664CCF"/>
    <w:rsid w:val="00665D1E"/>
    <w:rsid w:val="0066753F"/>
    <w:rsid w:val="006675F4"/>
    <w:rsid w:val="006723BF"/>
    <w:rsid w:val="0067337F"/>
    <w:rsid w:val="00675762"/>
    <w:rsid w:val="00676DCA"/>
    <w:rsid w:val="00677AB5"/>
    <w:rsid w:val="0068059B"/>
    <w:rsid w:val="00682FD9"/>
    <w:rsid w:val="00685041"/>
    <w:rsid w:val="00687116"/>
    <w:rsid w:val="00687194"/>
    <w:rsid w:val="006901D4"/>
    <w:rsid w:val="00695E48"/>
    <w:rsid w:val="00696DCD"/>
    <w:rsid w:val="00696ED6"/>
    <w:rsid w:val="006A0B9A"/>
    <w:rsid w:val="006A11A5"/>
    <w:rsid w:val="006A25A1"/>
    <w:rsid w:val="006A3240"/>
    <w:rsid w:val="006A3BF8"/>
    <w:rsid w:val="006A4CC7"/>
    <w:rsid w:val="006B173B"/>
    <w:rsid w:val="006B489A"/>
    <w:rsid w:val="006B7D4C"/>
    <w:rsid w:val="006C05E1"/>
    <w:rsid w:val="006C071F"/>
    <w:rsid w:val="006C1E28"/>
    <w:rsid w:val="006C2BCC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4B6F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1702"/>
    <w:rsid w:val="0076346F"/>
    <w:rsid w:val="00763F47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4BF0"/>
    <w:rsid w:val="00776655"/>
    <w:rsid w:val="00776AB7"/>
    <w:rsid w:val="00776EB4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720"/>
    <w:rsid w:val="00844855"/>
    <w:rsid w:val="00845BFC"/>
    <w:rsid w:val="00845D61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497C"/>
    <w:rsid w:val="0088649F"/>
    <w:rsid w:val="00887E15"/>
    <w:rsid w:val="00890C25"/>
    <w:rsid w:val="008914A6"/>
    <w:rsid w:val="008921C1"/>
    <w:rsid w:val="00892C1D"/>
    <w:rsid w:val="00893458"/>
    <w:rsid w:val="008935CB"/>
    <w:rsid w:val="00894176"/>
    <w:rsid w:val="00896918"/>
    <w:rsid w:val="008A0D9E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E06B5"/>
    <w:rsid w:val="008E1006"/>
    <w:rsid w:val="008E199D"/>
    <w:rsid w:val="008E72B7"/>
    <w:rsid w:val="008F0A5A"/>
    <w:rsid w:val="008F4976"/>
    <w:rsid w:val="008F7519"/>
    <w:rsid w:val="009033B0"/>
    <w:rsid w:val="0090440F"/>
    <w:rsid w:val="009060BD"/>
    <w:rsid w:val="00910508"/>
    <w:rsid w:val="00914D87"/>
    <w:rsid w:val="009221E6"/>
    <w:rsid w:val="009238AA"/>
    <w:rsid w:val="00924EC7"/>
    <w:rsid w:val="009250F3"/>
    <w:rsid w:val="0092691C"/>
    <w:rsid w:val="0093150A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94D61"/>
    <w:rsid w:val="009A1676"/>
    <w:rsid w:val="009A3B60"/>
    <w:rsid w:val="009A6255"/>
    <w:rsid w:val="009B124B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58CA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A7"/>
    <w:rsid w:val="00A234E9"/>
    <w:rsid w:val="00A256C3"/>
    <w:rsid w:val="00A2574D"/>
    <w:rsid w:val="00A25D08"/>
    <w:rsid w:val="00A26C1D"/>
    <w:rsid w:val="00A31D16"/>
    <w:rsid w:val="00A32E08"/>
    <w:rsid w:val="00A34FCD"/>
    <w:rsid w:val="00A471EC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8D3"/>
    <w:rsid w:val="00AB65B0"/>
    <w:rsid w:val="00AC185E"/>
    <w:rsid w:val="00AC2239"/>
    <w:rsid w:val="00AC29A8"/>
    <w:rsid w:val="00AC3511"/>
    <w:rsid w:val="00AC52D3"/>
    <w:rsid w:val="00AC617B"/>
    <w:rsid w:val="00AC6E26"/>
    <w:rsid w:val="00AD043D"/>
    <w:rsid w:val="00AD05EE"/>
    <w:rsid w:val="00AD0BF3"/>
    <w:rsid w:val="00AD1C55"/>
    <w:rsid w:val="00AD2ABB"/>
    <w:rsid w:val="00AD2BED"/>
    <w:rsid w:val="00AD3E97"/>
    <w:rsid w:val="00AD551C"/>
    <w:rsid w:val="00AD556D"/>
    <w:rsid w:val="00AD7AE9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465C"/>
    <w:rsid w:val="00B34918"/>
    <w:rsid w:val="00B37478"/>
    <w:rsid w:val="00B37660"/>
    <w:rsid w:val="00B3784F"/>
    <w:rsid w:val="00B4242B"/>
    <w:rsid w:val="00B45CFC"/>
    <w:rsid w:val="00B461F1"/>
    <w:rsid w:val="00B466E1"/>
    <w:rsid w:val="00B46978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28B1"/>
    <w:rsid w:val="00B94BB4"/>
    <w:rsid w:val="00B94DB7"/>
    <w:rsid w:val="00B96828"/>
    <w:rsid w:val="00B9727F"/>
    <w:rsid w:val="00B9750C"/>
    <w:rsid w:val="00B97979"/>
    <w:rsid w:val="00BA1512"/>
    <w:rsid w:val="00BA1916"/>
    <w:rsid w:val="00BA42C9"/>
    <w:rsid w:val="00BA7561"/>
    <w:rsid w:val="00BA7A29"/>
    <w:rsid w:val="00BB04D0"/>
    <w:rsid w:val="00BB11C2"/>
    <w:rsid w:val="00BB21E8"/>
    <w:rsid w:val="00BB360C"/>
    <w:rsid w:val="00BB3943"/>
    <w:rsid w:val="00BB4FF0"/>
    <w:rsid w:val="00BB521E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2AFC"/>
    <w:rsid w:val="00BE6454"/>
    <w:rsid w:val="00BE7586"/>
    <w:rsid w:val="00BE7758"/>
    <w:rsid w:val="00BF05AD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3BAB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83D"/>
    <w:rsid w:val="00CE268A"/>
    <w:rsid w:val="00CE27BE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49F6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4520"/>
    <w:rsid w:val="00E25DD7"/>
    <w:rsid w:val="00E26608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7B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012"/>
    <w:rsid w:val="00E931A0"/>
    <w:rsid w:val="00E943CD"/>
    <w:rsid w:val="00E946E4"/>
    <w:rsid w:val="00E95625"/>
    <w:rsid w:val="00E9567F"/>
    <w:rsid w:val="00E96B06"/>
    <w:rsid w:val="00E96B7F"/>
    <w:rsid w:val="00EA0C16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53BD"/>
    <w:rsid w:val="00F16FAC"/>
    <w:rsid w:val="00F223D7"/>
    <w:rsid w:val="00F26ACA"/>
    <w:rsid w:val="00F31725"/>
    <w:rsid w:val="00F31BCC"/>
    <w:rsid w:val="00F31D4E"/>
    <w:rsid w:val="00F3322B"/>
    <w:rsid w:val="00F33514"/>
    <w:rsid w:val="00F36A67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60269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DF"/>
    <w:rsid w:val="00F74904"/>
    <w:rsid w:val="00F773E4"/>
    <w:rsid w:val="00F83182"/>
    <w:rsid w:val="00F8348D"/>
    <w:rsid w:val="00F83692"/>
    <w:rsid w:val="00F83B6D"/>
    <w:rsid w:val="00F8695A"/>
    <w:rsid w:val="00F902CC"/>
    <w:rsid w:val="00F90756"/>
    <w:rsid w:val="00F9160A"/>
    <w:rsid w:val="00F9281B"/>
    <w:rsid w:val="00F93B86"/>
    <w:rsid w:val="00F976A1"/>
    <w:rsid w:val="00F97F1E"/>
    <w:rsid w:val="00FA038A"/>
    <w:rsid w:val="00FA10BC"/>
    <w:rsid w:val="00FA15DA"/>
    <w:rsid w:val="00FA1C07"/>
    <w:rsid w:val="00FA66F0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14B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1320"/>
    <w:rsid w:val="00FE526A"/>
    <w:rsid w:val="00FF00E3"/>
    <w:rsid w:val="00FF3F7C"/>
    <w:rsid w:val="00FF4B90"/>
    <w:rsid w:val="00FF5742"/>
    <w:rsid w:val="00FF5D21"/>
    <w:rsid w:val="00FF76F3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3F6D6-8CA5-4636-A59C-776FD75DE1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C9E86D-3240-451B-9941-D653B1476CA1}"/>
</file>

<file path=customXml/itemProps3.xml><?xml version="1.0" encoding="utf-8"?>
<ds:datastoreItem xmlns:ds="http://schemas.openxmlformats.org/officeDocument/2006/customXml" ds:itemID="{E7BEE54C-1AF2-41C3-BF08-886C102830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Teacher</cp:lastModifiedBy>
  <cp:revision>4</cp:revision>
  <dcterms:created xsi:type="dcterms:W3CDTF">2022-09-12T19:39:00Z</dcterms:created>
  <dcterms:modified xsi:type="dcterms:W3CDTF">2022-09-15T11:56:00Z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