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2E15094" w:rsidR="007F659F" w:rsidRPr="00765F8D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765F8D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765F8D">
        <w:rPr>
          <w:rFonts w:asciiTheme="minorHAnsi" w:hAnsiTheme="minorHAnsi" w:cstheme="minorHAnsi"/>
          <w:sz w:val="24"/>
          <w:szCs w:val="24"/>
        </w:rPr>
        <w:t>4</w:t>
      </w:r>
      <w:r w:rsidR="008404C6" w:rsidRPr="00765F8D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765F8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5CA4F5C" w14:textId="1A61793B" w:rsidR="004279A5" w:rsidRDefault="002D3FB1" w:rsidP="00A553AC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</w:t>
      </w:r>
      <w:r w:rsidR="008404C6"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.1</w:t>
      </w:r>
      <w:r w:rsidR="001C5B73"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BB71E3" w:rsidRPr="00BB71E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α.</w:t>
      </w:r>
      <w:r w:rsidR="00BB71E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A553AC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Η </w:t>
      </w:r>
      <w:r w:rsidR="00300301">
        <w:rPr>
          <w:rFonts w:asciiTheme="minorHAnsi" w:hAnsiTheme="minorHAnsi" w:cstheme="minorHAnsi"/>
          <w:sz w:val="24"/>
          <w:szCs w:val="24"/>
          <w:lang w:eastAsia="en-US" w:bidi="en-US"/>
        </w:rPr>
        <w:t>προσθετική</w:t>
      </w:r>
      <w:r w:rsidR="00A553AC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μέθοδος. Τα βασικά χρώματα </w:t>
      </w:r>
      <w:r w:rsidR="00A553AC" w:rsidRPr="00A553AC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είναι τρία: μπλε, πράσινο και κόκκινο. </w:t>
      </w:r>
      <w:r w:rsidR="00A553AC">
        <w:rPr>
          <w:rFonts w:asciiTheme="minorHAnsi" w:hAnsiTheme="minorHAnsi" w:cstheme="minorHAnsi"/>
          <w:sz w:val="24"/>
          <w:szCs w:val="24"/>
          <w:lang w:eastAsia="en-US" w:bidi="en-US"/>
        </w:rPr>
        <w:t>Η</w:t>
      </w:r>
      <w:r w:rsidR="00A553AC" w:rsidRPr="00A553AC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ανάμειξ</w:t>
      </w:r>
      <w:r w:rsidR="00A553AC">
        <w:rPr>
          <w:rFonts w:asciiTheme="minorHAnsi" w:hAnsiTheme="minorHAnsi" w:cstheme="minorHAnsi"/>
          <w:sz w:val="24"/>
          <w:szCs w:val="24"/>
          <w:lang w:eastAsia="en-US" w:bidi="en-US"/>
        </w:rPr>
        <w:t>η</w:t>
      </w:r>
      <w:r w:rsidR="00A553AC" w:rsidRPr="00A553AC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A553AC">
        <w:rPr>
          <w:rFonts w:asciiTheme="minorHAnsi" w:hAnsiTheme="minorHAnsi" w:cstheme="minorHAnsi"/>
          <w:sz w:val="24"/>
          <w:szCs w:val="24"/>
          <w:lang w:eastAsia="en-US" w:bidi="en-US"/>
        </w:rPr>
        <w:t>των βασικών χρωμάτων</w:t>
      </w:r>
      <w:r w:rsidR="00A553AC" w:rsidRPr="00A553AC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σε ίσες αναλογίες δίνει το λευκό φως</w:t>
      </w:r>
      <w:r w:rsidR="00A553AC">
        <w:rPr>
          <w:rFonts w:asciiTheme="minorHAnsi" w:hAnsiTheme="minorHAnsi" w:cstheme="minorHAnsi"/>
          <w:sz w:val="24"/>
          <w:szCs w:val="24"/>
          <w:lang w:eastAsia="en-US" w:bidi="en-US"/>
        </w:rPr>
        <w:t>. Τ</w:t>
      </w:r>
      <w:r w:rsidR="00A553AC" w:rsidRPr="00A553AC">
        <w:rPr>
          <w:rFonts w:asciiTheme="minorHAnsi" w:hAnsiTheme="minorHAnsi" w:cstheme="minorHAnsi"/>
          <w:sz w:val="24"/>
          <w:szCs w:val="24"/>
          <w:lang w:eastAsia="en-US" w:bidi="en-US"/>
        </w:rPr>
        <w:t>ο μαύρο δεν είναι χρώμα, αλλά απουσία φωτός.</w:t>
      </w:r>
    </w:p>
    <w:p w14:paraId="74899482" w14:textId="4D99084C" w:rsidR="00FE7E4E" w:rsidRDefault="00FE7E4E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E8532E4" w14:textId="3E8318FA" w:rsidR="00804131" w:rsidRDefault="004279A5" w:rsidP="00804131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4.</w:t>
      </w:r>
      <w:r w:rsidR="003B6877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</w:t>
      </w:r>
      <w:r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Pr="00BB71E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α.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A553AC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Η </w:t>
      </w:r>
      <w:r w:rsidR="00300301">
        <w:rPr>
          <w:rFonts w:asciiTheme="minorHAnsi" w:hAnsiTheme="minorHAnsi" w:cstheme="minorHAnsi"/>
          <w:sz w:val="24"/>
          <w:szCs w:val="24"/>
          <w:lang w:eastAsia="en-US" w:bidi="en-US"/>
        </w:rPr>
        <w:t>αφαιρετική</w:t>
      </w:r>
      <w:r w:rsidR="00804131" w:rsidRPr="00804131">
        <w:rPr>
          <w:rFonts w:asciiTheme="minorHAnsi" w:hAnsiTheme="minorHAnsi" w:cstheme="minorHAnsi"/>
          <w:sz w:val="24"/>
          <w:szCs w:val="24"/>
          <w:lang w:eastAsia="en-US" w:bidi="en-US"/>
        </w:rPr>
        <w:t>.</w:t>
      </w:r>
      <w:r w:rsidR="00A553AC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A553AC" w:rsidRPr="00A553AC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Τα χρώματα των χρωστικών που μπορούν να αποδώσουν σχεδόν όλα τα υπόλοιπα με την ανάμειξή τους, είναι τα κυανό, </w:t>
      </w:r>
      <w:proofErr w:type="spellStart"/>
      <w:r w:rsidR="00A553AC" w:rsidRPr="00A553AC">
        <w:rPr>
          <w:rFonts w:asciiTheme="minorHAnsi" w:hAnsiTheme="minorHAnsi" w:cstheme="minorHAnsi"/>
          <w:sz w:val="24"/>
          <w:szCs w:val="24"/>
          <w:lang w:eastAsia="en-US" w:bidi="en-US"/>
        </w:rPr>
        <w:t>ματζέντα</w:t>
      </w:r>
      <w:proofErr w:type="spellEnd"/>
      <w:r w:rsidR="00A553AC" w:rsidRPr="00A553AC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και κίτρινο και ονομάζονται πρωτεύοντα.</w:t>
      </w:r>
    </w:p>
    <w:p w14:paraId="3B2CD67D" w14:textId="6187D7FD" w:rsidR="004279A5" w:rsidRPr="00F82B2B" w:rsidRDefault="004279A5" w:rsidP="00F82B2B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β. </w:t>
      </w:r>
      <w:r w:rsidR="0009492C" w:rsidRPr="0009492C">
        <w:rPr>
          <w:rFonts w:asciiTheme="minorHAnsi" w:hAnsiTheme="minorHAnsi" w:cstheme="minorHAnsi"/>
          <w:sz w:val="24"/>
          <w:szCs w:val="24"/>
          <w:lang w:eastAsia="en-US" w:bidi="en-US"/>
        </w:rPr>
        <w:t>Για να αποδοθούν καλύτερα οι χρωματικές αποχρώσεις ενός θέματος, χ</w:t>
      </w:r>
      <w:r w:rsidR="00A553AC" w:rsidRPr="0009492C">
        <w:rPr>
          <w:rFonts w:asciiTheme="minorHAnsi" w:hAnsiTheme="minorHAnsi" w:cstheme="minorHAnsi"/>
          <w:sz w:val="24"/>
          <w:szCs w:val="24"/>
          <w:lang w:eastAsia="en-US" w:bidi="en-US"/>
        </w:rPr>
        <w:t>ρησιμοποιείται</w:t>
      </w:r>
      <w:r w:rsidR="00A553AC" w:rsidRPr="00A553AC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ως βοηθητικό το μαύρο μελάνι. Επομένως, τέσσερα χρώματα μελανιών (κυανό, </w:t>
      </w:r>
      <w:proofErr w:type="spellStart"/>
      <w:r w:rsidR="00A553AC" w:rsidRPr="00A553AC">
        <w:rPr>
          <w:rFonts w:asciiTheme="minorHAnsi" w:hAnsiTheme="minorHAnsi" w:cstheme="minorHAnsi"/>
          <w:sz w:val="24"/>
          <w:szCs w:val="24"/>
          <w:lang w:eastAsia="en-US" w:bidi="en-US"/>
        </w:rPr>
        <w:t>ματζέντα</w:t>
      </w:r>
      <w:proofErr w:type="spellEnd"/>
      <w:r w:rsidR="00A553AC" w:rsidRPr="00A553AC">
        <w:rPr>
          <w:rFonts w:asciiTheme="minorHAnsi" w:hAnsiTheme="minorHAnsi" w:cstheme="minorHAnsi"/>
          <w:sz w:val="24"/>
          <w:szCs w:val="24"/>
          <w:lang w:eastAsia="en-US" w:bidi="en-US"/>
        </w:rPr>
        <w:t>, κίτρινο και μαύρο) είναι αρκετά</w:t>
      </w:r>
      <w:r w:rsidR="00F82B2B">
        <w:rPr>
          <w:rFonts w:asciiTheme="minorHAnsi" w:hAnsiTheme="minorHAnsi" w:cstheme="minorHAnsi"/>
          <w:sz w:val="24"/>
          <w:szCs w:val="24"/>
          <w:lang w:eastAsia="en-US" w:bidi="en-US"/>
        </w:rPr>
        <w:t>,</w:t>
      </w:r>
      <w:r w:rsidR="00A553AC" w:rsidRPr="00A553AC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για να αποδοθεί με όσο το δυνατό μεγαλύτερη πιστότητα ένα έγχρωμο τονικό θέμα.</w:t>
      </w:r>
    </w:p>
    <w:p w14:paraId="02E02E25" w14:textId="77777777" w:rsidR="004279A5" w:rsidRPr="00765F8D" w:rsidRDefault="004279A5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4279A5" w:rsidRPr="00765F8D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AA651" w14:textId="77777777" w:rsidR="001773F7" w:rsidRDefault="001773F7" w:rsidP="007F659F">
      <w:r>
        <w:separator/>
      </w:r>
    </w:p>
  </w:endnote>
  <w:endnote w:type="continuationSeparator" w:id="0">
    <w:p w14:paraId="66855E66" w14:textId="77777777" w:rsidR="001773F7" w:rsidRDefault="001773F7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4FB58" w14:textId="77777777" w:rsidR="001773F7" w:rsidRDefault="001773F7"/>
  </w:footnote>
  <w:footnote w:type="continuationSeparator" w:id="0">
    <w:p w14:paraId="6E2E9DAF" w14:textId="77777777" w:rsidR="001773F7" w:rsidRDefault="001773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3C09"/>
    <w:multiLevelType w:val="hybridMultilevel"/>
    <w:tmpl w:val="F06E762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E2E3716"/>
    <w:multiLevelType w:val="hybridMultilevel"/>
    <w:tmpl w:val="F800A2C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CA1A2E"/>
    <w:multiLevelType w:val="hybridMultilevel"/>
    <w:tmpl w:val="F65A6A4C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4B9611E"/>
    <w:multiLevelType w:val="hybridMultilevel"/>
    <w:tmpl w:val="F25C51D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860365">
    <w:abstractNumId w:val="3"/>
  </w:num>
  <w:num w:numId="2" w16cid:durableId="469983381">
    <w:abstractNumId w:val="4"/>
  </w:num>
  <w:num w:numId="3" w16cid:durableId="719398830">
    <w:abstractNumId w:val="7"/>
  </w:num>
  <w:num w:numId="4" w16cid:durableId="1933010779">
    <w:abstractNumId w:val="0"/>
  </w:num>
  <w:num w:numId="5" w16cid:durableId="1142382407">
    <w:abstractNumId w:val="6"/>
  </w:num>
  <w:num w:numId="6" w16cid:durableId="571739730">
    <w:abstractNumId w:val="1"/>
  </w:num>
  <w:num w:numId="7" w16cid:durableId="1949971859">
    <w:abstractNumId w:val="2"/>
  </w:num>
  <w:num w:numId="8" w16cid:durableId="20937687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209E2"/>
    <w:rsid w:val="000213EE"/>
    <w:rsid w:val="000452FA"/>
    <w:rsid w:val="000600F3"/>
    <w:rsid w:val="000830E0"/>
    <w:rsid w:val="0009492C"/>
    <w:rsid w:val="000B3B2D"/>
    <w:rsid w:val="000D5751"/>
    <w:rsid w:val="00103E16"/>
    <w:rsid w:val="00125228"/>
    <w:rsid w:val="0013063A"/>
    <w:rsid w:val="00131105"/>
    <w:rsid w:val="0015794F"/>
    <w:rsid w:val="00164ADF"/>
    <w:rsid w:val="00165EC0"/>
    <w:rsid w:val="00176B16"/>
    <w:rsid w:val="001773F7"/>
    <w:rsid w:val="001A22D0"/>
    <w:rsid w:val="001A5FD2"/>
    <w:rsid w:val="001B14AB"/>
    <w:rsid w:val="001C5B73"/>
    <w:rsid w:val="00201755"/>
    <w:rsid w:val="002033A8"/>
    <w:rsid w:val="00216BD7"/>
    <w:rsid w:val="00225575"/>
    <w:rsid w:val="00252D59"/>
    <w:rsid w:val="00277C20"/>
    <w:rsid w:val="00285AD1"/>
    <w:rsid w:val="00294188"/>
    <w:rsid w:val="002B381E"/>
    <w:rsid w:val="002B787B"/>
    <w:rsid w:val="002D3FB1"/>
    <w:rsid w:val="00300301"/>
    <w:rsid w:val="003134B0"/>
    <w:rsid w:val="00313B81"/>
    <w:rsid w:val="003147FE"/>
    <w:rsid w:val="00351FE5"/>
    <w:rsid w:val="003630E6"/>
    <w:rsid w:val="00365C25"/>
    <w:rsid w:val="003A43DC"/>
    <w:rsid w:val="003A5312"/>
    <w:rsid w:val="003A70A0"/>
    <w:rsid w:val="003B3993"/>
    <w:rsid w:val="003B6877"/>
    <w:rsid w:val="003C5D2D"/>
    <w:rsid w:val="003C70F8"/>
    <w:rsid w:val="003F3A6A"/>
    <w:rsid w:val="003F42F5"/>
    <w:rsid w:val="003F5CF7"/>
    <w:rsid w:val="004279A5"/>
    <w:rsid w:val="00434DA9"/>
    <w:rsid w:val="00436CFB"/>
    <w:rsid w:val="004442DF"/>
    <w:rsid w:val="0045216D"/>
    <w:rsid w:val="00472CF1"/>
    <w:rsid w:val="004B5A0C"/>
    <w:rsid w:val="004B7D96"/>
    <w:rsid w:val="004E5300"/>
    <w:rsid w:val="00513FBA"/>
    <w:rsid w:val="00526F3B"/>
    <w:rsid w:val="00533453"/>
    <w:rsid w:val="00552295"/>
    <w:rsid w:val="0056247F"/>
    <w:rsid w:val="005655D7"/>
    <w:rsid w:val="00585567"/>
    <w:rsid w:val="00587D63"/>
    <w:rsid w:val="0059505C"/>
    <w:rsid w:val="005B0C04"/>
    <w:rsid w:val="005C5564"/>
    <w:rsid w:val="005D7525"/>
    <w:rsid w:val="005E0F0C"/>
    <w:rsid w:val="005F2D7D"/>
    <w:rsid w:val="00601AAC"/>
    <w:rsid w:val="00602CFD"/>
    <w:rsid w:val="006044BA"/>
    <w:rsid w:val="00623651"/>
    <w:rsid w:val="00627690"/>
    <w:rsid w:val="00637517"/>
    <w:rsid w:val="00640D9B"/>
    <w:rsid w:val="006412C9"/>
    <w:rsid w:val="00650341"/>
    <w:rsid w:val="00686FD3"/>
    <w:rsid w:val="006A3689"/>
    <w:rsid w:val="006B46C3"/>
    <w:rsid w:val="006C3A23"/>
    <w:rsid w:val="006F048C"/>
    <w:rsid w:val="00704241"/>
    <w:rsid w:val="00723A66"/>
    <w:rsid w:val="00732F2B"/>
    <w:rsid w:val="00765F8D"/>
    <w:rsid w:val="00780B84"/>
    <w:rsid w:val="00785BBD"/>
    <w:rsid w:val="00790AD8"/>
    <w:rsid w:val="00793368"/>
    <w:rsid w:val="00793A3F"/>
    <w:rsid w:val="007A7659"/>
    <w:rsid w:val="007E01CD"/>
    <w:rsid w:val="007E23AA"/>
    <w:rsid w:val="007E7F18"/>
    <w:rsid w:val="007F49F7"/>
    <w:rsid w:val="007F659F"/>
    <w:rsid w:val="00804131"/>
    <w:rsid w:val="00807E4B"/>
    <w:rsid w:val="008404C6"/>
    <w:rsid w:val="00841336"/>
    <w:rsid w:val="00853D50"/>
    <w:rsid w:val="00860D8B"/>
    <w:rsid w:val="00866A52"/>
    <w:rsid w:val="00873D6E"/>
    <w:rsid w:val="008743A0"/>
    <w:rsid w:val="00875AEC"/>
    <w:rsid w:val="0088109A"/>
    <w:rsid w:val="008B4B35"/>
    <w:rsid w:val="008C7AEF"/>
    <w:rsid w:val="008E518B"/>
    <w:rsid w:val="008F7411"/>
    <w:rsid w:val="00900A62"/>
    <w:rsid w:val="00906452"/>
    <w:rsid w:val="009153F7"/>
    <w:rsid w:val="00917B17"/>
    <w:rsid w:val="00930285"/>
    <w:rsid w:val="009346F0"/>
    <w:rsid w:val="00970BA9"/>
    <w:rsid w:val="009818FF"/>
    <w:rsid w:val="009C327D"/>
    <w:rsid w:val="009C530A"/>
    <w:rsid w:val="00A134A3"/>
    <w:rsid w:val="00A553AC"/>
    <w:rsid w:val="00A90615"/>
    <w:rsid w:val="00AD5450"/>
    <w:rsid w:val="00AE3A3C"/>
    <w:rsid w:val="00B01695"/>
    <w:rsid w:val="00B27DFB"/>
    <w:rsid w:val="00B4031A"/>
    <w:rsid w:val="00B419B1"/>
    <w:rsid w:val="00B57374"/>
    <w:rsid w:val="00B74A64"/>
    <w:rsid w:val="00BA0AB1"/>
    <w:rsid w:val="00BB0AE7"/>
    <w:rsid w:val="00BB71E3"/>
    <w:rsid w:val="00BD0A9D"/>
    <w:rsid w:val="00BE1076"/>
    <w:rsid w:val="00C132CA"/>
    <w:rsid w:val="00C20A06"/>
    <w:rsid w:val="00C36A92"/>
    <w:rsid w:val="00C45645"/>
    <w:rsid w:val="00C629F9"/>
    <w:rsid w:val="00C81401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358F"/>
    <w:rsid w:val="00D850DF"/>
    <w:rsid w:val="00D93102"/>
    <w:rsid w:val="00D96E62"/>
    <w:rsid w:val="00DA06F0"/>
    <w:rsid w:val="00DE08B9"/>
    <w:rsid w:val="00DE7B25"/>
    <w:rsid w:val="00DF198F"/>
    <w:rsid w:val="00DF7390"/>
    <w:rsid w:val="00E17868"/>
    <w:rsid w:val="00E37B2F"/>
    <w:rsid w:val="00E44817"/>
    <w:rsid w:val="00E50664"/>
    <w:rsid w:val="00E65838"/>
    <w:rsid w:val="00E87637"/>
    <w:rsid w:val="00EE54B8"/>
    <w:rsid w:val="00F07A7D"/>
    <w:rsid w:val="00F20DBA"/>
    <w:rsid w:val="00F34336"/>
    <w:rsid w:val="00F36E66"/>
    <w:rsid w:val="00F40EA7"/>
    <w:rsid w:val="00F43B48"/>
    <w:rsid w:val="00F45BA5"/>
    <w:rsid w:val="00F50ADA"/>
    <w:rsid w:val="00F6708D"/>
    <w:rsid w:val="00F80B30"/>
    <w:rsid w:val="00F82B2B"/>
    <w:rsid w:val="00F9354E"/>
    <w:rsid w:val="00F937EE"/>
    <w:rsid w:val="00FA4C83"/>
    <w:rsid w:val="00FB0ACB"/>
    <w:rsid w:val="00FC450D"/>
    <w:rsid w:val="00FD090B"/>
    <w:rsid w:val="00FE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12</cp:revision>
  <cp:lastPrinted>2021-10-14T05:35:00Z</cp:lastPrinted>
  <dcterms:created xsi:type="dcterms:W3CDTF">2022-09-04T06:11:00Z</dcterms:created>
  <dcterms:modified xsi:type="dcterms:W3CDTF">2022-10-03T09:46:00Z</dcterms:modified>
</cp:coreProperties>
</file>