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9A2FD" w14:textId="77777777" w:rsidR="00223349" w:rsidRDefault="000E3269" w:rsidP="00325676">
      <w:pPr>
        <w:spacing w:after="30" w:line="360" w:lineRule="auto"/>
        <w:jc w:val="both"/>
        <w:rPr>
          <w:b/>
          <w:sz w:val="24"/>
          <w:szCs w:val="24"/>
          <w:u w:val="single"/>
        </w:rPr>
      </w:pPr>
      <w:r w:rsidRPr="000E3269">
        <w:rPr>
          <w:b/>
          <w:sz w:val="24"/>
          <w:szCs w:val="24"/>
          <w:u w:val="single"/>
        </w:rPr>
        <w:t>Θέμα 2</w:t>
      </w:r>
      <w:r w:rsidRPr="000E3269">
        <w:rPr>
          <w:b/>
          <w:sz w:val="24"/>
          <w:szCs w:val="24"/>
          <w:u w:val="single"/>
          <w:vertAlign w:val="superscript"/>
        </w:rPr>
        <w:t>ο</w:t>
      </w:r>
      <w:r w:rsidRPr="000E3269">
        <w:rPr>
          <w:b/>
          <w:sz w:val="24"/>
          <w:szCs w:val="24"/>
          <w:u w:val="single"/>
        </w:rPr>
        <w:t xml:space="preserve"> </w:t>
      </w:r>
    </w:p>
    <w:p w14:paraId="176E85B3" w14:textId="77777777" w:rsidR="000E3269" w:rsidRPr="00223349" w:rsidRDefault="000E3269" w:rsidP="00325676">
      <w:pPr>
        <w:spacing w:after="30" w:line="360" w:lineRule="auto"/>
        <w:jc w:val="both"/>
        <w:rPr>
          <w:b/>
          <w:sz w:val="24"/>
          <w:szCs w:val="24"/>
          <w:u w:val="single"/>
        </w:rPr>
      </w:pPr>
      <w:r w:rsidRPr="000E3269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  <w:r w:rsidRPr="00A74891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060BE9F0" w14:textId="77777777" w:rsidR="001D368C" w:rsidRPr="00A64DBF" w:rsidRDefault="001D368C" w:rsidP="00223349">
      <w:pPr>
        <w:spacing w:after="30" w:line="360" w:lineRule="auto"/>
        <w:ind w:left="567"/>
        <w:jc w:val="both"/>
        <w:rPr>
          <w:sz w:val="24"/>
          <w:szCs w:val="24"/>
        </w:rPr>
      </w:pPr>
      <w:r w:rsidRPr="001D368C">
        <w:rPr>
          <w:b/>
          <w:sz w:val="24"/>
          <w:szCs w:val="24"/>
        </w:rPr>
        <w:t>α.</w:t>
      </w:r>
      <w:r>
        <w:rPr>
          <w:b/>
          <w:sz w:val="24"/>
          <w:szCs w:val="24"/>
        </w:rPr>
        <w:t xml:space="preserve"> </w:t>
      </w:r>
      <w:r w:rsidR="00A64DBF" w:rsidRPr="00A64DBF">
        <w:rPr>
          <w:sz w:val="24"/>
          <w:szCs w:val="24"/>
        </w:rPr>
        <w:t>Το ποσό της θερμότητας που απομακρύνεται κατά την ψύξη μιας ποσότητας αέρα, χωρίς να λαμβάνει χώρα υγροποίηση υδρατμών</w:t>
      </w:r>
      <w:r w:rsidR="009B7F3D">
        <w:rPr>
          <w:sz w:val="24"/>
          <w:szCs w:val="24"/>
        </w:rPr>
        <w:t>,</w:t>
      </w:r>
      <w:r w:rsidR="00A64DBF" w:rsidRPr="00A64DBF">
        <w:rPr>
          <w:sz w:val="24"/>
          <w:szCs w:val="24"/>
        </w:rPr>
        <w:t xml:space="preserve"> ονομάζεται αισθητή θερμότητα.</w:t>
      </w:r>
    </w:p>
    <w:p w14:paraId="121A61B9" w14:textId="3D6A14DB" w:rsidR="00A64DBF" w:rsidRPr="00223349" w:rsidRDefault="00A64DBF" w:rsidP="00223349">
      <w:pPr>
        <w:spacing w:after="3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β. </w:t>
      </w:r>
      <w:r w:rsidR="002449EF" w:rsidRPr="00223349">
        <w:rPr>
          <w:sz w:val="24"/>
          <w:szCs w:val="24"/>
        </w:rPr>
        <w:t>Ο λόγος Δ</w:t>
      </w:r>
      <w:r w:rsidR="002449EF" w:rsidRPr="00223349">
        <w:rPr>
          <w:sz w:val="24"/>
          <w:szCs w:val="24"/>
          <w:lang w:val="en-US"/>
        </w:rPr>
        <w:t>h</w:t>
      </w:r>
      <w:r w:rsidR="00234F7E">
        <w:rPr>
          <w:sz w:val="24"/>
          <w:szCs w:val="24"/>
          <w:vertAlign w:val="subscript"/>
          <w:lang w:val="en-US"/>
        </w:rPr>
        <w:t>S</w:t>
      </w:r>
      <w:r w:rsidR="002449EF" w:rsidRPr="00223349">
        <w:rPr>
          <w:sz w:val="24"/>
          <w:szCs w:val="24"/>
        </w:rPr>
        <w:t>/Δ</w:t>
      </w:r>
      <w:r w:rsidR="002449EF" w:rsidRPr="00223349">
        <w:rPr>
          <w:sz w:val="24"/>
          <w:szCs w:val="24"/>
          <w:lang w:val="en-US"/>
        </w:rPr>
        <w:t>h</w:t>
      </w:r>
      <w:r w:rsidR="00234F7E">
        <w:rPr>
          <w:sz w:val="24"/>
          <w:szCs w:val="24"/>
          <w:vertAlign w:val="subscript"/>
          <w:lang w:val="en-US"/>
        </w:rPr>
        <w:t>T</w:t>
      </w:r>
      <w:r w:rsidR="002449EF" w:rsidRPr="00223349">
        <w:rPr>
          <w:sz w:val="24"/>
          <w:szCs w:val="24"/>
        </w:rPr>
        <w:t xml:space="preserve"> ονομάζεται </w:t>
      </w:r>
      <w:r w:rsidR="00223349" w:rsidRPr="00223349">
        <w:rPr>
          <w:sz w:val="24"/>
          <w:szCs w:val="24"/>
        </w:rPr>
        <w:t>συντελεστής ολικής Θερμότητας</w:t>
      </w:r>
      <w:r w:rsidR="00C770BD">
        <w:rPr>
          <w:sz w:val="24"/>
          <w:szCs w:val="24"/>
        </w:rPr>
        <w:t>.</w:t>
      </w:r>
      <w:r w:rsidR="00223349" w:rsidRPr="00223349">
        <w:rPr>
          <w:sz w:val="24"/>
          <w:szCs w:val="24"/>
        </w:rPr>
        <w:t xml:space="preserve"> </w:t>
      </w:r>
    </w:p>
    <w:p w14:paraId="1923BF44" w14:textId="77777777" w:rsidR="00A64DBF" w:rsidRPr="00223349" w:rsidRDefault="00A64DBF" w:rsidP="00223349">
      <w:pPr>
        <w:spacing w:after="3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γ. </w:t>
      </w:r>
      <w:r w:rsidR="00223349" w:rsidRPr="00223349">
        <w:rPr>
          <w:sz w:val="24"/>
          <w:szCs w:val="24"/>
        </w:rPr>
        <w:t>Σ΄ έναν κλιματιζόμενο χώρο η μάζα του αέρα παραμένει σταθερή σε οποιαδήποτε μεταβολή στον ψυχρομετρικό χάρτη.</w:t>
      </w:r>
    </w:p>
    <w:p w14:paraId="0B6D4B01" w14:textId="77777777" w:rsidR="006135EC" w:rsidRDefault="00223349" w:rsidP="00223349">
      <w:pPr>
        <w:pStyle w:val="a3"/>
        <w:spacing w:after="30" w:line="360" w:lineRule="auto"/>
        <w:ind w:left="0"/>
        <w:jc w:val="right"/>
        <w:rPr>
          <w:b/>
          <w:i/>
          <w:sz w:val="24"/>
          <w:szCs w:val="24"/>
        </w:rPr>
      </w:pPr>
      <w:r w:rsidRPr="00731658">
        <w:rPr>
          <w:b/>
          <w:i/>
          <w:sz w:val="24"/>
          <w:szCs w:val="24"/>
        </w:rPr>
        <w:t>Μονάδε</w:t>
      </w:r>
      <w:r>
        <w:rPr>
          <w:b/>
          <w:i/>
          <w:sz w:val="24"/>
          <w:szCs w:val="24"/>
        </w:rPr>
        <w:t>ς 9</w:t>
      </w:r>
    </w:p>
    <w:p w14:paraId="7AE31AC9" w14:textId="77777777" w:rsidR="00223349" w:rsidRDefault="00223349" w:rsidP="00223349">
      <w:pPr>
        <w:pStyle w:val="a3"/>
        <w:spacing w:after="30" w:line="360" w:lineRule="auto"/>
        <w:ind w:left="0"/>
        <w:jc w:val="right"/>
        <w:rPr>
          <w:b/>
          <w:i/>
          <w:sz w:val="24"/>
          <w:szCs w:val="24"/>
        </w:rPr>
      </w:pPr>
    </w:p>
    <w:p w14:paraId="75877E69" w14:textId="340F512A" w:rsidR="00223349" w:rsidRPr="007F1F51" w:rsidRDefault="00325676" w:rsidP="006678DF">
      <w:pPr>
        <w:pStyle w:val="a3"/>
        <w:spacing w:after="30" w:line="360" w:lineRule="auto"/>
        <w:ind w:left="0"/>
        <w:jc w:val="both"/>
        <w:rPr>
          <w:b/>
          <w:sz w:val="24"/>
          <w:szCs w:val="24"/>
        </w:rPr>
      </w:pPr>
      <w:r w:rsidRPr="00325676">
        <w:rPr>
          <w:b/>
          <w:sz w:val="24"/>
          <w:szCs w:val="24"/>
        </w:rPr>
        <w:t>2.2</w:t>
      </w:r>
      <w:r w:rsidR="00223349" w:rsidRPr="00223349">
        <w:rPr>
          <w:b/>
          <w:sz w:val="24"/>
          <w:szCs w:val="24"/>
        </w:rPr>
        <w:t>.</w:t>
      </w:r>
      <w:r w:rsidR="00234F7E" w:rsidRPr="00234F7E">
        <w:rPr>
          <w:b/>
          <w:sz w:val="24"/>
          <w:szCs w:val="24"/>
        </w:rPr>
        <w:t xml:space="preserve"> </w:t>
      </w:r>
      <w:r w:rsidRPr="007F1F51">
        <w:rPr>
          <w:b/>
          <w:sz w:val="24"/>
          <w:szCs w:val="24"/>
        </w:rPr>
        <w:t>α</w:t>
      </w:r>
      <w:r w:rsidR="00234F7E" w:rsidRPr="00234F7E">
        <w:rPr>
          <w:b/>
          <w:sz w:val="24"/>
          <w:szCs w:val="24"/>
        </w:rPr>
        <w:t>.</w:t>
      </w:r>
      <w:r w:rsidRPr="007F1F51">
        <w:rPr>
          <w:b/>
          <w:sz w:val="24"/>
          <w:szCs w:val="24"/>
        </w:rPr>
        <w:t xml:space="preserve"> </w:t>
      </w:r>
      <w:r w:rsidR="00223349" w:rsidRPr="007F1F51">
        <w:rPr>
          <w:sz w:val="24"/>
          <w:szCs w:val="24"/>
        </w:rPr>
        <w:t xml:space="preserve">Να εξηγήσετε τι σημαίνει στην πράξη ο όρος σημείο δρόσου. </w:t>
      </w:r>
      <w:r w:rsidR="00B36D6D">
        <w:rPr>
          <w:i/>
          <w:sz w:val="24"/>
          <w:szCs w:val="24"/>
        </w:rPr>
        <w:t>(Μ</w:t>
      </w:r>
      <w:r w:rsidR="00223349" w:rsidRPr="007F1F51">
        <w:rPr>
          <w:i/>
          <w:sz w:val="24"/>
          <w:szCs w:val="24"/>
        </w:rPr>
        <w:t>ονάδες</w:t>
      </w:r>
      <w:r w:rsidR="007F1F51">
        <w:rPr>
          <w:i/>
          <w:sz w:val="24"/>
          <w:szCs w:val="24"/>
        </w:rPr>
        <w:t xml:space="preserve"> 8</w:t>
      </w:r>
      <w:r w:rsidR="00223349" w:rsidRPr="007F1F51">
        <w:rPr>
          <w:i/>
          <w:sz w:val="24"/>
          <w:szCs w:val="24"/>
        </w:rPr>
        <w:t>)</w:t>
      </w:r>
    </w:p>
    <w:p w14:paraId="6A0989D6" w14:textId="6F97A3D0" w:rsidR="00223349" w:rsidRPr="007F1F51" w:rsidRDefault="00223349" w:rsidP="006678DF">
      <w:pPr>
        <w:spacing w:after="30" w:line="360" w:lineRule="auto"/>
        <w:jc w:val="both"/>
        <w:rPr>
          <w:sz w:val="24"/>
          <w:szCs w:val="24"/>
        </w:rPr>
      </w:pPr>
      <w:r w:rsidRPr="007F1F51">
        <w:rPr>
          <w:b/>
          <w:sz w:val="24"/>
          <w:szCs w:val="24"/>
        </w:rPr>
        <w:t>β.</w:t>
      </w:r>
      <w:r w:rsidR="0014114E" w:rsidRPr="0014114E">
        <w:rPr>
          <w:b/>
          <w:sz w:val="24"/>
          <w:szCs w:val="24"/>
        </w:rPr>
        <w:t xml:space="preserve"> </w:t>
      </w:r>
      <w:r w:rsidRPr="007F1F51">
        <w:rPr>
          <w:sz w:val="24"/>
          <w:szCs w:val="24"/>
        </w:rPr>
        <w:t>Να εξηγήσετε γιατί με τη ψυχρομετρία δεν προδιαγράφουμε τα πάντα με τον όρο κλιματιζόμενος αέρας</w:t>
      </w:r>
      <w:r w:rsidRPr="007F1F51">
        <w:rPr>
          <w:i/>
          <w:sz w:val="24"/>
          <w:szCs w:val="24"/>
        </w:rPr>
        <w:t xml:space="preserve">. </w:t>
      </w:r>
      <w:r w:rsidR="00B36D6D">
        <w:rPr>
          <w:i/>
          <w:sz w:val="24"/>
          <w:szCs w:val="24"/>
        </w:rPr>
        <w:t>(Μ</w:t>
      </w:r>
      <w:r w:rsidRPr="007F1F51">
        <w:rPr>
          <w:i/>
          <w:sz w:val="24"/>
          <w:szCs w:val="24"/>
        </w:rPr>
        <w:t>ονάδες 8)</w:t>
      </w:r>
    </w:p>
    <w:p w14:paraId="0AF9D526" w14:textId="77777777" w:rsidR="00223349" w:rsidRPr="00731658" w:rsidRDefault="00223349" w:rsidP="00223349">
      <w:pPr>
        <w:pStyle w:val="a3"/>
        <w:spacing w:after="30" w:line="360" w:lineRule="auto"/>
        <w:ind w:left="0"/>
        <w:jc w:val="right"/>
        <w:rPr>
          <w:b/>
          <w:i/>
          <w:sz w:val="24"/>
          <w:szCs w:val="24"/>
        </w:rPr>
      </w:pPr>
      <w:r w:rsidRPr="00731658">
        <w:rPr>
          <w:b/>
          <w:i/>
          <w:sz w:val="24"/>
          <w:szCs w:val="24"/>
        </w:rPr>
        <w:t>Μονάδε</w:t>
      </w:r>
      <w:r>
        <w:rPr>
          <w:b/>
          <w:i/>
          <w:sz w:val="24"/>
          <w:szCs w:val="24"/>
        </w:rPr>
        <w:t>ς 16</w:t>
      </w:r>
    </w:p>
    <w:p w14:paraId="2D72D6B1" w14:textId="77777777" w:rsidR="00223349" w:rsidRPr="00223349" w:rsidRDefault="00223349" w:rsidP="00223349">
      <w:pPr>
        <w:pStyle w:val="a3"/>
        <w:spacing w:after="30" w:line="360" w:lineRule="auto"/>
        <w:ind w:left="0"/>
        <w:rPr>
          <w:sz w:val="24"/>
          <w:szCs w:val="24"/>
        </w:rPr>
      </w:pPr>
    </w:p>
    <w:p w14:paraId="29A30D82" w14:textId="77777777" w:rsidR="00223349" w:rsidRDefault="00223349" w:rsidP="00223349">
      <w:pPr>
        <w:pStyle w:val="a3"/>
        <w:spacing w:after="30" w:line="360" w:lineRule="auto"/>
        <w:ind w:left="0"/>
        <w:jc w:val="right"/>
        <w:rPr>
          <w:b/>
          <w:i/>
          <w:sz w:val="24"/>
          <w:szCs w:val="24"/>
        </w:rPr>
      </w:pPr>
    </w:p>
    <w:sectPr w:rsidR="00223349" w:rsidSect="005A72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743D3"/>
    <w:multiLevelType w:val="multilevel"/>
    <w:tmpl w:val="52C4A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7CD305CF"/>
    <w:multiLevelType w:val="multilevel"/>
    <w:tmpl w:val="F836E7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num w:numId="1" w16cid:durableId="1195994590">
    <w:abstractNumId w:val="0"/>
  </w:num>
  <w:num w:numId="2" w16cid:durableId="1313876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5EC"/>
    <w:rsid w:val="000A180F"/>
    <w:rsid w:val="000A71FA"/>
    <w:rsid w:val="000C3280"/>
    <w:rsid w:val="000E3269"/>
    <w:rsid w:val="0014114E"/>
    <w:rsid w:val="001D368C"/>
    <w:rsid w:val="00223349"/>
    <w:rsid w:val="00234F7E"/>
    <w:rsid w:val="0024079B"/>
    <w:rsid w:val="002449EF"/>
    <w:rsid w:val="00325676"/>
    <w:rsid w:val="003424C3"/>
    <w:rsid w:val="003840D1"/>
    <w:rsid w:val="00482BDB"/>
    <w:rsid w:val="00492CC5"/>
    <w:rsid w:val="00523EB8"/>
    <w:rsid w:val="00573E2F"/>
    <w:rsid w:val="005A72DB"/>
    <w:rsid w:val="006135EC"/>
    <w:rsid w:val="006678DF"/>
    <w:rsid w:val="00732C19"/>
    <w:rsid w:val="007C13B6"/>
    <w:rsid w:val="007E171C"/>
    <w:rsid w:val="007F1F51"/>
    <w:rsid w:val="008F2E35"/>
    <w:rsid w:val="00957D00"/>
    <w:rsid w:val="009B7F3D"/>
    <w:rsid w:val="00A64DBF"/>
    <w:rsid w:val="00B36D6D"/>
    <w:rsid w:val="00BE4CF5"/>
    <w:rsid w:val="00C770BD"/>
    <w:rsid w:val="00CA4A03"/>
    <w:rsid w:val="00D44BCA"/>
    <w:rsid w:val="00D92F45"/>
    <w:rsid w:val="00E345E4"/>
    <w:rsid w:val="00F2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F76B"/>
  <w15:docId w15:val="{CE9E8896-2BB5-4A8B-9BA7-B69C0C6A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8F3F6-8E2E-4619-8AC5-50A3B32B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Dimitrios</cp:lastModifiedBy>
  <cp:revision>5</cp:revision>
  <dcterms:created xsi:type="dcterms:W3CDTF">2022-09-07T15:44:00Z</dcterms:created>
  <dcterms:modified xsi:type="dcterms:W3CDTF">2022-10-02T17:52:00Z</dcterms:modified>
</cp:coreProperties>
</file>