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16B5D1CF" w14:textId="3EFB5C3D" w:rsidR="00503E10" w:rsidRPr="00503E10" w:rsidRDefault="005B5260" w:rsidP="00503E1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συγχορήγηση φαρμάκου και </w:t>
      </w:r>
      <w:r w:rsidR="008C4096">
        <w:rPr>
          <w:sz w:val="24"/>
          <w:szCs w:val="24"/>
        </w:rPr>
        <w:t xml:space="preserve">γάλακτος ή τροφής </w:t>
      </w:r>
      <w:r>
        <w:rPr>
          <w:sz w:val="24"/>
          <w:szCs w:val="24"/>
        </w:rPr>
        <w:t>στα νεογνά και τα βρέφη δεν επιτρέπεται</w:t>
      </w:r>
      <w:r w:rsidR="00503E10" w:rsidRPr="00503E10">
        <w:rPr>
          <w:sz w:val="24"/>
          <w:szCs w:val="24"/>
        </w:rPr>
        <w:t xml:space="preserve"> </w:t>
      </w:r>
      <w:r w:rsidR="00F759FA">
        <w:rPr>
          <w:sz w:val="24"/>
          <w:szCs w:val="24"/>
        </w:rPr>
        <w:t>για τους εξής λόγους</w:t>
      </w:r>
      <w:r w:rsidR="00503E10">
        <w:rPr>
          <w:sz w:val="24"/>
          <w:szCs w:val="24"/>
        </w:rPr>
        <w:t>:</w:t>
      </w:r>
    </w:p>
    <w:p w14:paraId="40586B7A" w14:textId="7D47F857" w:rsidR="00503E10" w:rsidRPr="00F45871" w:rsidRDefault="00F759FA" w:rsidP="00F4587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45871">
        <w:rPr>
          <w:sz w:val="24"/>
          <w:szCs w:val="24"/>
        </w:rPr>
        <w:t xml:space="preserve">Την </w:t>
      </w:r>
      <w:r w:rsidR="00503E10" w:rsidRPr="00F45871">
        <w:rPr>
          <w:sz w:val="24"/>
          <w:szCs w:val="24"/>
        </w:rPr>
        <w:t xml:space="preserve">πιθανότητα αλληλεπίδρασης του φαρμάκου με τα συστατικά </w:t>
      </w:r>
      <w:r w:rsidRPr="00F45871">
        <w:rPr>
          <w:sz w:val="24"/>
          <w:szCs w:val="24"/>
        </w:rPr>
        <w:t xml:space="preserve">του γάλακτος </w:t>
      </w:r>
      <w:r w:rsidR="00F45871" w:rsidRPr="00F45871">
        <w:rPr>
          <w:sz w:val="24"/>
          <w:szCs w:val="24"/>
        </w:rPr>
        <w:t>ή/</w:t>
      </w:r>
      <w:r w:rsidRPr="00F45871">
        <w:rPr>
          <w:sz w:val="24"/>
          <w:szCs w:val="24"/>
        </w:rPr>
        <w:t xml:space="preserve">και </w:t>
      </w:r>
      <w:r w:rsidR="00503E10" w:rsidRPr="00F45871">
        <w:rPr>
          <w:sz w:val="24"/>
          <w:szCs w:val="24"/>
        </w:rPr>
        <w:t>των τροφών</w:t>
      </w:r>
      <w:r w:rsidRPr="00F45871">
        <w:rPr>
          <w:sz w:val="24"/>
          <w:szCs w:val="24"/>
        </w:rPr>
        <w:t xml:space="preserve">, </w:t>
      </w:r>
      <w:r w:rsidR="00503E10" w:rsidRPr="00F45871">
        <w:rPr>
          <w:sz w:val="24"/>
          <w:szCs w:val="24"/>
        </w:rPr>
        <w:t>με αποτέλεσμα διαταραχές στην απορρόφηση και το θεραπευτικό αποτέλεσμα</w:t>
      </w:r>
      <w:r w:rsidR="000F0C01">
        <w:rPr>
          <w:sz w:val="24"/>
          <w:szCs w:val="24"/>
        </w:rPr>
        <w:t xml:space="preserve"> του φαρμάκου</w:t>
      </w:r>
    </w:p>
    <w:p w14:paraId="361AEB5F" w14:textId="36817EC5" w:rsidR="00052C5B" w:rsidRDefault="000F0C01" w:rsidP="00F45871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Την π</w:t>
      </w:r>
      <w:r w:rsidR="00F759FA" w:rsidRPr="00F45871">
        <w:rPr>
          <w:sz w:val="24"/>
          <w:szCs w:val="24"/>
        </w:rPr>
        <w:t>ιθανότητα</w:t>
      </w:r>
      <w:r w:rsidR="00503E10" w:rsidRPr="00F45871">
        <w:rPr>
          <w:sz w:val="24"/>
          <w:szCs w:val="24"/>
        </w:rPr>
        <w:t xml:space="preserve"> μείωση</w:t>
      </w:r>
      <w:r w:rsidR="00F759FA" w:rsidRPr="00F45871">
        <w:rPr>
          <w:sz w:val="24"/>
          <w:szCs w:val="24"/>
        </w:rPr>
        <w:t>ς</w:t>
      </w:r>
      <w:r w:rsidR="00503E10" w:rsidRPr="00F45871">
        <w:rPr>
          <w:sz w:val="24"/>
          <w:szCs w:val="24"/>
        </w:rPr>
        <w:t xml:space="preserve"> της απορροφώμενης ποσότητας του φαρμάκου από </w:t>
      </w:r>
      <w:r>
        <w:rPr>
          <w:sz w:val="24"/>
          <w:szCs w:val="24"/>
        </w:rPr>
        <w:t xml:space="preserve">την </w:t>
      </w:r>
      <w:r w:rsidR="00503E10" w:rsidRPr="00F45871">
        <w:rPr>
          <w:sz w:val="24"/>
          <w:szCs w:val="24"/>
        </w:rPr>
        <w:t>μη</w:t>
      </w:r>
      <w:r w:rsidR="00F45871">
        <w:rPr>
          <w:sz w:val="24"/>
          <w:szCs w:val="24"/>
        </w:rPr>
        <w:t xml:space="preserve"> </w:t>
      </w:r>
      <w:r w:rsidR="00503E10" w:rsidRPr="00F45871">
        <w:rPr>
          <w:sz w:val="24"/>
          <w:szCs w:val="24"/>
        </w:rPr>
        <w:t>κατανάλωση του συνόλου του γάλακτος ή της τροφής</w:t>
      </w:r>
      <w:r w:rsidR="00F93197" w:rsidRPr="00F45871">
        <w:rPr>
          <w:sz w:val="24"/>
          <w:szCs w:val="24"/>
        </w:rPr>
        <w:t xml:space="preserve"> από το </w:t>
      </w:r>
      <w:r w:rsidR="008C4096">
        <w:rPr>
          <w:sz w:val="24"/>
          <w:szCs w:val="24"/>
        </w:rPr>
        <w:t xml:space="preserve">νεογνό ή το </w:t>
      </w:r>
      <w:r w:rsidR="00F93197" w:rsidRPr="00F45871">
        <w:rPr>
          <w:sz w:val="24"/>
          <w:szCs w:val="24"/>
        </w:rPr>
        <w:t>βρέφος.</w:t>
      </w:r>
      <w:r w:rsidR="00503E10" w:rsidRPr="00F45871">
        <w:rPr>
          <w:sz w:val="24"/>
          <w:szCs w:val="24"/>
        </w:rPr>
        <w:t xml:space="preserve"> </w:t>
      </w:r>
    </w:p>
    <w:p w14:paraId="5E97191E" w14:textId="7708C8F5" w:rsidR="005B5260" w:rsidRPr="005B5260" w:rsidRDefault="00553417" w:rsidP="005B5260">
      <w:pPr>
        <w:pStyle w:val="a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8C4096">
        <w:rPr>
          <w:sz w:val="24"/>
          <w:szCs w:val="24"/>
        </w:rPr>
        <w:t>,</w:t>
      </w:r>
      <w:r>
        <w:rPr>
          <w:sz w:val="24"/>
          <w:szCs w:val="24"/>
        </w:rPr>
        <w:t xml:space="preserve"> η</w:t>
      </w:r>
      <w:r w:rsidR="005B5260">
        <w:rPr>
          <w:sz w:val="24"/>
          <w:szCs w:val="24"/>
        </w:rPr>
        <w:t xml:space="preserve"> </w:t>
      </w:r>
      <w:r w:rsidR="005B5260" w:rsidRPr="00F759FA">
        <w:rPr>
          <w:sz w:val="24"/>
          <w:szCs w:val="24"/>
        </w:rPr>
        <w:t xml:space="preserve">συμβουλή </w:t>
      </w:r>
      <w:r w:rsidR="005B5260">
        <w:rPr>
          <w:sz w:val="24"/>
          <w:szCs w:val="24"/>
        </w:rPr>
        <w:t xml:space="preserve">που </w:t>
      </w:r>
      <w:r w:rsidR="005B5260" w:rsidRPr="00F759FA">
        <w:rPr>
          <w:sz w:val="24"/>
          <w:szCs w:val="24"/>
        </w:rPr>
        <w:t>θα πρέπει να δώσει η</w:t>
      </w:r>
      <w:r w:rsidR="005B5260">
        <w:rPr>
          <w:sz w:val="24"/>
          <w:szCs w:val="24"/>
        </w:rPr>
        <w:t xml:space="preserve"> βοηθός φαρμακείου </w:t>
      </w:r>
      <w:r w:rsidR="005B5260" w:rsidRPr="00F759FA">
        <w:rPr>
          <w:sz w:val="24"/>
          <w:szCs w:val="24"/>
        </w:rPr>
        <w:t>στη μητέρα σχετικά με την πιθανή συγχορήγηση φαρμάκου στο</w:t>
      </w:r>
      <w:r w:rsidR="00014474">
        <w:rPr>
          <w:sz w:val="24"/>
          <w:szCs w:val="24"/>
        </w:rPr>
        <w:t xml:space="preserve"> </w:t>
      </w:r>
      <w:r w:rsidR="005B5260">
        <w:rPr>
          <w:sz w:val="24"/>
          <w:szCs w:val="24"/>
        </w:rPr>
        <w:t>βρέφος</w:t>
      </w:r>
      <w:r w:rsidR="005B5260" w:rsidRPr="00F759FA">
        <w:rPr>
          <w:sz w:val="24"/>
          <w:szCs w:val="24"/>
        </w:rPr>
        <w:t xml:space="preserve"> </w:t>
      </w:r>
      <w:r w:rsidR="005B5260">
        <w:rPr>
          <w:sz w:val="24"/>
          <w:szCs w:val="24"/>
        </w:rPr>
        <w:t>της,</w:t>
      </w:r>
      <w:r w:rsidR="005B5260" w:rsidRPr="00F759FA">
        <w:rPr>
          <w:sz w:val="24"/>
          <w:szCs w:val="24"/>
        </w:rPr>
        <w:t xml:space="preserve"> </w:t>
      </w:r>
      <w:r w:rsidR="005B5260">
        <w:rPr>
          <w:sz w:val="24"/>
          <w:szCs w:val="24"/>
        </w:rPr>
        <w:t xml:space="preserve">είναι ότι θα </w:t>
      </w:r>
      <w:r w:rsidR="005B5260" w:rsidRPr="00503E10">
        <w:rPr>
          <w:sz w:val="24"/>
          <w:szCs w:val="24"/>
        </w:rPr>
        <w:t xml:space="preserve">πρέπει να αποφύγει </w:t>
      </w:r>
      <w:r w:rsidR="005B5260">
        <w:rPr>
          <w:sz w:val="24"/>
          <w:szCs w:val="24"/>
        </w:rPr>
        <w:t>την</w:t>
      </w:r>
      <w:r w:rsidR="005B5260" w:rsidRPr="00503E10">
        <w:rPr>
          <w:sz w:val="24"/>
          <w:szCs w:val="24"/>
        </w:rPr>
        <w:t xml:space="preserve"> προσθήκη </w:t>
      </w:r>
      <w:r w:rsidR="005B5260">
        <w:rPr>
          <w:sz w:val="24"/>
          <w:szCs w:val="24"/>
        </w:rPr>
        <w:t xml:space="preserve">του </w:t>
      </w:r>
      <w:r w:rsidR="005B5260" w:rsidRPr="00503E10">
        <w:rPr>
          <w:sz w:val="24"/>
          <w:szCs w:val="24"/>
        </w:rPr>
        <w:t>φαρμάκ</w:t>
      </w:r>
      <w:r w:rsidR="005B5260">
        <w:rPr>
          <w:sz w:val="24"/>
          <w:szCs w:val="24"/>
        </w:rPr>
        <w:t>ου</w:t>
      </w:r>
      <w:r w:rsidR="005B5260" w:rsidRPr="00503E10">
        <w:rPr>
          <w:sz w:val="24"/>
          <w:szCs w:val="24"/>
        </w:rPr>
        <w:t xml:space="preserve"> στην τροφή του βρέφους</w:t>
      </w:r>
      <w:r w:rsidR="005B5260">
        <w:rPr>
          <w:sz w:val="24"/>
          <w:szCs w:val="24"/>
        </w:rPr>
        <w:t xml:space="preserve"> </w:t>
      </w:r>
      <w:r w:rsidR="00C07789">
        <w:rPr>
          <w:sz w:val="24"/>
          <w:szCs w:val="24"/>
        </w:rPr>
        <w:t xml:space="preserve">της </w:t>
      </w:r>
      <w:r w:rsidR="005B5260">
        <w:rPr>
          <w:sz w:val="24"/>
          <w:szCs w:val="24"/>
        </w:rPr>
        <w:t xml:space="preserve">και </w:t>
      </w:r>
      <w:r w:rsidR="005B5260" w:rsidRPr="00503E10">
        <w:rPr>
          <w:sz w:val="24"/>
          <w:szCs w:val="24"/>
        </w:rPr>
        <w:t>κυρίως του γάλακτος</w:t>
      </w:r>
      <w:r>
        <w:rPr>
          <w:sz w:val="24"/>
          <w:szCs w:val="24"/>
        </w:rPr>
        <w:t>, για τους ανωτέρω λόγους.</w:t>
      </w:r>
    </w:p>
    <w:p w14:paraId="48029C01" w14:textId="77777777" w:rsidR="007D73DE" w:rsidRPr="0002104E" w:rsidRDefault="007D73DE" w:rsidP="005B5260">
      <w:pPr>
        <w:spacing w:line="360" w:lineRule="auto"/>
        <w:jc w:val="both"/>
        <w:rPr>
          <w:b/>
          <w:bCs/>
          <w:sz w:val="24"/>
          <w:szCs w:val="24"/>
        </w:rPr>
      </w:pPr>
    </w:p>
    <w:p w14:paraId="6FCD11AA" w14:textId="77777777" w:rsidR="007D73DE" w:rsidRPr="0080425B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292B8FCF" w14:textId="77777777" w:rsidR="007D73DE" w:rsidRPr="0002104E" w:rsidRDefault="007D73DE" w:rsidP="007D73DE">
      <w:pPr>
        <w:spacing w:line="360" w:lineRule="auto"/>
        <w:jc w:val="both"/>
        <w:rPr>
          <w:b/>
          <w:bCs/>
          <w:sz w:val="24"/>
          <w:szCs w:val="24"/>
        </w:rPr>
      </w:pP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576EC"/>
    <w:multiLevelType w:val="hybridMultilevel"/>
    <w:tmpl w:val="2E5039BA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79131">
    <w:abstractNumId w:val="0"/>
  </w:num>
  <w:num w:numId="2" w16cid:durableId="1095445388">
    <w:abstractNumId w:val="1"/>
  </w:num>
  <w:num w:numId="3" w16cid:durableId="181803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F4"/>
    <w:rsid w:val="00014474"/>
    <w:rsid w:val="00052C5B"/>
    <w:rsid w:val="00054E99"/>
    <w:rsid w:val="000F0C01"/>
    <w:rsid w:val="002A37A7"/>
    <w:rsid w:val="00364BAA"/>
    <w:rsid w:val="0039067E"/>
    <w:rsid w:val="003E5B76"/>
    <w:rsid w:val="004279C7"/>
    <w:rsid w:val="0044677E"/>
    <w:rsid w:val="00503E10"/>
    <w:rsid w:val="00553417"/>
    <w:rsid w:val="005876A6"/>
    <w:rsid w:val="005B5260"/>
    <w:rsid w:val="00757CCF"/>
    <w:rsid w:val="0078038E"/>
    <w:rsid w:val="007D73DE"/>
    <w:rsid w:val="00847B74"/>
    <w:rsid w:val="008C4096"/>
    <w:rsid w:val="00903935"/>
    <w:rsid w:val="009B6B2F"/>
    <w:rsid w:val="00A10045"/>
    <w:rsid w:val="00AB3A49"/>
    <w:rsid w:val="00B12BAF"/>
    <w:rsid w:val="00BD3759"/>
    <w:rsid w:val="00C07789"/>
    <w:rsid w:val="00CC2E3A"/>
    <w:rsid w:val="00CE35A4"/>
    <w:rsid w:val="00CF675B"/>
    <w:rsid w:val="00D22D1D"/>
    <w:rsid w:val="00DE78F4"/>
    <w:rsid w:val="00E20E4A"/>
    <w:rsid w:val="00F45871"/>
    <w:rsid w:val="00F759FA"/>
    <w:rsid w:val="00F9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32</cp:revision>
  <cp:lastPrinted>2022-09-30T20:43:00Z</cp:lastPrinted>
  <dcterms:created xsi:type="dcterms:W3CDTF">2022-06-24T11:46:00Z</dcterms:created>
  <dcterms:modified xsi:type="dcterms:W3CDTF">2022-09-30T20:43:00Z</dcterms:modified>
</cp:coreProperties>
</file>