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9E" w:rsidRPr="005376FC" w:rsidRDefault="00324069">
      <w:pPr>
        <w:rPr>
          <w:b/>
          <w:sz w:val="24"/>
          <w:szCs w:val="24"/>
          <w:vertAlign w:val="superscript"/>
        </w:rPr>
      </w:pPr>
      <w:r w:rsidRPr="005376FC">
        <w:rPr>
          <w:b/>
          <w:sz w:val="24"/>
          <w:szCs w:val="24"/>
        </w:rPr>
        <w:t>Θέμα 2</w:t>
      </w:r>
      <w:r w:rsidRPr="005376FC">
        <w:rPr>
          <w:b/>
          <w:sz w:val="24"/>
          <w:szCs w:val="24"/>
          <w:vertAlign w:val="superscript"/>
        </w:rPr>
        <w:t>ο</w:t>
      </w:r>
    </w:p>
    <w:p w:rsidR="00324069" w:rsidRPr="005376FC" w:rsidRDefault="00324069" w:rsidP="00324069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5376FC">
        <w:rPr>
          <w:rFonts w:ascii="Calibri" w:eastAsia="Calibri" w:hAnsi="Calibri" w:cs="Times New Roman"/>
          <w:b/>
          <w:sz w:val="24"/>
          <w:szCs w:val="24"/>
        </w:rPr>
        <w:t xml:space="preserve">2.1 </w:t>
      </w:r>
    </w:p>
    <w:p w:rsidR="008E1D30" w:rsidRPr="005376FC" w:rsidRDefault="008E1D30" w:rsidP="00324069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5376FC">
        <w:rPr>
          <w:rFonts w:ascii="Calibri" w:eastAsia="Calibri" w:hAnsi="Calibri" w:cs="Times New Roman"/>
          <w:sz w:val="24"/>
          <w:szCs w:val="24"/>
        </w:rPr>
        <w:t>Φαινόμενο είναι κάθε μεταβολή που παρατηρούμε.</w:t>
      </w:r>
    </w:p>
    <w:p w:rsidR="00324069" w:rsidRPr="005376FC" w:rsidRDefault="00324069" w:rsidP="00324069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5376FC">
        <w:rPr>
          <w:rFonts w:ascii="Calibri" w:eastAsia="Calibri" w:hAnsi="Calibri" w:cs="Times New Roman"/>
          <w:sz w:val="24"/>
          <w:szCs w:val="24"/>
        </w:rPr>
        <w:t>α)</w:t>
      </w:r>
      <w:r w:rsidR="008E1D30" w:rsidRPr="005376FC">
        <w:rPr>
          <w:rFonts w:ascii="Calibri" w:eastAsia="Calibri" w:hAnsi="Calibri" w:cs="Times New Roman"/>
          <w:sz w:val="24"/>
          <w:szCs w:val="24"/>
        </w:rPr>
        <w:t xml:space="preserve"> Τι ονομάζετε φυσικό </w:t>
      </w:r>
      <w:r w:rsidR="008E1D30" w:rsidRPr="005376FC">
        <w:rPr>
          <w:rFonts w:ascii="Calibri" w:eastAsia="Calibri" w:hAnsi="Calibri" w:cs="Times New Roman"/>
          <w:i/>
          <w:sz w:val="24"/>
          <w:szCs w:val="24"/>
        </w:rPr>
        <w:t xml:space="preserve">(μονάδες 5) </w:t>
      </w:r>
      <w:r w:rsidRPr="005376FC">
        <w:rPr>
          <w:rFonts w:ascii="Calibri" w:eastAsia="Calibri" w:hAnsi="Calibri" w:cs="Times New Roman"/>
          <w:sz w:val="24"/>
          <w:szCs w:val="24"/>
        </w:rPr>
        <w:t xml:space="preserve">και τι χημικό φαινόμενο; </w:t>
      </w:r>
      <w:r w:rsidR="008E1D30" w:rsidRPr="005376FC">
        <w:rPr>
          <w:rFonts w:ascii="Calibri" w:eastAsia="Calibri" w:hAnsi="Calibri" w:cs="Times New Roman"/>
          <w:i/>
          <w:sz w:val="24"/>
          <w:szCs w:val="24"/>
        </w:rPr>
        <w:t xml:space="preserve">(μονάδες </w:t>
      </w:r>
      <w:r w:rsidRPr="005376FC">
        <w:rPr>
          <w:rFonts w:ascii="Calibri" w:eastAsia="Calibri" w:hAnsi="Calibri" w:cs="Times New Roman"/>
          <w:i/>
          <w:sz w:val="24"/>
          <w:szCs w:val="24"/>
        </w:rPr>
        <w:t>5)</w:t>
      </w:r>
    </w:p>
    <w:p w:rsidR="00324069" w:rsidRPr="005376FC" w:rsidRDefault="00324069" w:rsidP="008E1D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5376FC">
        <w:rPr>
          <w:rFonts w:ascii="Calibri" w:eastAsia="Calibri" w:hAnsi="Calibri" w:cs="Times New Roman"/>
          <w:sz w:val="24"/>
          <w:szCs w:val="24"/>
        </w:rPr>
        <w:t xml:space="preserve">β)  Να </w:t>
      </w:r>
      <w:r w:rsidR="008E1D30" w:rsidRPr="005376FC">
        <w:rPr>
          <w:rFonts w:ascii="Calibri" w:eastAsia="Calibri" w:hAnsi="Calibri" w:cs="Times New Roman"/>
          <w:sz w:val="24"/>
          <w:szCs w:val="24"/>
        </w:rPr>
        <w:t>δώσετε 2 παραδείγματα φυσικού</w:t>
      </w:r>
      <w:r w:rsidR="002976AD">
        <w:rPr>
          <w:rFonts w:ascii="Calibri" w:eastAsia="Calibri" w:hAnsi="Calibri" w:cs="Times New Roman"/>
          <w:sz w:val="24"/>
          <w:szCs w:val="24"/>
        </w:rPr>
        <w:t xml:space="preserve"> </w:t>
      </w:r>
      <w:r w:rsidR="002976AD" w:rsidRPr="002976AD">
        <w:rPr>
          <w:rFonts w:ascii="Calibri" w:eastAsia="Calibri" w:hAnsi="Calibri" w:cs="Times New Roman"/>
          <w:i/>
          <w:sz w:val="24"/>
          <w:szCs w:val="24"/>
        </w:rPr>
        <w:t>(μονάδες 2)</w:t>
      </w:r>
      <w:r w:rsidR="008E1D30" w:rsidRPr="005376FC">
        <w:rPr>
          <w:rFonts w:ascii="Calibri" w:eastAsia="Calibri" w:hAnsi="Calibri" w:cs="Times New Roman"/>
          <w:sz w:val="24"/>
          <w:szCs w:val="24"/>
        </w:rPr>
        <w:t xml:space="preserve"> και </w:t>
      </w:r>
      <w:r w:rsidR="002976AD">
        <w:rPr>
          <w:rFonts w:ascii="Calibri" w:eastAsia="Calibri" w:hAnsi="Calibri" w:cs="Times New Roman"/>
          <w:sz w:val="24"/>
          <w:szCs w:val="24"/>
        </w:rPr>
        <w:t xml:space="preserve">2 παραδείγματα </w:t>
      </w:r>
      <w:r w:rsidR="008E1D30" w:rsidRPr="005376FC">
        <w:rPr>
          <w:rFonts w:ascii="Calibri" w:eastAsia="Calibri" w:hAnsi="Calibri" w:cs="Times New Roman"/>
          <w:sz w:val="24"/>
          <w:szCs w:val="24"/>
        </w:rPr>
        <w:t>χημικού φαινομένου</w:t>
      </w:r>
      <w:r w:rsidR="002976AD">
        <w:rPr>
          <w:rFonts w:ascii="Calibri" w:eastAsia="Calibri" w:hAnsi="Calibri" w:cs="Times New Roman"/>
          <w:sz w:val="24"/>
          <w:szCs w:val="24"/>
        </w:rPr>
        <w:t xml:space="preserve">. </w:t>
      </w:r>
      <w:r w:rsidR="002976AD">
        <w:rPr>
          <w:rFonts w:ascii="Calibri" w:eastAsia="Calibri" w:hAnsi="Calibri" w:cs="Times New Roman"/>
          <w:i/>
          <w:sz w:val="24"/>
          <w:szCs w:val="24"/>
        </w:rPr>
        <w:t>(μονάδες 2</w:t>
      </w:r>
      <w:r w:rsidRPr="005376FC">
        <w:rPr>
          <w:rFonts w:ascii="Calibri" w:eastAsia="Calibri" w:hAnsi="Calibri" w:cs="Times New Roman"/>
          <w:i/>
          <w:sz w:val="24"/>
          <w:szCs w:val="24"/>
        </w:rPr>
        <w:t>)</w:t>
      </w:r>
    </w:p>
    <w:p w:rsidR="00324069" w:rsidRPr="005376FC" w:rsidRDefault="008E1D30" w:rsidP="00324069">
      <w:pPr>
        <w:spacing w:after="200" w:line="276" w:lineRule="auto"/>
        <w:jc w:val="right"/>
        <w:rPr>
          <w:rFonts w:ascii="Calibri" w:eastAsia="Calibri" w:hAnsi="Calibri" w:cs="Times New Roman"/>
          <w:b/>
          <w:i/>
          <w:sz w:val="24"/>
          <w:szCs w:val="24"/>
        </w:rPr>
      </w:pPr>
      <w:r w:rsidRPr="005376FC">
        <w:rPr>
          <w:rFonts w:ascii="Calibri" w:eastAsia="Calibri" w:hAnsi="Calibri" w:cs="Times New Roman"/>
          <w:b/>
          <w:i/>
          <w:sz w:val="24"/>
          <w:szCs w:val="24"/>
        </w:rPr>
        <w:t>Μονάδες 14</w:t>
      </w:r>
    </w:p>
    <w:p w:rsidR="00324069" w:rsidRPr="005376FC" w:rsidRDefault="00324069" w:rsidP="00324069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5376FC">
        <w:rPr>
          <w:rFonts w:ascii="Calibri" w:eastAsia="Calibri" w:hAnsi="Calibri" w:cs="Times New Roman"/>
          <w:b/>
          <w:sz w:val="24"/>
          <w:szCs w:val="24"/>
        </w:rPr>
        <w:t>2.2</w:t>
      </w:r>
    </w:p>
    <w:p w:rsidR="008E1D30" w:rsidRPr="005376FC" w:rsidRDefault="008E1D30" w:rsidP="00324069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5376FC">
        <w:rPr>
          <w:rFonts w:ascii="Calibri" w:eastAsia="Calibri" w:hAnsi="Calibri" w:cs="Times New Roman"/>
          <w:sz w:val="24"/>
          <w:szCs w:val="24"/>
        </w:rPr>
        <w:t>Το «γρήγορο» ή το «αργό» των χημικών φαινομένων εκφράζεται με την ταχύτητα της αντίδρασης.</w:t>
      </w:r>
    </w:p>
    <w:p w:rsidR="00324069" w:rsidRPr="005376FC" w:rsidRDefault="00324069" w:rsidP="00324069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5376FC">
        <w:rPr>
          <w:rFonts w:ascii="Calibri" w:eastAsia="Calibri" w:hAnsi="Calibri" w:cs="Times New Roman"/>
          <w:sz w:val="24"/>
          <w:szCs w:val="24"/>
        </w:rPr>
        <w:t xml:space="preserve">α) Τι χαρακτηρίζεται ως ταχύτητα μιας χημικής αντίδρασης; </w:t>
      </w:r>
      <w:r w:rsidRPr="005376FC">
        <w:rPr>
          <w:rFonts w:ascii="Calibri" w:eastAsia="Calibri" w:hAnsi="Calibri" w:cs="Times New Roman"/>
          <w:i/>
          <w:sz w:val="24"/>
          <w:szCs w:val="24"/>
        </w:rPr>
        <w:t xml:space="preserve">(μονάδες  </w:t>
      </w:r>
      <w:r w:rsidR="008E1D30" w:rsidRPr="005376FC">
        <w:rPr>
          <w:rFonts w:ascii="Calibri" w:eastAsia="Calibri" w:hAnsi="Calibri" w:cs="Times New Roman"/>
          <w:i/>
          <w:sz w:val="24"/>
          <w:szCs w:val="24"/>
        </w:rPr>
        <w:t>6</w:t>
      </w:r>
      <w:r w:rsidRPr="005376FC">
        <w:rPr>
          <w:rFonts w:ascii="Calibri" w:eastAsia="Calibri" w:hAnsi="Calibri" w:cs="Times New Roman"/>
          <w:i/>
          <w:sz w:val="24"/>
          <w:szCs w:val="24"/>
        </w:rPr>
        <w:t>)</w:t>
      </w:r>
    </w:p>
    <w:p w:rsidR="00324069" w:rsidRPr="005376FC" w:rsidRDefault="00324069" w:rsidP="00324069">
      <w:pPr>
        <w:spacing w:after="200" w:line="276" w:lineRule="auto"/>
        <w:rPr>
          <w:rFonts w:ascii="Calibri" w:eastAsia="Calibri" w:hAnsi="Calibri" w:cs="Times New Roman"/>
          <w:i/>
          <w:sz w:val="24"/>
          <w:szCs w:val="24"/>
        </w:rPr>
      </w:pPr>
      <w:r w:rsidRPr="005376FC">
        <w:rPr>
          <w:rFonts w:ascii="Calibri" w:eastAsia="Calibri" w:hAnsi="Calibri" w:cs="Times New Roman"/>
          <w:sz w:val="24"/>
          <w:szCs w:val="24"/>
        </w:rPr>
        <w:t>β) Ονομάστε πέντε (5) παράγοντες που επηρεάζουν την ταχύτητα μιας χημικής αντίδρασης</w:t>
      </w:r>
      <w:r w:rsidR="008E1D30" w:rsidRPr="005376FC">
        <w:rPr>
          <w:rFonts w:ascii="Calibri" w:eastAsia="Calibri" w:hAnsi="Calibri" w:cs="Times New Roman"/>
          <w:sz w:val="24"/>
          <w:szCs w:val="24"/>
        </w:rPr>
        <w:t>.</w:t>
      </w:r>
      <w:r w:rsidRPr="005376FC">
        <w:rPr>
          <w:rFonts w:ascii="Calibri" w:eastAsia="Calibri" w:hAnsi="Calibri" w:cs="Times New Roman"/>
          <w:sz w:val="24"/>
          <w:szCs w:val="24"/>
        </w:rPr>
        <w:t xml:space="preserve">  </w:t>
      </w:r>
      <w:r w:rsidRPr="005376FC">
        <w:rPr>
          <w:rFonts w:ascii="Calibri" w:eastAsia="Calibri" w:hAnsi="Calibri" w:cs="Times New Roman"/>
          <w:i/>
          <w:sz w:val="24"/>
          <w:szCs w:val="24"/>
        </w:rPr>
        <w:t>(μονάδες 5)</w:t>
      </w:r>
    </w:p>
    <w:p w:rsidR="00324069" w:rsidRPr="00007AF4" w:rsidRDefault="00324069" w:rsidP="00324069">
      <w:pPr>
        <w:spacing w:after="200" w:line="276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007AF4">
        <w:rPr>
          <w:rFonts w:ascii="Calibri" w:eastAsia="Calibri" w:hAnsi="Calibri" w:cs="Times New Roman"/>
          <w:b/>
          <w:i/>
          <w:sz w:val="24"/>
          <w:szCs w:val="24"/>
        </w:rPr>
        <w:t>Μονάδες 1</w:t>
      </w:r>
      <w:r w:rsidR="008E1D30">
        <w:rPr>
          <w:rFonts w:ascii="Calibri" w:eastAsia="Calibri" w:hAnsi="Calibri" w:cs="Times New Roman"/>
          <w:b/>
          <w:i/>
          <w:sz w:val="24"/>
          <w:szCs w:val="24"/>
        </w:rPr>
        <w:t>1</w:t>
      </w:r>
      <w:bookmarkStart w:id="0" w:name="_GoBack"/>
      <w:bookmarkEnd w:id="0"/>
    </w:p>
    <w:p w:rsidR="00324069" w:rsidRPr="00007AF4" w:rsidRDefault="00324069">
      <w:pPr>
        <w:rPr>
          <w:b/>
          <w:sz w:val="24"/>
          <w:szCs w:val="24"/>
          <w:u w:val="single"/>
        </w:rPr>
      </w:pPr>
    </w:p>
    <w:sectPr w:rsidR="00324069" w:rsidRPr="00007AF4" w:rsidSect="0013198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69"/>
    <w:rsid w:val="00007AF4"/>
    <w:rsid w:val="00131987"/>
    <w:rsid w:val="002976AD"/>
    <w:rsid w:val="00324069"/>
    <w:rsid w:val="005376FC"/>
    <w:rsid w:val="0063168D"/>
    <w:rsid w:val="007F778F"/>
    <w:rsid w:val="008E1D30"/>
    <w:rsid w:val="0090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0059F-FAA7-4621-A6BE-A86ADFF4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8</cp:revision>
  <dcterms:created xsi:type="dcterms:W3CDTF">2022-07-11T08:08:00Z</dcterms:created>
  <dcterms:modified xsi:type="dcterms:W3CDTF">2022-10-05T15:14:00Z</dcterms:modified>
</cp:coreProperties>
</file>