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AC4" w:rsidRDefault="0069002C" w:rsidP="00536AC4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:rsidR="0069002C" w:rsidRDefault="00AF0799" w:rsidP="00536AC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536AC4" w:rsidRPr="00D029C5">
        <w:rPr>
          <w:b/>
          <w:sz w:val="24"/>
          <w:szCs w:val="24"/>
        </w:rPr>
        <w:t>α.</w:t>
      </w:r>
    </w:p>
    <w:p w:rsidR="00AF0799" w:rsidRDefault="00C000D9" w:rsidP="00536AC4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el-GR"/>
        </w:rPr>
      </w:pPr>
      <w:bookmarkStart w:id="0" w:name="_GoBack"/>
      <w:bookmarkEnd w:id="0"/>
      <w:r>
        <w:rPr>
          <w:rFonts w:eastAsia="Times New Roman" w:cs="Calibri"/>
          <w:sz w:val="24"/>
          <w:szCs w:val="24"/>
          <w:lang w:eastAsia="el-GR"/>
        </w:rPr>
        <w:t>1Σ, 2Λ</w:t>
      </w:r>
      <w:r w:rsidR="00562B07">
        <w:rPr>
          <w:rFonts w:eastAsia="Times New Roman" w:cs="Calibri"/>
          <w:sz w:val="24"/>
          <w:szCs w:val="24"/>
          <w:lang w:eastAsia="el-GR"/>
        </w:rPr>
        <w:t>, 3Σ, 4Λ, 5Λ</w:t>
      </w:r>
    </w:p>
    <w:p w:rsidR="009574DB" w:rsidRPr="00995588" w:rsidRDefault="009574DB" w:rsidP="00536AC4">
      <w:pPr>
        <w:spacing w:after="0" w:line="360" w:lineRule="auto"/>
        <w:jc w:val="both"/>
        <w:rPr>
          <w:b/>
          <w:sz w:val="24"/>
          <w:szCs w:val="24"/>
        </w:rPr>
      </w:pPr>
    </w:p>
    <w:p w:rsidR="009574DB" w:rsidRDefault="00536AC4" w:rsidP="00D029C5">
      <w:pPr>
        <w:spacing w:after="0" w:line="360" w:lineRule="auto"/>
        <w:jc w:val="both"/>
        <w:rPr>
          <w:b/>
          <w:sz w:val="24"/>
          <w:szCs w:val="24"/>
        </w:rPr>
      </w:pPr>
      <w:r w:rsidRPr="00D029C5">
        <w:rPr>
          <w:b/>
          <w:sz w:val="24"/>
          <w:szCs w:val="24"/>
        </w:rPr>
        <w:t>1.β.</w:t>
      </w:r>
    </w:p>
    <w:p w:rsidR="00D029C5" w:rsidRPr="009574DB" w:rsidRDefault="00071A9B" w:rsidP="009574DB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normaltextrun"/>
          <w:rFonts w:ascii="Calibri" w:hAnsi="Calibri" w:cs="Calibri"/>
        </w:rPr>
      </w:pPr>
      <w:r w:rsidRPr="009574DB">
        <w:rPr>
          <w:i/>
          <w:sz w:val="24"/>
          <w:szCs w:val="24"/>
        </w:rPr>
        <w:t>μ</w:t>
      </w:r>
      <w:r w:rsidR="00456F56" w:rsidRPr="009574DB">
        <w:rPr>
          <w:i/>
          <w:sz w:val="24"/>
          <w:szCs w:val="24"/>
        </w:rPr>
        <w:t>άχη στη Χαιρώνεια</w:t>
      </w:r>
      <w:r w:rsidR="00456F56" w:rsidRPr="009574DB">
        <w:rPr>
          <w:sz w:val="24"/>
          <w:szCs w:val="24"/>
        </w:rPr>
        <w:t>:</w:t>
      </w:r>
      <w:r w:rsidR="00D029C5" w:rsidRPr="009574DB">
        <w:rPr>
          <w:sz w:val="24"/>
          <w:szCs w:val="24"/>
        </w:rPr>
        <w:t xml:space="preserve"> </w:t>
      </w:r>
      <w:r w:rsidR="00456F56" w:rsidRPr="009574DB">
        <w:rPr>
          <w:rStyle w:val="normaltextrun"/>
          <w:rFonts w:ascii="Calibri" w:hAnsi="Calibri" w:cs="Calibri"/>
          <w:sz w:val="24"/>
          <w:szCs w:val="24"/>
        </w:rPr>
        <w:t>Κλασική εποχή</w:t>
      </w:r>
      <w:r w:rsidR="009574DB">
        <w:rPr>
          <w:rStyle w:val="normaltextrun"/>
          <w:rFonts w:ascii="Calibri" w:hAnsi="Calibri" w:cs="Calibri"/>
          <w:sz w:val="24"/>
          <w:szCs w:val="24"/>
        </w:rPr>
        <w:t xml:space="preserve"> </w:t>
      </w:r>
      <w:r w:rsidR="00456F56" w:rsidRPr="009574DB">
        <w:rPr>
          <w:rStyle w:val="normaltextrun"/>
          <w:rFonts w:ascii="Calibri" w:hAnsi="Calibri" w:cs="Calibri"/>
          <w:sz w:val="24"/>
          <w:szCs w:val="24"/>
        </w:rPr>
        <w:t>(480-323</w:t>
      </w:r>
      <w:r w:rsidR="009574DB">
        <w:rPr>
          <w:rStyle w:val="normaltextrun"/>
          <w:rFonts w:ascii="Calibri" w:hAnsi="Calibri" w:cs="Calibri"/>
          <w:sz w:val="24"/>
          <w:szCs w:val="24"/>
        </w:rPr>
        <w:t xml:space="preserve"> </w:t>
      </w:r>
      <w:proofErr w:type="spellStart"/>
      <w:r w:rsidR="00456F56" w:rsidRPr="009574DB">
        <w:rPr>
          <w:rStyle w:val="normaltextrun"/>
          <w:rFonts w:ascii="Calibri" w:hAnsi="Calibri" w:cs="Calibri"/>
          <w:sz w:val="24"/>
          <w:szCs w:val="24"/>
        </w:rPr>
        <w:t>π.Χ</w:t>
      </w:r>
      <w:proofErr w:type="spellEnd"/>
      <w:r w:rsidR="00456F56" w:rsidRPr="009574DB">
        <w:rPr>
          <w:rStyle w:val="normaltextrun"/>
          <w:rFonts w:ascii="Calibri" w:hAnsi="Calibri" w:cs="Calibri"/>
          <w:sz w:val="24"/>
          <w:szCs w:val="24"/>
        </w:rPr>
        <w:t>),</w:t>
      </w:r>
      <w:r w:rsidR="009574DB">
        <w:rPr>
          <w:rStyle w:val="normaltextrun"/>
          <w:rFonts w:ascii="Calibri" w:hAnsi="Calibri" w:cs="Calibri"/>
          <w:sz w:val="24"/>
          <w:szCs w:val="24"/>
        </w:rPr>
        <w:t xml:space="preserve"> </w:t>
      </w:r>
      <w:r w:rsidR="00456F56" w:rsidRPr="009574DB">
        <w:rPr>
          <w:rStyle w:val="normaltextrun"/>
          <w:rFonts w:ascii="Calibri" w:hAnsi="Calibri" w:cs="Calibri"/>
          <w:sz w:val="24"/>
          <w:szCs w:val="24"/>
        </w:rPr>
        <w:t>Ο Φίλιππο</w:t>
      </w:r>
      <w:r w:rsidR="009574DB">
        <w:rPr>
          <w:rStyle w:val="normaltextrun"/>
          <w:rFonts w:ascii="Calibri" w:hAnsi="Calibri" w:cs="Calibri"/>
          <w:sz w:val="24"/>
          <w:szCs w:val="24"/>
        </w:rPr>
        <w:t xml:space="preserve">ς Β΄ </w:t>
      </w:r>
      <w:r w:rsidR="00456F56" w:rsidRPr="009574DB">
        <w:rPr>
          <w:rStyle w:val="normaltextrun"/>
          <w:rFonts w:ascii="Calibri" w:hAnsi="Calibri" w:cs="Calibri"/>
          <w:sz w:val="24"/>
          <w:szCs w:val="24"/>
        </w:rPr>
        <w:t>και η ένωση των Ελλήνων, «[…] Σε μια από τις εκστρατείες του… εναντίον των Περσών […]».</w:t>
      </w:r>
    </w:p>
    <w:p w:rsidR="00456F56" w:rsidRPr="00456F56" w:rsidRDefault="00995588" w:rsidP="009574DB">
      <w:pPr>
        <w:pStyle w:val="a4"/>
        <w:numPr>
          <w:ilvl w:val="0"/>
          <w:numId w:val="2"/>
        </w:numPr>
        <w:spacing w:line="360" w:lineRule="auto"/>
        <w:jc w:val="both"/>
        <w:rPr>
          <w:rStyle w:val="normaltextrun"/>
          <w:rFonts w:cs="Calibri"/>
          <w:sz w:val="24"/>
          <w:szCs w:val="24"/>
        </w:rPr>
      </w:pPr>
      <w:r>
        <w:rPr>
          <w:i/>
          <w:sz w:val="24"/>
          <w:szCs w:val="24"/>
        </w:rPr>
        <w:t>Ηγεμονία (</w:t>
      </w:r>
      <w:proofErr w:type="spellStart"/>
      <w:r>
        <w:rPr>
          <w:i/>
          <w:sz w:val="24"/>
          <w:szCs w:val="24"/>
          <w:lang w:val="en-US"/>
        </w:rPr>
        <w:t>Principatus</w:t>
      </w:r>
      <w:proofErr w:type="spellEnd"/>
      <w:r w:rsidRPr="00456F56">
        <w:rPr>
          <w:i/>
          <w:sz w:val="24"/>
          <w:szCs w:val="24"/>
        </w:rPr>
        <w:t>)</w:t>
      </w:r>
      <w:r w:rsidR="00456F56" w:rsidRPr="009574DB">
        <w:rPr>
          <w:sz w:val="24"/>
          <w:szCs w:val="24"/>
        </w:rPr>
        <w:t xml:space="preserve">: </w:t>
      </w:r>
      <w:r w:rsidR="00456F56" w:rsidRPr="00F26379">
        <w:rPr>
          <w:sz w:val="24"/>
          <w:szCs w:val="24"/>
        </w:rPr>
        <w:t>Η</w:t>
      </w:r>
      <w:r w:rsidR="009574DB">
        <w:rPr>
          <w:sz w:val="24"/>
          <w:szCs w:val="24"/>
        </w:rPr>
        <w:t xml:space="preserve"> </w:t>
      </w:r>
      <w:r w:rsidR="00456F56" w:rsidRPr="00F26379">
        <w:rPr>
          <w:sz w:val="24"/>
          <w:szCs w:val="24"/>
        </w:rPr>
        <w:t>εποχή του Αυγούστου (27 π.Χ.-14 μ.Χ</w:t>
      </w:r>
      <w:r w:rsidR="00456F56" w:rsidRPr="00456F56">
        <w:rPr>
          <w:sz w:val="24"/>
          <w:szCs w:val="24"/>
        </w:rPr>
        <w:t>.), Το πολίτευμα και οι στρατιωτικές μεταρρυθμίσεις, «[…]</w:t>
      </w:r>
      <w:r w:rsidR="009574DB">
        <w:rPr>
          <w:sz w:val="24"/>
          <w:szCs w:val="24"/>
        </w:rPr>
        <w:t xml:space="preserve"> </w:t>
      </w:r>
      <w:r w:rsidR="00456F56" w:rsidRPr="00456F56">
        <w:rPr>
          <w:sz w:val="24"/>
          <w:szCs w:val="24"/>
        </w:rPr>
        <w:t>Ο</w:t>
      </w:r>
      <w:r w:rsidR="009574DB">
        <w:rPr>
          <w:sz w:val="24"/>
          <w:szCs w:val="24"/>
        </w:rPr>
        <w:t xml:space="preserve"> </w:t>
      </w:r>
      <w:r w:rsidR="00456F56" w:rsidRPr="00456F56">
        <w:rPr>
          <w:sz w:val="24"/>
          <w:szCs w:val="24"/>
        </w:rPr>
        <w:t>Αύγουστος… πολίτη</w:t>
      </w:r>
      <w:r w:rsidR="009574DB">
        <w:rPr>
          <w:sz w:val="24"/>
          <w:szCs w:val="24"/>
        </w:rPr>
        <w:t xml:space="preserve"> </w:t>
      </w:r>
      <w:r w:rsidR="00456F56" w:rsidRPr="00456F56">
        <w:rPr>
          <w:sz w:val="24"/>
          <w:szCs w:val="24"/>
        </w:rPr>
        <w:t>(</w:t>
      </w:r>
      <w:proofErr w:type="spellStart"/>
      <w:r w:rsidR="00456F56" w:rsidRPr="00456F56">
        <w:rPr>
          <w:sz w:val="24"/>
          <w:szCs w:val="24"/>
        </w:rPr>
        <w:t>princeps</w:t>
      </w:r>
      <w:proofErr w:type="spellEnd"/>
      <w:r w:rsidR="00456F56" w:rsidRPr="00456F56">
        <w:rPr>
          <w:sz w:val="24"/>
          <w:szCs w:val="24"/>
        </w:rPr>
        <w:t>)</w:t>
      </w:r>
      <w:r w:rsidR="009574DB">
        <w:rPr>
          <w:sz w:val="24"/>
          <w:szCs w:val="24"/>
        </w:rPr>
        <w:t xml:space="preserve"> </w:t>
      </w:r>
      <w:r w:rsidR="00456F56" w:rsidRPr="00456F56">
        <w:rPr>
          <w:sz w:val="24"/>
          <w:szCs w:val="24"/>
        </w:rPr>
        <w:t>[…]».</w:t>
      </w:r>
    </w:p>
    <w:sectPr w:rsidR="00456F56" w:rsidRPr="00456F56" w:rsidSect="00D029C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A0773"/>
    <w:multiLevelType w:val="hybridMultilevel"/>
    <w:tmpl w:val="CCA4335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864A23"/>
    <w:multiLevelType w:val="hybridMultilevel"/>
    <w:tmpl w:val="E416D92E"/>
    <w:lvl w:ilvl="0" w:tplc="7C8207F2">
      <w:start w:val="1"/>
      <w:numFmt w:val="decimal"/>
      <w:lvlText w:val="%1."/>
      <w:lvlJc w:val="left"/>
      <w:pPr>
        <w:ind w:left="118" w:hanging="1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50926EA2">
      <w:numFmt w:val="bullet"/>
      <w:lvlText w:val="•"/>
      <w:lvlJc w:val="left"/>
      <w:pPr>
        <w:ind w:left="1038" w:hanging="188"/>
      </w:pPr>
      <w:rPr>
        <w:rFonts w:hint="default"/>
        <w:lang w:val="el-GR" w:eastAsia="en-US" w:bidi="ar-SA"/>
      </w:rPr>
    </w:lvl>
    <w:lvl w:ilvl="2" w:tplc="9B86DC4A">
      <w:numFmt w:val="bullet"/>
      <w:lvlText w:val="•"/>
      <w:lvlJc w:val="left"/>
      <w:pPr>
        <w:ind w:left="1957" w:hanging="188"/>
      </w:pPr>
      <w:rPr>
        <w:rFonts w:hint="default"/>
        <w:lang w:val="el-GR" w:eastAsia="en-US" w:bidi="ar-SA"/>
      </w:rPr>
    </w:lvl>
    <w:lvl w:ilvl="3" w:tplc="A43ADF10">
      <w:numFmt w:val="bullet"/>
      <w:lvlText w:val="•"/>
      <w:lvlJc w:val="left"/>
      <w:pPr>
        <w:ind w:left="2875" w:hanging="188"/>
      </w:pPr>
      <w:rPr>
        <w:rFonts w:hint="default"/>
        <w:lang w:val="el-GR" w:eastAsia="en-US" w:bidi="ar-SA"/>
      </w:rPr>
    </w:lvl>
    <w:lvl w:ilvl="4" w:tplc="2570BD4E">
      <w:numFmt w:val="bullet"/>
      <w:lvlText w:val="•"/>
      <w:lvlJc w:val="left"/>
      <w:pPr>
        <w:ind w:left="3794" w:hanging="188"/>
      </w:pPr>
      <w:rPr>
        <w:rFonts w:hint="default"/>
        <w:lang w:val="el-GR" w:eastAsia="en-US" w:bidi="ar-SA"/>
      </w:rPr>
    </w:lvl>
    <w:lvl w:ilvl="5" w:tplc="08C0E852">
      <w:numFmt w:val="bullet"/>
      <w:lvlText w:val="•"/>
      <w:lvlJc w:val="left"/>
      <w:pPr>
        <w:ind w:left="4713" w:hanging="188"/>
      </w:pPr>
      <w:rPr>
        <w:rFonts w:hint="default"/>
        <w:lang w:val="el-GR" w:eastAsia="en-US" w:bidi="ar-SA"/>
      </w:rPr>
    </w:lvl>
    <w:lvl w:ilvl="6" w:tplc="31EA241A">
      <w:numFmt w:val="bullet"/>
      <w:lvlText w:val="•"/>
      <w:lvlJc w:val="left"/>
      <w:pPr>
        <w:ind w:left="5631" w:hanging="188"/>
      </w:pPr>
      <w:rPr>
        <w:rFonts w:hint="default"/>
        <w:lang w:val="el-GR" w:eastAsia="en-US" w:bidi="ar-SA"/>
      </w:rPr>
    </w:lvl>
    <w:lvl w:ilvl="7" w:tplc="61148FFE">
      <w:numFmt w:val="bullet"/>
      <w:lvlText w:val="•"/>
      <w:lvlJc w:val="left"/>
      <w:pPr>
        <w:ind w:left="6550" w:hanging="188"/>
      </w:pPr>
      <w:rPr>
        <w:rFonts w:hint="default"/>
        <w:lang w:val="el-GR" w:eastAsia="en-US" w:bidi="ar-SA"/>
      </w:rPr>
    </w:lvl>
    <w:lvl w:ilvl="8" w:tplc="73C26210">
      <w:numFmt w:val="bullet"/>
      <w:lvlText w:val="•"/>
      <w:lvlJc w:val="left"/>
      <w:pPr>
        <w:ind w:left="7469" w:hanging="188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6AC4"/>
    <w:rsid w:val="00071A9B"/>
    <w:rsid w:val="00124CFA"/>
    <w:rsid w:val="00202F91"/>
    <w:rsid w:val="00205094"/>
    <w:rsid w:val="0024734F"/>
    <w:rsid w:val="002B5FAD"/>
    <w:rsid w:val="00304224"/>
    <w:rsid w:val="00332D7F"/>
    <w:rsid w:val="00335BCB"/>
    <w:rsid w:val="003453A7"/>
    <w:rsid w:val="0041105D"/>
    <w:rsid w:val="00456F56"/>
    <w:rsid w:val="00536AC4"/>
    <w:rsid w:val="00555B87"/>
    <w:rsid w:val="00562B07"/>
    <w:rsid w:val="0069002C"/>
    <w:rsid w:val="00874E26"/>
    <w:rsid w:val="0091027C"/>
    <w:rsid w:val="009574DB"/>
    <w:rsid w:val="00980B8D"/>
    <w:rsid w:val="00995588"/>
    <w:rsid w:val="009D6408"/>
    <w:rsid w:val="00AF0799"/>
    <w:rsid w:val="00C000D9"/>
    <w:rsid w:val="00C338C9"/>
    <w:rsid w:val="00D029C5"/>
    <w:rsid w:val="00EE65CE"/>
    <w:rsid w:val="00F171F7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346D"/>
  <w15:docId w15:val="{3B46E20C-232A-4FD7-A700-E1D47689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AC4"/>
    <w:pPr>
      <w:ind w:left="720"/>
      <w:contextualSpacing/>
    </w:pPr>
  </w:style>
  <w:style w:type="character" w:customStyle="1" w:styleId="normaltextrun">
    <w:name w:val="normaltextrun"/>
    <w:basedOn w:val="a0"/>
    <w:rsid w:val="00456F56"/>
  </w:style>
  <w:style w:type="paragraph" w:styleId="a4">
    <w:name w:val="No Spacing"/>
    <w:uiPriority w:val="1"/>
    <w:qFormat/>
    <w:rsid w:val="00456F56"/>
    <w:pPr>
      <w:spacing w:after="0" w:line="240" w:lineRule="auto"/>
    </w:pPr>
  </w:style>
  <w:style w:type="character" w:customStyle="1" w:styleId="eop">
    <w:name w:val="eop"/>
    <w:basedOn w:val="a0"/>
    <w:rsid w:val="00456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13BCEF-39B3-450D-8C86-73D9D98FF3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81472-B67E-4783-AD6C-8E22838565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679759-BFBF-4C09-9351-C1AC8F02B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Τίγκα Ευαγγελία</cp:lastModifiedBy>
  <cp:revision>13</cp:revision>
  <cp:lastPrinted>2022-04-17T07:10:00Z</cp:lastPrinted>
  <dcterms:created xsi:type="dcterms:W3CDTF">2021-04-20T04:32:00Z</dcterms:created>
  <dcterms:modified xsi:type="dcterms:W3CDTF">2023-03-07T14:35:00Z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