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049A" w:rsidRPr="004B7033" w:rsidRDefault="00B129EA">
      <w:pPr>
        <w:spacing w:after="0" w:line="360" w:lineRule="auto"/>
        <w:jc w:val="both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Ενδεικτική απάντηση</w:t>
      </w:r>
    </w:p>
    <w:p w:rsidR="003B049A" w:rsidRDefault="00027EE2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α) Ο τύπος δέρματος της  Αθηνάς είναι κανονικό. </w:t>
      </w:r>
    </w:p>
    <w:p w:rsidR="003B049A" w:rsidRDefault="00B27169" w:rsidP="0062006A">
      <w:pPr>
        <w:spacing w:after="0" w:line="360" w:lineRule="auto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β</w:t>
      </w:r>
      <w:r w:rsidR="00027EE2">
        <w:rPr>
          <w:sz w:val="24"/>
          <w:szCs w:val="24"/>
        </w:rPr>
        <w:t xml:space="preserve">) </w:t>
      </w:r>
      <w:r w:rsidR="005E6CCB">
        <w:rPr>
          <w:sz w:val="24"/>
          <w:szCs w:val="24"/>
        </w:rPr>
        <w:t xml:space="preserve">Στο πρόσωπο της </w:t>
      </w:r>
      <w:r w:rsidR="003D60B7">
        <w:rPr>
          <w:sz w:val="24"/>
          <w:szCs w:val="24"/>
        </w:rPr>
        <w:t>Αθηνάς</w:t>
      </w:r>
      <w:r w:rsidR="005E6CCB">
        <w:rPr>
          <w:sz w:val="24"/>
          <w:szCs w:val="24"/>
        </w:rPr>
        <w:t xml:space="preserve"> </w:t>
      </w:r>
      <w:r w:rsidR="0062006A">
        <w:rPr>
          <w:sz w:val="24"/>
          <w:szCs w:val="24"/>
        </w:rPr>
        <w:t>δεν παρ</w:t>
      </w:r>
      <w:r w:rsidR="005E6CCB">
        <w:rPr>
          <w:sz w:val="24"/>
          <w:szCs w:val="24"/>
        </w:rPr>
        <w:t xml:space="preserve">ατηρείται </w:t>
      </w:r>
      <w:r w:rsidR="0062006A" w:rsidRPr="0062006A">
        <w:rPr>
          <w:sz w:val="24"/>
          <w:szCs w:val="24"/>
        </w:rPr>
        <w:t>αυξημένη έκκριση</w:t>
      </w:r>
      <w:r w:rsidR="0062006A">
        <w:rPr>
          <w:sz w:val="24"/>
          <w:szCs w:val="24"/>
        </w:rPr>
        <w:t xml:space="preserve"> </w:t>
      </w:r>
      <w:r w:rsidR="0062006A" w:rsidRPr="0062006A">
        <w:rPr>
          <w:sz w:val="24"/>
          <w:szCs w:val="24"/>
        </w:rPr>
        <w:t>σμήγματος</w:t>
      </w:r>
      <w:r w:rsidR="005E6CCB" w:rsidRPr="005E6CCB">
        <w:t xml:space="preserve"> </w:t>
      </w:r>
      <w:r w:rsidR="005E6CCB" w:rsidRPr="005E6CCB">
        <w:rPr>
          <w:sz w:val="24"/>
          <w:szCs w:val="24"/>
        </w:rPr>
        <w:t>από τους σμηγματογόνους αδένες</w:t>
      </w:r>
      <w:r w:rsidR="0062006A" w:rsidRPr="0062006A">
        <w:rPr>
          <w:sz w:val="24"/>
          <w:szCs w:val="24"/>
        </w:rPr>
        <w:t>, αλλά ούτε και υπολειτουργία αυτών, που να οδηγεί</w:t>
      </w:r>
      <w:r w:rsidR="005E6CCB">
        <w:rPr>
          <w:sz w:val="24"/>
          <w:szCs w:val="24"/>
        </w:rPr>
        <w:t xml:space="preserve"> </w:t>
      </w:r>
      <w:r w:rsidR="0062006A" w:rsidRPr="0062006A">
        <w:rPr>
          <w:sz w:val="24"/>
          <w:szCs w:val="24"/>
        </w:rPr>
        <w:t xml:space="preserve">σε μειωμένη έκκριση σμήγματος. </w:t>
      </w:r>
    </w:p>
    <w:p w:rsidR="0062006A" w:rsidRDefault="0062006A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γ</w:t>
      </w:r>
      <w:r w:rsidRPr="0062006A">
        <w:rPr>
          <w:sz w:val="24"/>
          <w:szCs w:val="24"/>
        </w:rPr>
        <w:t>) Βλατίδες ή φλύκταινες παρατηρούνται σπάνια, συνήθως σε περιόδους πριν από την έμμηνο ρύση.</w:t>
      </w:r>
    </w:p>
    <w:p w:rsidR="003B049A" w:rsidRDefault="00027EE2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δ) </w:t>
      </w:r>
      <w:r w:rsidR="00D65EE0">
        <w:rPr>
          <w:sz w:val="24"/>
          <w:szCs w:val="24"/>
        </w:rPr>
        <w:t>Ο</w:t>
      </w:r>
      <w:r>
        <w:rPr>
          <w:sz w:val="24"/>
          <w:szCs w:val="24"/>
        </w:rPr>
        <w:t xml:space="preserve">ι κλειστοί </w:t>
      </w:r>
      <w:proofErr w:type="spellStart"/>
      <w:r w:rsidRPr="0047447C">
        <w:rPr>
          <w:sz w:val="24"/>
          <w:szCs w:val="24"/>
        </w:rPr>
        <w:t>φαγέσωρες</w:t>
      </w:r>
      <w:proofErr w:type="spellEnd"/>
      <w:r w:rsidRPr="0047447C">
        <w:rPr>
          <w:sz w:val="24"/>
          <w:szCs w:val="24"/>
        </w:rPr>
        <w:t xml:space="preserve"> </w:t>
      </w:r>
      <w:r w:rsidR="004F31BA" w:rsidRPr="0047447C">
        <w:rPr>
          <w:sz w:val="24"/>
          <w:szCs w:val="24"/>
        </w:rPr>
        <w:t>είναι μικρά επάρματα</w:t>
      </w:r>
      <w:r w:rsidR="00A45589">
        <w:rPr>
          <w:sz w:val="24"/>
          <w:szCs w:val="24"/>
        </w:rPr>
        <w:t xml:space="preserve"> (σαν βλατίδες)</w:t>
      </w:r>
      <w:r w:rsidR="004F31BA" w:rsidRPr="0047447C">
        <w:rPr>
          <w:sz w:val="24"/>
          <w:szCs w:val="24"/>
        </w:rPr>
        <w:t xml:space="preserve"> που </w:t>
      </w:r>
      <w:r>
        <w:rPr>
          <w:sz w:val="24"/>
          <w:szCs w:val="24"/>
        </w:rPr>
        <w:t>έχουν το χρώμα του δέρματος.</w:t>
      </w:r>
    </w:p>
    <w:sectPr w:rsidR="003B049A">
      <w:pgSz w:w="11906" w:h="16838"/>
      <w:pgMar w:top="1418" w:right="1418" w:bottom="1418" w:left="1418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OpenSymbol">
    <w:altName w:val="Cambria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"/>
    <w:charset w:val="A1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049A"/>
    <w:rsid w:val="00027EE2"/>
    <w:rsid w:val="003B049A"/>
    <w:rsid w:val="003D60B7"/>
    <w:rsid w:val="0047447C"/>
    <w:rsid w:val="004B7033"/>
    <w:rsid w:val="004F31BA"/>
    <w:rsid w:val="005E6CCB"/>
    <w:rsid w:val="0062006A"/>
    <w:rsid w:val="009D0863"/>
    <w:rsid w:val="00A45589"/>
    <w:rsid w:val="00A8445F"/>
    <w:rsid w:val="00B129EA"/>
    <w:rsid w:val="00B27169"/>
    <w:rsid w:val="00D65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3">
    <w:name w:val="Body Text"/>
    <w:basedOn w:val="a"/>
    <w:pPr>
      <w:spacing w:after="140"/>
    </w:pPr>
  </w:style>
  <w:style w:type="paragraph" w:styleId="a4">
    <w:name w:val="List"/>
    <w:basedOn w:val="a3"/>
    <w:rPr>
      <w:rFonts w:cs="Mangal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  <w:rPr>
      <w:rFonts w:cs="Mang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3">
    <w:name w:val="Body Text"/>
    <w:basedOn w:val="a"/>
    <w:pPr>
      <w:spacing w:after="140"/>
    </w:pPr>
  </w:style>
  <w:style w:type="paragraph" w:styleId="a4">
    <w:name w:val="List"/>
    <w:basedOn w:val="a3"/>
    <w:rPr>
      <w:rFonts w:cs="Mangal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  <w:rPr>
      <w:rFonts w:cs="Mang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68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panos</dc:creator>
  <cp:lastModifiedBy>panos</cp:lastModifiedBy>
  <cp:revision>33</cp:revision>
  <cp:lastPrinted>2022-09-26T21:26:00Z</cp:lastPrinted>
  <dcterms:created xsi:type="dcterms:W3CDTF">2022-09-14T17:41:00Z</dcterms:created>
  <dcterms:modified xsi:type="dcterms:W3CDTF">2022-09-26T21:26:00Z</dcterms:modified>
  <dc:language>el-GR</dc:language>
</cp:coreProperties>
</file>