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C4116" w14:textId="778B533F" w:rsidR="003248D4" w:rsidRDefault="003248D4"/>
    <w:p w14:paraId="733C4080" w14:textId="2FC6C77A" w:rsidR="00217C34" w:rsidRPr="003320EA" w:rsidRDefault="00217C34" w:rsidP="00217C34">
      <w:pPr>
        <w:spacing w:line="360" w:lineRule="auto"/>
        <w:jc w:val="both"/>
        <w:rPr>
          <w:b/>
        </w:rPr>
      </w:pPr>
      <w:r>
        <w:rPr>
          <w:b/>
        </w:rPr>
        <w:t>ΜΑΘΗΜΑ</w:t>
      </w:r>
      <w:r w:rsidR="003320EA" w:rsidRPr="003320EA">
        <w:rPr>
          <w:rFonts w:ascii="TimesNewRomanPSMT" w:eastAsia="TimesNewRomanPSMT" w:cs="TimesNewRomanPSMT"/>
          <w:sz w:val="21"/>
          <w:szCs w:val="21"/>
        </w:rPr>
        <w:t xml:space="preserve"> </w:t>
      </w:r>
      <w:r w:rsidR="003320EA" w:rsidRPr="003320EA">
        <w:rPr>
          <w:rFonts w:ascii="TimesNewRomanPSMT" w:eastAsia="TimesNewRomanPSMT" w:cs="TimesNewRomanPSMT"/>
          <w:b/>
          <w:bCs/>
          <w:sz w:val="21"/>
          <w:szCs w:val="21"/>
        </w:rPr>
        <w:t>XVI</w:t>
      </w:r>
      <w:r w:rsidR="003320EA">
        <w:rPr>
          <w:rFonts w:cstheme="minorHAnsi"/>
          <w:b/>
          <w:bCs/>
        </w:rPr>
        <w:t xml:space="preserve"> </w:t>
      </w:r>
      <w:r w:rsidRPr="0069444C">
        <w:rPr>
          <w:b/>
        </w:rPr>
        <w:t xml:space="preserve">, </w:t>
      </w:r>
      <w:r>
        <w:rPr>
          <w:b/>
        </w:rPr>
        <w:t>ΜΑΘΗΜΑ</w:t>
      </w:r>
      <w:r w:rsidRPr="0069444C">
        <w:rPr>
          <w:b/>
        </w:rPr>
        <w:t xml:space="preserve"> </w:t>
      </w:r>
      <w:r>
        <w:rPr>
          <w:b/>
          <w:lang w:val="en-US"/>
        </w:rPr>
        <w:t>X</w:t>
      </w:r>
      <w:r w:rsidR="003320EA">
        <w:rPr>
          <w:b/>
        </w:rPr>
        <w:t>Χ</w:t>
      </w:r>
    </w:p>
    <w:p w14:paraId="698376A2" w14:textId="77777777" w:rsidR="00217C34" w:rsidRPr="0069444C" w:rsidRDefault="00217C34" w:rsidP="00217C34">
      <w:pPr>
        <w:spacing w:line="360" w:lineRule="auto"/>
        <w:jc w:val="both"/>
        <w:rPr>
          <w:b/>
        </w:rPr>
      </w:pPr>
      <w:r w:rsidRPr="00D570B6">
        <w:rPr>
          <w:b/>
        </w:rPr>
        <w:t>ΚΕΙΜΕΝΟ</w:t>
      </w:r>
    </w:p>
    <w:p w14:paraId="736B176A" w14:textId="7B3EF0C1" w:rsidR="00217C34" w:rsidRPr="00DB486E" w:rsidRDefault="00217C34" w:rsidP="00C4009E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  <w:r>
        <w:rPr>
          <w:rFonts w:cstheme="minorHAnsi"/>
          <w:bCs/>
        </w:rPr>
        <w:t>α</w:t>
      </w:r>
      <w:r w:rsidRPr="00691678">
        <w:rPr>
          <w:rFonts w:cstheme="minorHAnsi"/>
          <w:bCs/>
        </w:rPr>
        <w:t>)</w:t>
      </w:r>
      <w:r w:rsidR="00DB486E" w:rsidRPr="00691678">
        <w:rPr>
          <w:rFonts w:ascii="TimesNewRomanPSMT" w:eastAsia="TimesNewRomanPSMT" w:cs="TimesNewRomanPSMT"/>
          <w:sz w:val="28"/>
          <w:szCs w:val="28"/>
        </w:rPr>
        <w:t xml:space="preserve"> </w:t>
      </w:r>
      <w:r w:rsidR="00DB486E" w:rsidRPr="00DB486E">
        <w:rPr>
          <w:rFonts w:eastAsia="TimesNewRomanPSMT" w:cstheme="minorHAnsi"/>
          <w:lang w:val="en-US"/>
        </w:rPr>
        <w:t>Fit</w:t>
      </w:r>
      <w:r w:rsidR="00DB486E" w:rsidRPr="00691678">
        <w:rPr>
          <w:rFonts w:eastAsia="TimesNewRomanPSMT" w:cstheme="minorHAnsi"/>
        </w:rPr>
        <w:t xml:space="preserve"> </w:t>
      </w:r>
      <w:r w:rsidR="00DB486E" w:rsidRPr="00DB486E">
        <w:rPr>
          <w:rFonts w:eastAsia="TimesNewRomanPSMT" w:cstheme="minorHAnsi"/>
          <w:lang w:val="en-US"/>
        </w:rPr>
        <w:t>magna</w:t>
      </w:r>
      <w:r w:rsidR="00DB486E" w:rsidRPr="00691678">
        <w:rPr>
          <w:rFonts w:eastAsia="TimesNewRomanPSMT" w:cstheme="minorHAnsi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caedes</w:t>
      </w:r>
      <w:proofErr w:type="spellEnd"/>
      <w:r w:rsidR="00DB486E" w:rsidRPr="00691678">
        <w:rPr>
          <w:rFonts w:eastAsia="TimesNewRomanPSMT" w:cstheme="minorHAnsi"/>
        </w:rPr>
        <w:t xml:space="preserve">. </w:t>
      </w:r>
      <w:proofErr w:type="spellStart"/>
      <w:r w:rsidR="00DB486E" w:rsidRPr="00DB486E">
        <w:rPr>
          <w:rFonts w:eastAsia="TimesNewRomanPSMT" w:cstheme="minorHAnsi"/>
          <w:lang w:val="en-US"/>
        </w:rPr>
        <w:t>Sedulius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, dux et princeps </w:t>
      </w:r>
      <w:proofErr w:type="spellStart"/>
      <w:r w:rsidR="00DB486E" w:rsidRPr="00DB486E">
        <w:rPr>
          <w:rFonts w:eastAsia="TimesNewRomanPSMT" w:cstheme="minorHAnsi"/>
          <w:lang w:val="en-US"/>
        </w:rPr>
        <w:t>Lemovīcum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, </w:t>
      </w:r>
      <w:proofErr w:type="spellStart"/>
      <w:r w:rsidR="00DB486E" w:rsidRPr="00DB486E">
        <w:rPr>
          <w:rFonts w:eastAsia="TimesNewRomanPSMT" w:cstheme="minorHAnsi"/>
          <w:lang w:val="en-US"/>
        </w:rPr>
        <w:t>occiditur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; dux </w:t>
      </w:r>
      <w:proofErr w:type="spellStart"/>
      <w:r w:rsidR="00DB486E" w:rsidRPr="00DB486E">
        <w:rPr>
          <w:rFonts w:eastAsia="TimesNewRomanPSMT" w:cstheme="minorHAnsi"/>
          <w:lang w:val="en-US"/>
        </w:rPr>
        <w:t>Arvernōrum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vivus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in </w:t>
      </w:r>
      <w:bookmarkStart w:id="0" w:name="_Hlk114306232"/>
      <w:proofErr w:type="spellStart"/>
      <w:r w:rsidR="00DB486E" w:rsidRPr="00DB486E">
        <w:rPr>
          <w:rFonts w:eastAsia="TimesNewRomanPSMT" w:cstheme="minorHAnsi"/>
          <w:lang w:val="en-US"/>
        </w:rPr>
        <w:t>fugā</w:t>
      </w:r>
      <w:bookmarkEnd w:id="0"/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comprehenditur</w:t>
      </w:r>
      <w:proofErr w:type="spellEnd"/>
      <w:r w:rsidR="00DB486E" w:rsidRPr="00DB486E">
        <w:rPr>
          <w:rFonts w:eastAsia="TimesNewRomanPSMT" w:cstheme="minorHAnsi"/>
          <w:lang w:val="en-US"/>
        </w:rPr>
        <w:t>;</w:t>
      </w:r>
      <w:r w:rsidR="001A7B6A">
        <w:rPr>
          <w:rFonts w:eastAsia="TimesNewRomanPSMT" w:cstheme="minorHAnsi"/>
          <w:lang w:val="en-US"/>
        </w:rPr>
        <w:t xml:space="preserve"> </w:t>
      </w:r>
      <w:r w:rsidR="00DB486E" w:rsidRPr="00DB486E">
        <w:rPr>
          <w:rFonts w:eastAsia="TimesNewRomanPSMT" w:cstheme="minorHAnsi"/>
          <w:lang w:val="en-US"/>
        </w:rPr>
        <w:t>signa militaria LXXIIII (</w:t>
      </w:r>
      <w:proofErr w:type="spellStart"/>
      <w:r w:rsidR="00DB486E" w:rsidRPr="00DB486E">
        <w:rPr>
          <w:rFonts w:eastAsia="TimesNewRomanPSMT" w:cstheme="minorHAnsi"/>
          <w:lang w:val="en-US"/>
        </w:rPr>
        <w:t>septuaginta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quattuor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) </w:t>
      </w:r>
      <w:proofErr w:type="spellStart"/>
      <w:r w:rsidR="00DB486E" w:rsidRPr="00DB486E">
        <w:rPr>
          <w:rFonts w:eastAsia="TimesNewRomanPSMT" w:cstheme="minorHAnsi"/>
          <w:lang w:val="en-US"/>
        </w:rPr>
        <w:t>ad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Caesarem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referuntur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; magnus numerus </w:t>
      </w:r>
      <w:proofErr w:type="spellStart"/>
      <w:r w:rsidR="00DB486E" w:rsidRPr="00DB486E">
        <w:rPr>
          <w:rFonts w:eastAsia="TimesNewRomanPSMT" w:cstheme="minorHAnsi"/>
          <w:lang w:val="en-US"/>
        </w:rPr>
        <w:t>hostium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capitur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atque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interficitur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; </w:t>
      </w:r>
      <w:proofErr w:type="spellStart"/>
      <w:r w:rsidR="00DB486E" w:rsidRPr="00DB486E">
        <w:rPr>
          <w:rFonts w:eastAsia="TimesNewRomanPSMT" w:cstheme="minorHAnsi"/>
          <w:lang w:val="en-US"/>
        </w:rPr>
        <w:t>reliqui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ex </w:t>
      </w:r>
      <w:proofErr w:type="spellStart"/>
      <w:r w:rsidR="00DB486E" w:rsidRPr="00DB486E">
        <w:rPr>
          <w:rFonts w:eastAsia="TimesNewRomanPSMT" w:cstheme="minorHAnsi"/>
          <w:lang w:val="en-US"/>
        </w:rPr>
        <w:t>fugā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in </w:t>
      </w:r>
      <w:proofErr w:type="spellStart"/>
      <w:r w:rsidR="00DB486E" w:rsidRPr="00DB486E">
        <w:rPr>
          <w:rFonts w:eastAsia="TimesNewRomanPSMT" w:cstheme="minorHAnsi"/>
          <w:lang w:val="en-US"/>
        </w:rPr>
        <w:t>civitātes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discēdunt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. </w:t>
      </w:r>
      <w:proofErr w:type="spellStart"/>
      <w:r w:rsidR="00DB486E" w:rsidRPr="00DB486E">
        <w:rPr>
          <w:rFonts w:eastAsia="TimesNewRomanPSMT" w:cstheme="minorHAnsi"/>
          <w:lang w:val="en-US"/>
        </w:rPr>
        <w:t>Postero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die ad </w:t>
      </w:r>
      <w:proofErr w:type="spellStart"/>
      <w:r w:rsidR="00DB486E" w:rsidRPr="00DB486E">
        <w:rPr>
          <w:rFonts w:eastAsia="TimesNewRomanPSMT" w:cstheme="minorHAnsi"/>
          <w:lang w:val="en-US"/>
        </w:rPr>
        <w:t>Caesarem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legāti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mittuntur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. Caesar </w:t>
      </w:r>
      <w:proofErr w:type="spellStart"/>
      <w:r w:rsidR="00DB486E" w:rsidRPr="00DB486E">
        <w:rPr>
          <w:rFonts w:eastAsia="TimesNewRomanPSMT" w:cstheme="minorHAnsi"/>
          <w:lang w:val="en-US"/>
        </w:rPr>
        <w:t>iubet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arma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tradi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ac </w:t>
      </w:r>
      <w:proofErr w:type="spellStart"/>
      <w:r w:rsidR="00DB486E" w:rsidRPr="00DB486E">
        <w:rPr>
          <w:rFonts w:eastAsia="TimesNewRomanPSMT" w:cstheme="minorHAnsi"/>
          <w:lang w:val="en-US"/>
        </w:rPr>
        <w:t>principes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prodūci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. </w:t>
      </w:r>
      <w:bookmarkStart w:id="1" w:name="_Hlk114306386"/>
      <w:r w:rsidR="00DB486E" w:rsidRPr="00DB486E">
        <w:rPr>
          <w:rFonts w:eastAsia="TimesNewRomanPSMT" w:cstheme="minorHAnsi"/>
          <w:lang w:val="en-US"/>
        </w:rPr>
        <w:t>Ipse</w:t>
      </w:r>
      <w:bookmarkEnd w:id="1"/>
      <w:r w:rsidR="00DB486E" w:rsidRPr="00DB486E">
        <w:rPr>
          <w:rFonts w:eastAsia="TimesNewRomanPSMT" w:cstheme="minorHAnsi"/>
          <w:lang w:val="en-US"/>
        </w:rPr>
        <w:t xml:space="preserve"> pro </w:t>
      </w:r>
      <w:proofErr w:type="spellStart"/>
      <w:r w:rsidR="00DB486E" w:rsidRPr="00DB486E">
        <w:rPr>
          <w:rFonts w:eastAsia="TimesNewRomanPSMT" w:cstheme="minorHAnsi"/>
          <w:lang w:val="en-US"/>
        </w:rPr>
        <w:t>castris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bookmarkStart w:id="2" w:name="_Hlk114307239"/>
      <w:proofErr w:type="spellStart"/>
      <w:r w:rsidR="00DB486E" w:rsidRPr="00DB486E">
        <w:rPr>
          <w:rFonts w:eastAsia="TimesNewRomanPSMT" w:cstheme="minorHAnsi"/>
          <w:lang w:val="en-US"/>
        </w:rPr>
        <w:t>consēdit</w:t>
      </w:r>
      <w:bookmarkEnd w:id="2"/>
      <w:proofErr w:type="spellEnd"/>
      <w:r w:rsidR="00DB486E" w:rsidRPr="00DB486E">
        <w:rPr>
          <w:rFonts w:eastAsia="TimesNewRomanPSMT" w:cstheme="minorHAnsi"/>
          <w:lang w:val="en-US"/>
        </w:rPr>
        <w:t xml:space="preserve">; </w:t>
      </w:r>
      <w:proofErr w:type="spellStart"/>
      <w:r w:rsidR="00DB486E" w:rsidRPr="00DB486E">
        <w:rPr>
          <w:rFonts w:eastAsia="TimesNewRomanPSMT" w:cstheme="minorHAnsi"/>
          <w:lang w:val="en-US"/>
        </w:rPr>
        <w:t>eo</w:t>
      </w:r>
      <w:proofErr w:type="spellEnd"/>
      <w:r w:rsidR="00DB486E" w:rsidRPr="00423906">
        <w:rPr>
          <w:rFonts w:eastAsia="TimesNewRomanPSMT" w:cstheme="minorHAnsi"/>
          <w:lang w:val="en-US"/>
        </w:rPr>
        <w:t xml:space="preserve"> </w:t>
      </w:r>
      <w:r w:rsidR="00DB486E" w:rsidRPr="00DB486E">
        <w:rPr>
          <w:rFonts w:eastAsia="TimesNewRomanPSMT" w:cstheme="minorHAnsi"/>
          <w:lang w:val="en-US"/>
        </w:rPr>
        <w:t xml:space="preserve">duces </w:t>
      </w:r>
      <w:proofErr w:type="spellStart"/>
      <w:r w:rsidR="00DB486E" w:rsidRPr="00DB486E">
        <w:rPr>
          <w:rFonts w:eastAsia="TimesNewRomanPSMT" w:cstheme="minorHAnsi"/>
          <w:lang w:val="en-US"/>
        </w:rPr>
        <w:t>producuntur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. Vercingetorix </w:t>
      </w:r>
      <w:proofErr w:type="spellStart"/>
      <w:r w:rsidR="00DB486E" w:rsidRPr="00DB486E">
        <w:rPr>
          <w:rFonts w:eastAsia="TimesNewRomanPSMT" w:cstheme="minorHAnsi"/>
          <w:lang w:val="en-US"/>
        </w:rPr>
        <w:t>deditur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, </w:t>
      </w:r>
      <w:proofErr w:type="spellStart"/>
      <w:r w:rsidR="00DB486E" w:rsidRPr="00DB486E">
        <w:rPr>
          <w:rFonts w:eastAsia="TimesNewRomanPSMT" w:cstheme="minorHAnsi"/>
          <w:lang w:val="en-US"/>
        </w:rPr>
        <w:t>arma</w:t>
      </w:r>
      <w:proofErr w:type="spellEnd"/>
      <w:r w:rsidR="00DB486E" w:rsidRPr="00DB486E">
        <w:rPr>
          <w:rFonts w:eastAsia="TimesNewRomanPSMT" w:cstheme="minorHAnsi"/>
          <w:lang w:val="en-US"/>
        </w:rPr>
        <w:t xml:space="preserve"> </w:t>
      </w:r>
      <w:proofErr w:type="spellStart"/>
      <w:r w:rsidR="00DB486E" w:rsidRPr="00DB486E">
        <w:rPr>
          <w:rFonts w:eastAsia="TimesNewRomanPSMT" w:cstheme="minorHAnsi"/>
          <w:lang w:val="en-US"/>
        </w:rPr>
        <w:t>proiciuntur</w:t>
      </w:r>
      <w:proofErr w:type="spellEnd"/>
      <w:r w:rsidR="00DB486E" w:rsidRPr="00DB486E">
        <w:rPr>
          <w:rFonts w:eastAsia="TimesNewRomanPSMT" w:cstheme="minorHAnsi"/>
          <w:lang w:val="en-US"/>
        </w:rPr>
        <w:t>.</w:t>
      </w:r>
    </w:p>
    <w:p w14:paraId="6E6E334B" w14:textId="58F6F262" w:rsidR="00217C34" w:rsidRPr="003320EA" w:rsidRDefault="00217C34" w:rsidP="00C4009E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  <w:r w:rsidRPr="003320EA">
        <w:rPr>
          <w:rFonts w:eastAsia="TimesNewRomanPSMT" w:cstheme="minorHAnsi"/>
        </w:rPr>
        <w:t>β</w:t>
      </w:r>
      <w:r w:rsidRPr="003320EA">
        <w:rPr>
          <w:rFonts w:eastAsia="TimesNewRomanPSMT" w:cstheme="minorHAnsi"/>
          <w:lang w:val="en-US"/>
        </w:rPr>
        <w:t xml:space="preserve">) </w:t>
      </w:r>
      <w:r w:rsidR="003320EA" w:rsidRPr="003320EA">
        <w:rPr>
          <w:rFonts w:eastAsia="TimesNewRomanPSMT" w:cstheme="minorHAnsi"/>
          <w:lang w:val="en-US"/>
        </w:rPr>
        <w:t xml:space="preserve">Claudius </w:t>
      </w:r>
      <w:proofErr w:type="spellStart"/>
      <w:r w:rsidR="003320EA" w:rsidRPr="003320EA">
        <w:rPr>
          <w:rFonts w:eastAsia="TimesNewRomanPSMT" w:cstheme="minorHAnsi"/>
          <w:lang w:val="en-US"/>
        </w:rPr>
        <w:t>quinquagesimo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anno </w:t>
      </w:r>
      <w:proofErr w:type="spellStart"/>
      <w:r w:rsidR="003320EA" w:rsidRPr="003320EA">
        <w:rPr>
          <w:rFonts w:eastAsia="TimesNewRomanPSMT" w:cstheme="minorHAnsi"/>
          <w:lang w:val="en-US"/>
        </w:rPr>
        <w:t>aetātis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suae imperium </w:t>
      </w:r>
      <w:proofErr w:type="spellStart"/>
      <w:r w:rsidR="003320EA" w:rsidRPr="003320EA">
        <w:rPr>
          <w:rFonts w:eastAsia="TimesNewRomanPSMT" w:cstheme="minorHAnsi"/>
          <w:lang w:val="en-US"/>
        </w:rPr>
        <w:t>cēpit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mirabili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bookmarkStart w:id="3" w:name="_Hlk114306426"/>
      <w:proofErr w:type="spellStart"/>
      <w:r w:rsidR="003320EA" w:rsidRPr="003320EA">
        <w:rPr>
          <w:rFonts w:eastAsia="TimesNewRomanPSMT" w:cstheme="minorHAnsi"/>
          <w:lang w:val="en-US"/>
        </w:rPr>
        <w:t>quodam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casu</w:t>
      </w:r>
      <w:bookmarkEnd w:id="3"/>
      <w:proofErr w:type="spellEnd"/>
      <w:r w:rsidR="003320EA" w:rsidRPr="003320EA">
        <w:rPr>
          <w:rFonts w:eastAsia="TimesNewRomanPSMT" w:cstheme="minorHAnsi"/>
          <w:lang w:val="en-US"/>
        </w:rPr>
        <w:t xml:space="preserve">. </w:t>
      </w:r>
      <w:proofErr w:type="spellStart"/>
      <w:r w:rsidR="003320EA" w:rsidRPr="003320EA">
        <w:rPr>
          <w:rFonts w:eastAsia="TimesNewRomanPSMT" w:cstheme="minorHAnsi"/>
          <w:lang w:val="en-US"/>
        </w:rPr>
        <w:t>Exclūsus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ab </w:t>
      </w:r>
      <w:proofErr w:type="spellStart"/>
      <w:r w:rsidR="003320EA" w:rsidRPr="003320EA">
        <w:rPr>
          <w:rFonts w:eastAsia="TimesNewRomanPSMT" w:cstheme="minorHAnsi"/>
          <w:lang w:val="en-US"/>
        </w:rPr>
        <w:t>insidiatōribus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Caligulae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, </w:t>
      </w:r>
      <w:proofErr w:type="spellStart"/>
      <w:r w:rsidR="003320EA" w:rsidRPr="003320EA">
        <w:rPr>
          <w:rFonts w:eastAsia="TimesNewRomanPSMT" w:cstheme="minorHAnsi"/>
          <w:lang w:val="en-US"/>
        </w:rPr>
        <w:t>recesserat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in </w:t>
      </w:r>
      <w:proofErr w:type="spellStart"/>
      <w:r w:rsidR="003320EA" w:rsidRPr="003320EA">
        <w:rPr>
          <w:rFonts w:eastAsia="TimesNewRomanPSMT" w:cstheme="minorHAnsi"/>
          <w:lang w:val="en-US"/>
        </w:rPr>
        <w:t>diaetam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, cui </w:t>
      </w:r>
      <w:proofErr w:type="spellStart"/>
      <w:r w:rsidR="003320EA" w:rsidRPr="003320EA">
        <w:rPr>
          <w:rFonts w:eastAsia="TimesNewRomanPSMT" w:cstheme="minorHAnsi"/>
          <w:lang w:val="en-US"/>
        </w:rPr>
        <w:t>nomen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est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Hermaeum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. Paulo post </w:t>
      </w:r>
      <w:proofErr w:type="spellStart"/>
      <w:r w:rsidR="003320EA" w:rsidRPr="003320EA">
        <w:rPr>
          <w:rFonts w:eastAsia="TimesNewRomanPSMT" w:cstheme="minorHAnsi"/>
          <w:lang w:val="en-US"/>
        </w:rPr>
        <w:t>rumōre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caedis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bookmarkStart w:id="4" w:name="_Hlk114307464"/>
      <w:proofErr w:type="spellStart"/>
      <w:r w:rsidR="003320EA" w:rsidRPr="003320EA">
        <w:rPr>
          <w:rFonts w:eastAsia="TimesNewRomanPSMT" w:cstheme="minorHAnsi"/>
          <w:lang w:val="en-US"/>
        </w:rPr>
        <w:t>exterritus</w:t>
      </w:r>
      <w:bookmarkEnd w:id="4"/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prorepsit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ad solarium </w:t>
      </w:r>
      <w:proofErr w:type="spellStart"/>
      <w:r w:rsidR="003320EA" w:rsidRPr="003320EA">
        <w:rPr>
          <w:rFonts w:eastAsia="TimesNewRomanPSMT" w:cstheme="minorHAnsi"/>
          <w:lang w:val="en-US"/>
        </w:rPr>
        <w:t>proximum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et inter vela</w:t>
      </w:r>
      <w:r w:rsidR="001A7B6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praetenta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foribus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se </w:t>
      </w:r>
      <w:proofErr w:type="spellStart"/>
      <w:r w:rsidR="003320EA" w:rsidRPr="003320EA">
        <w:rPr>
          <w:rFonts w:eastAsia="TimesNewRomanPSMT" w:cstheme="minorHAnsi"/>
          <w:lang w:val="en-US"/>
        </w:rPr>
        <w:t>abdidit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. </w:t>
      </w:r>
      <w:proofErr w:type="spellStart"/>
      <w:r w:rsidR="003320EA" w:rsidRPr="003320EA">
        <w:rPr>
          <w:rFonts w:eastAsia="TimesNewRomanPSMT" w:cstheme="minorHAnsi"/>
          <w:lang w:val="en-US"/>
        </w:rPr>
        <w:t>Discurrens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miles pedes </w:t>
      </w:r>
      <w:proofErr w:type="spellStart"/>
      <w:r w:rsidR="003320EA" w:rsidRPr="003320EA">
        <w:rPr>
          <w:rFonts w:eastAsia="TimesNewRomanPSMT" w:cstheme="minorHAnsi"/>
          <w:lang w:val="en-US"/>
        </w:rPr>
        <w:t>eius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animadvertit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; </w:t>
      </w:r>
      <w:proofErr w:type="spellStart"/>
      <w:r w:rsidR="003320EA" w:rsidRPr="003320EA">
        <w:rPr>
          <w:rFonts w:eastAsia="TimesNewRomanPSMT" w:cstheme="minorHAnsi"/>
          <w:lang w:val="en-US"/>
        </w:rPr>
        <w:t>eum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latentem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adgnōvit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; </w:t>
      </w:r>
      <w:proofErr w:type="spellStart"/>
      <w:r w:rsidR="003320EA" w:rsidRPr="003320EA">
        <w:rPr>
          <w:rFonts w:eastAsia="TimesNewRomanPSMT" w:cstheme="minorHAnsi"/>
          <w:lang w:val="en-US"/>
        </w:rPr>
        <w:t>extractum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imperatōrem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eum</w:t>
      </w:r>
      <w:proofErr w:type="spellEnd"/>
      <w:r w:rsidR="003320EA" w:rsidRPr="003320EA">
        <w:rPr>
          <w:rFonts w:eastAsia="TimesNewRomanPSMT" w:cstheme="minorHAnsi"/>
          <w:lang w:val="en-US"/>
        </w:rPr>
        <w:t xml:space="preserve"> </w:t>
      </w:r>
      <w:proofErr w:type="spellStart"/>
      <w:r w:rsidR="003320EA" w:rsidRPr="003320EA">
        <w:rPr>
          <w:rFonts w:eastAsia="TimesNewRomanPSMT" w:cstheme="minorHAnsi"/>
          <w:lang w:val="en-US"/>
        </w:rPr>
        <w:t>salutāvit</w:t>
      </w:r>
      <w:proofErr w:type="spellEnd"/>
      <w:r w:rsidR="003320EA" w:rsidRPr="003320EA">
        <w:rPr>
          <w:rFonts w:eastAsia="TimesNewRomanPSMT" w:cstheme="minorHAnsi"/>
          <w:lang w:val="en-US"/>
        </w:rPr>
        <w:t>.</w:t>
      </w:r>
    </w:p>
    <w:p w14:paraId="14368B43" w14:textId="77777777" w:rsidR="00217C34" w:rsidRPr="002D2F35" w:rsidRDefault="00217C34" w:rsidP="00C4009E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</w:p>
    <w:p w14:paraId="14B2B2C5" w14:textId="77777777" w:rsidR="00217C34" w:rsidRPr="008E013B" w:rsidRDefault="00217C34" w:rsidP="00C4009E">
      <w:pPr>
        <w:spacing w:line="360" w:lineRule="auto"/>
        <w:rPr>
          <w:rFonts w:cstheme="minorHAnsi"/>
          <w:b/>
        </w:rPr>
      </w:pPr>
      <w:r w:rsidRPr="0074035C">
        <w:rPr>
          <w:rFonts w:cstheme="minorHAnsi"/>
          <w:b/>
        </w:rPr>
        <w:t>ΠΑΡΑΤΗΡΗΣΕΙΣ</w:t>
      </w:r>
      <w:r w:rsidRPr="008527A4">
        <w:rPr>
          <w:rFonts w:cstheme="minorHAnsi"/>
          <w:b/>
        </w:rPr>
        <w:t xml:space="preserve"> </w:t>
      </w:r>
    </w:p>
    <w:p w14:paraId="2805ECA6" w14:textId="0C597E01" w:rsidR="00965849" w:rsidRPr="00287141" w:rsidRDefault="00217C34" w:rsidP="00C4009E">
      <w:pPr>
        <w:autoSpaceDE w:val="0"/>
        <w:autoSpaceDN w:val="0"/>
        <w:adjustRightInd w:val="0"/>
        <w:spacing w:line="360" w:lineRule="auto"/>
        <w:jc w:val="both"/>
      </w:pPr>
      <w:r w:rsidRPr="00287141">
        <w:t xml:space="preserve">Α. </w:t>
      </w:r>
      <w:r w:rsidR="00965849" w:rsidRPr="00287141">
        <w:rPr>
          <w:rFonts w:ascii="Calibri" w:eastAsia="Times New Roman" w:hAnsi="Calibri" w:cs="Calibri"/>
        </w:rPr>
        <w:t xml:space="preserve">Να μεταφράσετε στη Νέα Ελληνική τα αποσπάσματα: </w:t>
      </w:r>
      <w:r w:rsidR="00423906" w:rsidRPr="00287141">
        <w:rPr>
          <w:rFonts w:ascii="Calibri" w:eastAsia="Times New Roman" w:hAnsi="Calibri" w:cs="Calibri"/>
        </w:rPr>
        <w:t>«</w:t>
      </w:r>
      <w:r w:rsidR="00423906" w:rsidRPr="00287141">
        <w:rPr>
          <w:rFonts w:eastAsia="TimesNewRomanPSMT" w:cstheme="minorHAnsi"/>
          <w:lang w:val="en-US"/>
        </w:rPr>
        <w:t>Fit</w:t>
      </w:r>
      <w:r w:rsidR="00423906" w:rsidRPr="00287141">
        <w:rPr>
          <w:rFonts w:eastAsia="TimesNewRomanPSMT" w:cstheme="minorHAnsi"/>
        </w:rPr>
        <w:t xml:space="preserve"> </w:t>
      </w:r>
      <w:r w:rsidR="00423906" w:rsidRPr="00287141">
        <w:rPr>
          <w:rFonts w:eastAsia="TimesNewRomanPSMT" w:cstheme="minorHAnsi"/>
          <w:lang w:val="en-US"/>
        </w:rPr>
        <w:t>magna</w:t>
      </w:r>
      <w:r w:rsidR="00423906" w:rsidRPr="00287141">
        <w:rPr>
          <w:rFonts w:eastAsia="TimesNewRomanPSMT" w:cstheme="minorHAnsi"/>
        </w:rPr>
        <w:t>…</w:t>
      </w:r>
      <w:r w:rsidR="00423906" w:rsidRPr="00287141">
        <w:rPr>
          <w:rFonts w:ascii="Calibri" w:eastAsia="Times New Roman" w:hAnsi="Calibri" w:cs="Calibri"/>
        </w:rPr>
        <w:t xml:space="preserve"> </w:t>
      </w:r>
      <w:proofErr w:type="spellStart"/>
      <w:r w:rsidR="00423906" w:rsidRPr="00287141">
        <w:rPr>
          <w:rFonts w:eastAsia="TimesNewRomanPSMT" w:cstheme="minorHAnsi"/>
          <w:lang w:val="en-US"/>
        </w:rPr>
        <w:t>proiciuntur</w:t>
      </w:r>
      <w:proofErr w:type="spellEnd"/>
      <w:r w:rsidR="00965849" w:rsidRPr="00287141">
        <w:rPr>
          <w:rFonts w:ascii="Calibri" w:eastAsia="Times New Roman" w:hAnsi="Calibri" w:cs="Calibri"/>
        </w:rPr>
        <w:t>»</w:t>
      </w:r>
      <w:r w:rsidR="00423906" w:rsidRPr="00287141">
        <w:rPr>
          <w:rFonts w:ascii="Calibri" w:eastAsia="Times New Roman" w:hAnsi="Calibri" w:cs="Calibri"/>
        </w:rPr>
        <w:t xml:space="preserve"> και</w:t>
      </w:r>
      <w:r w:rsidR="00254551">
        <w:rPr>
          <w:rFonts w:ascii="Calibri" w:eastAsia="Times New Roman" w:hAnsi="Calibri" w:cs="Calibri"/>
        </w:rPr>
        <w:t xml:space="preserve"> το </w:t>
      </w:r>
      <w:r w:rsidR="00254551" w:rsidRPr="00287141">
        <w:rPr>
          <w:rFonts w:ascii="Calibri" w:eastAsia="Times New Roman" w:hAnsi="Calibri" w:cs="Calibri"/>
        </w:rPr>
        <w:t>«</w:t>
      </w:r>
      <w:r w:rsidR="00254551" w:rsidRPr="00287141">
        <w:rPr>
          <w:rFonts w:eastAsia="TimesNewRomanPSMT" w:cstheme="minorHAnsi"/>
          <w:lang w:val="en-US"/>
        </w:rPr>
        <w:t>Paulo</w:t>
      </w:r>
      <w:r w:rsidR="00254551" w:rsidRPr="00287141">
        <w:rPr>
          <w:rFonts w:eastAsia="TimesNewRomanPSMT" w:cstheme="minorHAnsi"/>
        </w:rPr>
        <w:t xml:space="preserve"> </w:t>
      </w:r>
      <w:r w:rsidR="00254551" w:rsidRPr="00287141">
        <w:rPr>
          <w:rFonts w:eastAsia="TimesNewRomanPSMT" w:cstheme="minorHAnsi"/>
          <w:lang w:val="en-US"/>
        </w:rPr>
        <w:t>post</w:t>
      </w:r>
      <w:r w:rsidR="00254551" w:rsidRPr="00287141">
        <w:rPr>
          <w:rFonts w:eastAsia="TimesNewRomanPSMT" w:cstheme="minorHAnsi"/>
        </w:rPr>
        <w:t xml:space="preserve"> …</w:t>
      </w:r>
      <w:proofErr w:type="spellStart"/>
      <w:r w:rsidR="00254551" w:rsidRPr="00287141">
        <w:rPr>
          <w:rFonts w:eastAsia="TimesNewRomanPSMT" w:cstheme="minorHAnsi"/>
          <w:lang w:val="en-US"/>
        </w:rPr>
        <w:t>animadvertit</w:t>
      </w:r>
      <w:proofErr w:type="spellEnd"/>
      <w:r w:rsidR="00254551" w:rsidRPr="00287141">
        <w:rPr>
          <w:rFonts w:eastAsia="TimesNewRomanPSMT" w:cstheme="minorHAnsi"/>
        </w:rPr>
        <w:t>»</w:t>
      </w:r>
      <w:r w:rsidR="009255B8">
        <w:rPr>
          <w:rFonts w:ascii="Calibri" w:eastAsia="Times New Roman" w:hAnsi="Calibri" w:cs="Calibri"/>
        </w:rPr>
        <w:t xml:space="preserve"> από το </w:t>
      </w:r>
      <w:r w:rsidR="00254551">
        <w:rPr>
          <w:rFonts w:ascii="Calibri" w:eastAsia="Times New Roman" w:hAnsi="Calibri" w:cs="Calibri"/>
        </w:rPr>
        <w:t>δεύτερο</w:t>
      </w:r>
      <w:r w:rsidR="009255B8">
        <w:rPr>
          <w:rFonts w:ascii="Calibri" w:eastAsia="Times New Roman" w:hAnsi="Calibri" w:cs="Calibri"/>
        </w:rPr>
        <w:t xml:space="preserve"> απόσπασμα</w:t>
      </w:r>
      <w:r w:rsidR="009255B8">
        <w:rPr>
          <w:rFonts w:eastAsia="TimesNewRomanPSMT" w:cstheme="minorHAnsi"/>
        </w:rPr>
        <w:t>.</w:t>
      </w:r>
      <w:r w:rsidR="00423906" w:rsidRPr="00287141">
        <w:rPr>
          <w:rFonts w:eastAsia="TimesNewRomanPSMT" w:cstheme="minorHAnsi"/>
        </w:rPr>
        <w:t xml:space="preserve">    </w:t>
      </w:r>
      <w:r w:rsidR="005A360A" w:rsidRPr="00287141">
        <w:rPr>
          <w:rFonts w:eastAsia="TimesNewRomanPSMT" w:cstheme="minorHAnsi"/>
        </w:rPr>
        <w:t xml:space="preserve">  </w:t>
      </w:r>
      <w:r w:rsidR="00423906" w:rsidRPr="00287141">
        <w:rPr>
          <w:rFonts w:eastAsia="TimesNewRomanPSMT" w:cstheme="minorHAnsi"/>
        </w:rPr>
        <w:t xml:space="preserve">       </w:t>
      </w:r>
      <w:r w:rsidR="00423906" w:rsidRPr="00287141">
        <w:t xml:space="preserve">                                             </w:t>
      </w:r>
    </w:p>
    <w:p w14:paraId="519E728E" w14:textId="77777777" w:rsidR="00423906" w:rsidRDefault="00423906" w:rsidP="00C4009E">
      <w:pPr>
        <w:spacing w:line="360" w:lineRule="auto"/>
        <w:jc w:val="right"/>
      </w:pPr>
      <w:r>
        <w:t xml:space="preserve">                                                                                                                              </w:t>
      </w:r>
      <w:r w:rsidRPr="00194E37">
        <w:rPr>
          <w:b/>
        </w:rPr>
        <w:t>Μονάδες 20</w:t>
      </w:r>
    </w:p>
    <w:p w14:paraId="2680E00C" w14:textId="4E86423C" w:rsidR="00217C34" w:rsidRPr="00287141" w:rsidRDefault="0010788B" w:rsidP="00C4009E">
      <w:pPr>
        <w:spacing w:line="360" w:lineRule="auto"/>
        <w:jc w:val="both"/>
      </w:pPr>
      <w:r w:rsidRPr="00287141">
        <w:t xml:space="preserve">Γ.1.α. Να γραφτεί ο τύπος που ζητείται για κάθε </w:t>
      </w:r>
      <w:r w:rsidR="000A7A97">
        <w:t>λέξη:</w:t>
      </w:r>
    </w:p>
    <w:p w14:paraId="5BC41784" w14:textId="3C1853A6" w:rsidR="00DB690C" w:rsidRPr="000A7A97" w:rsidRDefault="001A7B6A" w:rsidP="00C4009E">
      <w:pPr>
        <w:spacing w:line="360" w:lineRule="auto"/>
        <w:jc w:val="both"/>
        <w:rPr>
          <w:rFonts w:eastAsia="TimesNewRomanPSMT" w:cstheme="minorHAnsi"/>
        </w:rPr>
      </w:pPr>
      <w:r>
        <w:rPr>
          <w:rFonts w:eastAsia="TimesNewRomanPSMT" w:cstheme="minorHAnsi"/>
          <w:lang w:val="en-US"/>
        </w:rPr>
        <w:t>m</w:t>
      </w:r>
      <w:r w:rsidR="00DB690C" w:rsidRPr="00287141">
        <w:rPr>
          <w:rFonts w:eastAsia="TimesNewRomanPSMT" w:cstheme="minorHAnsi"/>
          <w:lang w:val="en-US"/>
        </w:rPr>
        <w:t>agna</w:t>
      </w:r>
      <w:r w:rsidRPr="000A7A97">
        <w:rPr>
          <w:rFonts w:eastAsia="TimesNewRomanPSMT" w:cstheme="minorHAnsi"/>
        </w:rPr>
        <w:t>:</w:t>
      </w:r>
      <w:r w:rsidR="000A7A97">
        <w:rPr>
          <w:rFonts w:eastAsia="TimesNewRomanPSMT" w:cstheme="minorHAnsi"/>
        </w:rPr>
        <w:t xml:space="preserve"> γενική ενικού στο συγκριτικό βαθμό στο ίδιο γ</w:t>
      </w:r>
      <w:r w:rsidR="00691678">
        <w:rPr>
          <w:rFonts w:eastAsia="TimesNewRomanPSMT" w:cstheme="minorHAnsi"/>
        </w:rPr>
        <w:t>έ</w:t>
      </w:r>
      <w:r w:rsidR="000A7A97">
        <w:rPr>
          <w:rFonts w:eastAsia="TimesNewRomanPSMT" w:cstheme="minorHAnsi"/>
        </w:rPr>
        <w:t>νος</w:t>
      </w:r>
    </w:p>
    <w:p w14:paraId="20CD8A0D" w14:textId="68045646" w:rsidR="00DB690C" w:rsidRPr="000A7A97" w:rsidRDefault="001A7B6A" w:rsidP="00C4009E">
      <w:pPr>
        <w:spacing w:line="360" w:lineRule="auto"/>
        <w:jc w:val="both"/>
        <w:rPr>
          <w:rFonts w:eastAsia="TimesNewRomanPSMT" w:cstheme="minorHAnsi"/>
        </w:rPr>
      </w:pPr>
      <w:r>
        <w:rPr>
          <w:rFonts w:eastAsia="TimesNewRomanPSMT" w:cstheme="minorHAnsi"/>
          <w:lang w:val="en-US"/>
        </w:rPr>
        <w:t>f</w:t>
      </w:r>
      <w:r w:rsidR="00DB690C" w:rsidRPr="00287141">
        <w:rPr>
          <w:rFonts w:eastAsia="TimesNewRomanPSMT" w:cstheme="minorHAnsi"/>
          <w:lang w:val="en-US"/>
        </w:rPr>
        <w:t>ug</w:t>
      </w:r>
      <w:r w:rsidR="00DB690C" w:rsidRPr="000A7A97">
        <w:rPr>
          <w:rFonts w:eastAsia="TimesNewRomanPSMT" w:cstheme="minorHAnsi"/>
        </w:rPr>
        <w:t>ā</w:t>
      </w:r>
      <w:r w:rsidRPr="000A7A97">
        <w:rPr>
          <w:rFonts w:eastAsia="TimesNewRomanPSMT" w:cstheme="minorHAnsi"/>
        </w:rPr>
        <w:t>:</w:t>
      </w:r>
      <w:r w:rsidR="000A7A97">
        <w:rPr>
          <w:rFonts w:eastAsia="TimesNewRomanPSMT" w:cstheme="minorHAnsi"/>
        </w:rPr>
        <w:t xml:space="preserve"> ονομαστική πληθυντικού</w:t>
      </w:r>
    </w:p>
    <w:p w14:paraId="169934C0" w14:textId="485E9DA5" w:rsidR="00DB690C" w:rsidRPr="000A7A97" w:rsidRDefault="00DB690C" w:rsidP="00C4009E">
      <w:pPr>
        <w:spacing w:line="360" w:lineRule="auto"/>
        <w:jc w:val="both"/>
      </w:pPr>
      <w:r w:rsidRPr="00287141">
        <w:rPr>
          <w:rFonts w:eastAsia="TimesNewRomanPSMT" w:cstheme="minorHAnsi"/>
          <w:lang w:val="en-US"/>
        </w:rPr>
        <w:t>signa</w:t>
      </w:r>
      <w:r w:rsidR="001A7B6A" w:rsidRPr="000A7A97">
        <w:rPr>
          <w:rFonts w:eastAsia="TimesNewRomanPSMT" w:cstheme="minorHAnsi"/>
        </w:rPr>
        <w:t>:</w:t>
      </w:r>
      <w:r w:rsidR="000A7A97">
        <w:rPr>
          <w:rFonts w:eastAsia="TimesNewRomanPSMT" w:cstheme="minorHAnsi"/>
        </w:rPr>
        <w:t xml:space="preserve"> αφαιρετική ενικού</w:t>
      </w:r>
    </w:p>
    <w:p w14:paraId="6A6E19F4" w14:textId="2CE74CA8" w:rsidR="00A030B8" w:rsidRPr="000A7A97" w:rsidRDefault="00DB690C" w:rsidP="00C4009E">
      <w:pPr>
        <w:spacing w:line="360" w:lineRule="auto"/>
        <w:jc w:val="both"/>
        <w:rPr>
          <w:rFonts w:eastAsia="TimesNewRomanPSMT" w:cstheme="minorHAnsi"/>
        </w:rPr>
      </w:pPr>
      <w:r w:rsidRPr="00287141">
        <w:rPr>
          <w:rFonts w:eastAsia="TimesNewRomanPSMT" w:cstheme="minorHAnsi"/>
          <w:lang w:val="en-US"/>
        </w:rPr>
        <w:t>die</w:t>
      </w:r>
      <w:r w:rsidR="001A7B6A" w:rsidRPr="000A7A97">
        <w:rPr>
          <w:rFonts w:eastAsia="TimesNewRomanPSMT" w:cstheme="minorHAnsi"/>
        </w:rPr>
        <w:t>:</w:t>
      </w:r>
      <w:r w:rsidR="000A7A97">
        <w:rPr>
          <w:rFonts w:eastAsia="TimesNewRomanPSMT" w:cstheme="minorHAnsi"/>
        </w:rPr>
        <w:t xml:space="preserve"> δοτική στον άλλο αριθμό</w:t>
      </w:r>
    </w:p>
    <w:p w14:paraId="5121EF01" w14:textId="3B4844D7" w:rsidR="00F943F6" w:rsidRPr="000A7A97" w:rsidRDefault="00F943F6" w:rsidP="00C4009E">
      <w:pPr>
        <w:spacing w:line="360" w:lineRule="auto"/>
        <w:jc w:val="both"/>
        <w:rPr>
          <w:rFonts w:eastAsia="TimesNewRomanPSMT" w:cstheme="minorHAnsi"/>
        </w:rPr>
      </w:pPr>
      <w:r w:rsidRPr="00287141">
        <w:rPr>
          <w:rFonts w:eastAsia="TimesNewRomanPSMT" w:cstheme="minorHAnsi"/>
          <w:lang w:val="en-US"/>
        </w:rPr>
        <w:t>Ipse</w:t>
      </w:r>
      <w:r w:rsidR="001A7B6A" w:rsidRPr="000A7A97">
        <w:rPr>
          <w:rFonts w:eastAsia="TimesNewRomanPSMT" w:cstheme="minorHAnsi"/>
        </w:rPr>
        <w:t>:</w:t>
      </w:r>
      <w:r w:rsidR="000A7A97">
        <w:rPr>
          <w:rFonts w:eastAsia="TimesNewRomanPSMT" w:cstheme="minorHAnsi"/>
        </w:rPr>
        <w:t xml:space="preserve"> αιτιατική πληθυντικού στο θηλυκό γένος</w:t>
      </w:r>
    </w:p>
    <w:p w14:paraId="296135B1" w14:textId="34ABB57C" w:rsidR="00F943F6" w:rsidRPr="000A7A97" w:rsidRDefault="001A7B6A" w:rsidP="00C4009E">
      <w:pPr>
        <w:spacing w:line="360" w:lineRule="auto"/>
        <w:jc w:val="both"/>
        <w:rPr>
          <w:rFonts w:eastAsia="TimesNewRomanPSMT" w:cstheme="minorHAnsi"/>
        </w:rPr>
      </w:pPr>
      <w:proofErr w:type="spellStart"/>
      <w:r>
        <w:rPr>
          <w:rFonts w:eastAsia="TimesNewRomanPSMT" w:cstheme="minorHAnsi"/>
          <w:lang w:val="en-US"/>
        </w:rPr>
        <w:t>mirabili</w:t>
      </w:r>
      <w:proofErr w:type="spellEnd"/>
      <w:r w:rsidRPr="000A7A97">
        <w:rPr>
          <w:rFonts w:eastAsia="TimesNewRomanPSMT" w:cstheme="minorHAnsi"/>
        </w:rPr>
        <w:t>:</w:t>
      </w:r>
      <w:r w:rsidR="000A7A97">
        <w:rPr>
          <w:rFonts w:eastAsia="TimesNewRomanPSMT" w:cstheme="minorHAnsi"/>
        </w:rPr>
        <w:t xml:space="preserve"> </w:t>
      </w:r>
      <w:r w:rsidR="004F0BC1">
        <w:rPr>
          <w:rFonts w:eastAsia="TimesNewRomanPSMT" w:cstheme="minorHAnsi"/>
        </w:rPr>
        <w:t>αιτιατική πληθυντικού στο ουδέτερο γένος</w:t>
      </w:r>
    </w:p>
    <w:p w14:paraId="61EE83FB" w14:textId="4C46539F" w:rsidR="00F943F6" w:rsidRPr="004F0BC1" w:rsidRDefault="00F943F6" w:rsidP="00C4009E">
      <w:pPr>
        <w:spacing w:line="360" w:lineRule="auto"/>
        <w:jc w:val="both"/>
        <w:rPr>
          <w:rFonts w:eastAsia="TimesNewRomanPSMT" w:cstheme="minorHAnsi"/>
        </w:rPr>
      </w:pPr>
      <w:proofErr w:type="spellStart"/>
      <w:r w:rsidRPr="00287141">
        <w:rPr>
          <w:rFonts w:eastAsia="TimesNewRomanPSMT" w:cstheme="minorHAnsi"/>
          <w:lang w:val="en-US"/>
        </w:rPr>
        <w:t>quodam</w:t>
      </w:r>
      <w:proofErr w:type="spellEnd"/>
      <w:r w:rsidRPr="004F0BC1">
        <w:rPr>
          <w:rFonts w:eastAsia="TimesNewRomanPSMT" w:cstheme="minorHAnsi"/>
        </w:rPr>
        <w:t xml:space="preserve"> </w:t>
      </w:r>
      <w:proofErr w:type="spellStart"/>
      <w:r w:rsidRPr="00287141">
        <w:rPr>
          <w:rFonts w:eastAsia="TimesNewRomanPSMT" w:cstheme="minorHAnsi"/>
          <w:lang w:val="en-US"/>
        </w:rPr>
        <w:t>casu</w:t>
      </w:r>
      <w:proofErr w:type="spellEnd"/>
      <w:r w:rsidR="001A7B6A" w:rsidRPr="004F0BC1">
        <w:rPr>
          <w:rFonts w:eastAsia="TimesNewRomanPSMT" w:cstheme="minorHAnsi"/>
        </w:rPr>
        <w:t>:</w:t>
      </w:r>
      <w:r w:rsidR="004F0BC1">
        <w:rPr>
          <w:rFonts w:eastAsia="TimesNewRomanPSMT" w:cstheme="minorHAnsi"/>
        </w:rPr>
        <w:t xml:space="preserve"> η αντίστοιχη πτώση στον άλλο αριθμό</w:t>
      </w:r>
    </w:p>
    <w:p w14:paraId="3CA950FE" w14:textId="442A1300" w:rsidR="00F943F6" w:rsidRPr="004F0BC1" w:rsidRDefault="00F943F6" w:rsidP="00C4009E">
      <w:pPr>
        <w:spacing w:line="360" w:lineRule="auto"/>
        <w:jc w:val="both"/>
        <w:rPr>
          <w:rFonts w:eastAsia="TimesNewRomanPSMT" w:cstheme="minorHAnsi"/>
        </w:rPr>
      </w:pPr>
      <w:r w:rsidRPr="00287141">
        <w:rPr>
          <w:rFonts w:eastAsia="TimesNewRomanPSMT" w:cstheme="minorHAnsi"/>
          <w:lang w:val="en-US"/>
        </w:rPr>
        <w:t>rum</w:t>
      </w:r>
      <w:r w:rsidRPr="004F0BC1">
        <w:rPr>
          <w:rFonts w:eastAsia="TimesNewRomanPSMT" w:cstheme="minorHAnsi"/>
        </w:rPr>
        <w:t>ō</w:t>
      </w:r>
      <w:r w:rsidRPr="00287141">
        <w:rPr>
          <w:rFonts w:eastAsia="TimesNewRomanPSMT" w:cstheme="minorHAnsi"/>
          <w:lang w:val="en-US"/>
        </w:rPr>
        <w:t>re</w:t>
      </w:r>
      <w:r w:rsidR="001A7B6A" w:rsidRPr="004F0BC1">
        <w:rPr>
          <w:rFonts w:eastAsia="TimesNewRomanPSMT" w:cstheme="minorHAnsi"/>
        </w:rPr>
        <w:t>:</w:t>
      </w:r>
      <w:r w:rsidR="004F0BC1">
        <w:rPr>
          <w:rFonts w:eastAsia="TimesNewRomanPSMT" w:cstheme="minorHAnsi"/>
        </w:rPr>
        <w:t xml:space="preserve"> γενική πληθυντικού</w:t>
      </w:r>
    </w:p>
    <w:p w14:paraId="64FC06FA" w14:textId="0C4DE1BF" w:rsidR="00F943F6" w:rsidRPr="004F0BC1" w:rsidRDefault="00F943F6" w:rsidP="00C4009E">
      <w:pPr>
        <w:spacing w:line="360" w:lineRule="auto"/>
        <w:jc w:val="both"/>
        <w:rPr>
          <w:rFonts w:eastAsia="TimesNewRomanPSMT" w:cstheme="minorHAnsi"/>
        </w:rPr>
      </w:pPr>
      <w:proofErr w:type="spellStart"/>
      <w:r w:rsidRPr="00287141">
        <w:rPr>
          <w:rFonts w:eastAsia="TimesNewRomanPSMT" w:cstheme="minorHAnsi"/>
          <w:lang w:val="en-US"/>
        </w:rPr>
        <w:t>eius</w:t>
      </w:r>
      <w:proofErr w:type="spellEnd"/>
      <w:r w:rsidR="001A7B6A" w:rsidRPr="004F0BC1">
        <w:rPr>
          <w:rFonts w:eastAsia="TimesNewRomanPSMT" w:cstheme="minorHAnsi"/>
        </w:rPr>
        <w:t>:</w:t>
      </w:r>
      <w:r w:rsidR="004F0BC1">
        <w:rPr>
          <w:rFonts w:eastAsia="TimesNewRomanPSMT" w:cstheme="minorHAnsi"/>
        </w:rPr>
        <w:t xml:space="preserve"> γενική πληθυντ</w:t>
      </w:r>
      <w:r w:rsidR="00691678">
        <w:rPr>
          <w:rFonts w:eastAsia="TimesNewRomanPSMT" w:cstheme="minorHAnsi"/>
        </w:rPr>
        <w:t>ι</w:t>
      </w:r>
      <w:r w:rsidR="004F0BC1">
        <w:rPr>
          <w:rFonts w:eastAsia="TimesNewRomanPSMT" w:cstheme="minorHAnsi"/>
        </w:rPr>
        <w:t>κού στο θηλυκό γένος</w:t>
      </w:r>
    </w:p>
    <w:p w14:paraId="74DCA835" w14:textId="4ED07FD7" w:rsidR="00F943F6" w:rsidRPr="00287141" w:rsidRDefault="003477F9" w:rsidP="00C4009E">
      <w:pPr>
        <w:spacing w:line="360" w:lineRule="auto"/>
        <w:jc w:val="right"/>
        <w:rPr>
          <w:bCs/>
        </w:rPr>
      </w:pPr>
      <w:r>
        <w:rPr>
          <w:bCs/>
        </w:rPr>
        <w:t>(μ</w:t>
      </w:r>
      <w:r w:rsidR="00F943F6" w:rsidRPr="00287141">
        <w:rPr>
          <w:bCs/>
        </w:rPr>
        <w:t>ονάδες 10</w:t>
      </w:r>
      <w:r>
        <w:rPr>
          <w:bCs/>
        </w:rPr>
        <w:t>)</w:t>
      </w:r>
    </w:p>
    <w:p w14:paraId="0CA9A4B7" w14:textId="6D8E8682" w:rsidR="00287141" w:rsidRPr="001F1A30" w:rsidRDefault="00A030B8" w:rsidP="00A725D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287141">
        <w:rPr>
          <w:rFonts w:eastAsia="Times New Roman" w:cstheme="minorHAnsi"/>
          <w:color w:val="000000"/>
          <w:lang w:eastAsia="el-GR"/>
        </w:rPr>
        <w:t xml:space="preserve">Γ.1.β. </w:t>
      </w:r>
      <w:r w:rsidR="003574B9" w:rsidRPr="001F1A30">
        <w:rPr>
          <w:rFonts w:cstheme="minorHAnsi"/>
        </w:rPr>
        <w:t>Αντιστοιχίστε τις λατινικές λέξεις της A ́ στήλης με τη γραμματική τους αναγνώριση στη B ́ στήλη.</w:t>
      </w:r>
      <w:r w:rsidR="00B4095A" w:rsidRPr="001F1A30">
        <w:rPr>
          <w:rFonts w:cstheme="minorHAnsi"/>
        </w:rPr>
        <w:t xml:space="preserve"> </w:t>
      </w:r>
      <w:r w:rsidR="003574B9" w:rsidRPr="001F1A30">
        <w:rPr>
          <w:rFonts w:cstheme="minorHAnsi"/>
        </w:rPr>
        <w:t xml:space="preserve">Για τον ακριβέστερο εντοπισμό του γραμματικού τύπου που ζητείται, </w:t>
      </w:r>
      <w:r w:rsidR="00B4095A" w:rsidRPr="001F1A30">
        <w:rPr>
          <w:rFonts w:cstheme="minorHAnsi"/>
        </w:rPr>
        <w:t xml:space="preserve"> να </w:t>
      </w:r>
      <w:r w:rsidR="003574B9" w:rsidRPr="001F1A30">
        <w:rPr>
          <w:rFonts w:cstheme="minorHAnsi"/>
        </w:rPr>
        <w:lastRenderedPageBreak/>
        <w:t>λάβετε υπόψη σας, όπου το</w:t>
      </w:r>
      <w:r w:rsidR="00B4095A" w:rsidRPr="001F1A30">
        <w:rPr>
          <w:rFonts w:eastAsia="TimesNewRomanPSMT" w:cstheme="minorHAnsi"/>
          <w:sz w:val="28"/>
          <w:szCs w:val="28"/>
        </w:rPr>
        <w:t xml:space="preserve"> </w:t>
      </w:r>
      <w:r w:rsidR="003574B9" w:rsidRPr="001F1A30">
        <w:rPr>
          <w:rFonts w:cstheme="minorHAnsi"/>
        </w:rPr>
        <w:t xml:space="preserve">κρίνετε αναγκαίο, τη συντακτική λειτουργία του στο εξεταζόμενο κείμενο. </w:t>
      </w:r>
      <w:r w:rsidR="00B4095A" w:rsidRPr="001F1A30">
        <w:rPr>
          <w:rFonts w:cstheme="minorHAnsi"/>
        </w:rPr>
        <w:t>Στη B ́ στήλη τρεις  (3) χαρακτηρισμοί περισσεύουν.</w:t>
      </w:r>
    </w:p>
    <w:p w14:paraId="2005EB58" w14:textId="77777777" w:rsidR="00B4095A" w:rsidRPr="00B4095A" w:rsidRDefault="00B4095A" w:rsidP="00B4095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B4095A" w14:paraId="42AC70D2" w14:textId="77777777" w:rsidTr="00B4095A">
        <w:tc>
          <w:tcPr>
            <w:tcW w:w="4389" w:type="dxa"/>
          </w:tcPr>
          <w:p w14:paraId="74ED42E7" w14:textId="6D82FA87" w:rsidR="00B4095A" w:rsidRP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4095A">
              <w:rPr>
                <w:rFonts w:ascii="Calibri" w:hAnsi="Calibri" w:cs="Calibri"/>
                <w:b/>
                <w:bCs/>
              </w:rPr>
              <w:t>ΣΤΗΛΗ Α΄</w:t>
            </w:r>
          </w:p>
        </w:tc>
        <w:tc>
          <w:tcPr>
            <w:tcW w:w="4389" w:type="dxa"/>
          </w:tcPr>
          <w:p w14:paraId="4D2C9712" w14:textId="2227ED48" w:rsidR="00B4095A" w:rsidRP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4095A">
              <w:rPr>
                <w:rFonts w:ascii="Calibri" w:hAnsi="Calibri" w:cs="Calibri"/>
                <w:b/>
                <w:bCs/>
              </w:rPr>
              <w:t>ΣΤΗΛΗ Β΄</w:t>
            </w:r>
          </w:p>
        </w:tc>
      </w:tr>
      <w:tr w:rsidR="00B4095A" w14:paraId="34D1821F" w14:textId="77777777" w:rsidTr="00B4095A">
        <w:tc>
          <w:tcPr>
            <w:tcW w:w="4389" w:type="dxa"/>
          </w:tcPr>
          <w:p w14:paraId="6C70F59D" w14:textId="0F5F1B05" w:rsid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eastAsia="TimesNewRomanPSMT" w:cstheme="minorHAnsi"/>
                <w:lang w:val="en-US"/>
              </w:rPr>
              <w:t>i</w:t>
            </w:r>
            <w:proofErr w:type="spellEnd"/>
            <w:r>
              <w:rPr>
                <w:rFonts w:eastAsia="TimesNewRomanPSMT" w:cstheme="minorHAnsi"/>
                <w:lang w:val="en-US"/>
              </w:rPr>
              <w:t xml:space="preserve">. </w:t>
            </w:r>
            <w:r w:rsidRPr="00DB486E">
              <w:rPr>
                <w:rFonts w:eastAsia="TimesNewRomanPSMT" w:cstheme="minorHAnsi"/>
                <w:lang w:val="en-US"/>
              </w:rPr>
              <w:t>dux</w:t>
            </w:r>
          </w:p>
        </w:tc>
        <w:tc>
          <w:tcPr>
            <w:tcW w:w="4389" w:type="dxa"/>
          </w:tcPr>
          <w:p w14:paraId="448B7342" w14:textId="18737E5B" w:rsidR="00B4095A" w:rsidRPr="00D9351C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 xml:space="preserve">a. </w:t>
            </w:r>
            <w:r>
              <w:rPr>
                <w:rFonts w:ascii="Calibri" w:hAnsi="Calibri" w:cs="Calibri"/>
              </w:rPr>
              <w:t>αιτιατική πληθυντικού</w:t>
            </w:r>
          </w:p>
        </w:tc>
      </w:tr>
      <w:tr w:rsidR="00B4095A" w14:paraId="5B8FD462" w14:textId="77777777" w:rsidTr="00B4095A">
        <w:tc>
          <w:tcPr>
            <w:tcW w:w="4389" w:type="dxa"/>
          </w:tcPr>
          <w:p w14:paraId="64799C40" w14:textId="5F6B5D33" w:rsidR="00B4095A" w:rsidRP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ii. </w:t>
            </w:r>
            <w:proofErr w:type="spellStart"/>
            <w:r w:rsidRPr="00DB486E">
              <w:rPr>
                <w:rFonts w:eastAsia="TimesNewRomanPSMT" w:cstheme="minorHAnsi"/>
                <w:lang w:val="en-US"/>
              </w:rPr>
              <w:t>hostium</w:t>
            </w:r>
            <w:proofErr w:type="spellEnd"/>
          </w:p>
        </w:tc>
        <w:tc>
          <w:tcPr>
            <w:tcW w:w="4389" w:type="dxa"/>
          </w:tcPr>
          <w:p w14:paraId="286C3DE9" w14:textId="45A1542E" w:rsidR="00B4095A" w:rsidRPr="00BD465A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b.</w:t>
            </w:r>
            <w:r w:rsidR="00BD465A">
              <w:rPr>
                <w:rFonts w:ascii="Calibri" w:hAnsi="Calibri" w:cs="Calibri"/>
              </w:rPr>
              <w:t xml:space="preserve"> </w:t>
            </w:r>
            <w:r w:rsidR="00254551">
              <w:rPr>
                <w:rFonts w:ascii="Calibri" w:hAnsi="Calibri" w:cs="Calibri"/>
              </w:rPr>
              <w:t>δοτική</w:t>
            </w:r>
            <w:r w:rsidR="00BD465A">
              <w:rPr>
                <w:rFonts w:ascii="Calibri" w:hAnsi="Calibri" w:cs="Calibri"/>
              </w:rPr>
              <w:t xml:space="preserve"> πληθυντικού</w:t>
            </w:r>
          </w:p>
        </w:tc>
      </w:tr>
      <w:tr w:rsidR="00B4095A" w14:paraId="4DDCCB18" w14:textId="77777777" w:rsidTr="00B4095A">
        <w:tc>
          <w:tcPr>
            <w:tcW w:w="4389" w:type="dxa"/>
          </w:tcPr>
          <w:p w14:paraId="37D38B0B" w14:textId="117A8D38" w:rsidR="00B4095A" w:rsidRP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iii. </w:t>
            </w:r>
            <w:proofErr w:type="spellStart"/>
            <w:r w:rsidR="00D9351C" w:rsidRPr="00DB486E">
              <w:rPr>
                <w:rFonts w:eastAsia="TimesNewRomanPSMT" w:cstheme="minorHAnsi"/>
                <w:lang w:val="en-US"/>
              </w:rPr>
              <w:t>civitātes</w:t>
            </w:r>
            <w:proofErr w:type="spellEnd"/>
          </w:p>
        </w:tc>
        <w:tc>
          <w:tcPr>
            <w:tcW w:w="4389" w:type="dxa"/>
          </w:tcPr>
          <w:p w14:paraId="4989FDDC" w14:textId="142AC9A6" w:rsidR="00B4095A" w:rsidRPr="00BD465A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c.</w:t>
            </w:r>
            <w:r w:rsidR="00BD465A">
              <w:rPr>
                <w:rFonts w:ascii="Calibri" w:hAnsi="Calibri" w:cs="Calibri"/>
              </w:rPr>
              <w:t xml:space="preserve"> κλητική πληθυντικού</w:t>
            </w:r>
          </w:p>
        </w:tc>
      </w:tr>
      <w:tr w:rsidR="00B4095A" w14:paraId="2F1A859D" w14:textId="77777777" w:rsidTr="00B4095A">
        <w:tc>
          <w:tcPr>
            <w:tcW w:w="4389" w:type="dxa"/>
          </w:tcPr>
          <w:p w14:paraId="2A684052" w14:textId="5332280D" w:rsidR="00B4095A" w:rsidRP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iv. </w:t>
            </w:r>
            <w:r w:rsidR="00D9351C" w:rsidRPr="003320EA">
              <w:rPr>
                <w:rFonts w:eastAsia="TimesNewRomanPSMT" w:cstheme="minorHAnsi"/>
                <w:lang w:val="en-US"/>
              </w:rPr>
              <w:t>suae</w:t>
            </w:r>
          </w:p>
        </w:tc>
        <w:tc>
          <w:tcPr>
            <w:tcW w:w="4389" w:type="dxa"/>
          </w:tcPr>
          <w:p w14:paraId="7C785324" w14:textId="4674D41B" w:rsidR="00B4095A" w:rsidRPr="00D9351C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d.</w:t>
            </w:r>
            <w:r>
              <w:rPr>
                <w:rFonts w:ascii="Calibri" w:hAnsi="Calibri" w:cs="Calibri"/>
              </w:rPr>
              <w:t xml:space="preserve"> γενική πληθυντικού</w:t>
            </w:r>
          </w:p>
        </w:tc>
      </w:tr>
      <w:tr w:rsidR="00B4095A" w14:paraId="35A72ABE" w14:textId="77777777" w:rsidTr="00B4095A">
        <w:tc>
          <w:tcPr>
            <w:tcW w:w="4389" w:type="dxa"/>
          </w:tcPr>
          <w:p w14:paraId="2784A37D" w14:textId="1C7B74A9" w:rsidR="00B4095A" w:rsidRP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v. </w:t>
            </w:r>
            <w:proofErr w:type="spellStart"/>
            <w:r w:rsidR="00BD465A" w:rsidRPr="003320EA">
              <w:rPr>
                <w:rFonts w:eastAsia="TimesNewRomanPSMT" w:cstheme="minorHAnsi"/>
                <w:lang w:val="en-US"/>
              </w:rPr>
              <w:t>foribus</w:t>
            </w:r>
            <w:proofErr w:type="spellEnd"/>
          </w:p>
        </w:tc>
        <w:tc>
          <w:tcPr>
            <w:tcW w:w="4389" w:type="dxa"/>
          </w:tcPr>
          <w:p w14:paraId="2680C8E1" w14:textId="1726D3E2" w:rsidR="00B4095A" w:rsidRPr="00BD465A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e.</w:t>
            </w:r>
            <w:r w:rsidR="00BD465A">
              <w:rPr>
                <w:rFonts w:ascii="Calibri" w:hAnsi="Calibri" w:cs="Calibri"/>
              </w:rPr>
              <w:t xml:space="preserve"> δοτική ενικού</w:t>
            </w:r>
          </w:p>
        </w:tc>
      </w:tr>
      <w:tr w:rsidR="00B4095A" w14:paraId="5F62F357" w14:textId="77777777" w:rsidTr="00B4095A">
        <w:tc>
          <w:tcPr>
            <w:tcW w:w="4389" w:type="dxa"/>
          </w:tcPr>
          <w:p w14:paraId="691F8E0B" w14:textId="77777777" w:rsid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14:paraId="7A991FB9" w14:textId="3551A527" w:rsidR="00B4095A" w:rsidRPr="00D9351C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f.</w:t>
            </w:r>
            <w:r>
              <w:rPr>
                <w:rFonts w:ascii="Calibri" w:hAnsi="Calibri" w:cs="Calibri"/>
              </w:rPr>
              <w:t xml:space="preserve"> ονομαστική ενικού</w:t>
            </w:r>
          </w:p>
        </w:tc>
      </w:tr>
      <w:tr w:rsidR="00B4095A" w14:paraId="4C541D0C" w14:textId="77777777" w:rsidTr="00B4095A">
        <w:tc>
          <w:tcPr>
            <w:tcW w:w="4389" w:type="dxa"/>
          </w:tcPr>
          <w:p w14:paraId="721E499D" w14:textId="77777777" w:rsidR="00B4095A" w:rsidRDefault="00B4095A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14:paraId="0EFAF34A" w14:textId="41F805BC" w:rsidR="00B4095A" w:rsidRPr="00D9351C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g.</w:t>
            </w:r>
            <w:r>
              <w:rPr>
                <w:rFonts w:ascii="Calibri" w:hAnsi="Calibri" w:cs="Calibri"/>
              </w:rPr>
              <w:t xml:space="preserve"> γενική ενικού</w:t>
            </w:r>
          </w:p>
        </w:tc>
      </w:tr>
      <w:tr w:rsidR="00D9351C" w14:paraId="74EE3B60" w14:textId="77777777" w:rsidTr="00B4095A">
        <w:tc>
          <w:tcPr>
            <w:tcW w:w="4389" w:type="dxa"/>
          </w:tcPr>
          <w:p w14:paraId="1C005B16" w14:textId="77777777" w:rsidR="00D9351C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14:paraId="54B3130A" w14:textId="43DB0AA9" w:rsidR="00D9351C" w:rsidRPr="00BD465A" w:rsidRDefault="00D9351C" w:rsidP="00D9351C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h.</w:t>
            </w:r>
            <w:r w:rsidR="00BD465A">
              <w:rPr>
                <w:rFonts w:ascii="Calibri" w:hAnsi="Calibri" w:cs="Calibri"/>
              </w:rPr>
              <w:t xml:space="preserve"> ονομαστική πληθυντικού</w:t>
            </w:r>
          </w:p>
        </w:tc>
      </w:tr>
    </w:tbl>
    <w:p w14:paraId="0FCB2B3B" w14:textId="22011EC3" w:rsidR="00B4095A" w:rsidRPr="00B4095A" w:rsidRDefault="00B4095A" w:rsidP="00B4095A">
      <w:pPr>
        <w:autoSpaceDE w:val="0"/>
        <w:autoSpaceDN w:val="0"/>
        <w:adjustRightInd w:val="0"/>
        <w:rPr>
          <w:rFonts w:ascii="Calibri" w:hAnsi="Calibri" w:cs="Calibri"/>
        </w:rPr>
      </w:pPr>
    </w:p>
    <w:p w14:paraId="7E83D6DD" w14:textId="2897DF46" w:rsidR="00115F5F" w:rsidRPr="00287141" w:rsidRDefault="00DB690C" w:rsidP="00C4009E">
      <w:pPr>
        <w:spacing w:line="360" w:lineRule="auto"/>
        <w:jc w:val="right"/>
        <w:rPr>
          <w:rFonts w:eastAsia="Times New Roman" w:cstheme="minorHAnsi"/>
          <w:color w:val="000000"/>
          <w:lang w:eastAsia="el-GR"/>
        </w:rPr>
      </w:pPr>
      <w:r w:rsidRPr="00DB690C">
        <w:rPr>
          <w:rFonts w:eastAsia="Times New Roman" w:cstheme="minorHAnsi"/>
          <w:color w:val="000000"/>
          <w:lang w:eastAsia="el-GR"/>
        </w:rPr>
        <w:t xml:space="preserve">                                                                </w:t>
      </w:r>
      <w:r w:rsidR="00A030B8">
        <w:rPr>
          <w:rFonts w:eastAsia="Times New Roman" w:cstheme="minorHAnsi"/>
          <w:color w:val="000000"/>
          <w:lang w:eastAsia="el-GR"/>
        </w:rPr>
        <w:tab/>
      </w:r>
      <w:r w:rsidR="00A030B8">
        <w:rPr>
          <w:rFonts w:eastAsia="Times New Roman" w:cstheme="minorHAnsi"/>
          <w:color w:val="000000"/>
          <w:lang w:eastAsia="el-GR"/>
        </w:rPr>
        <w:tab/>
      </w:r>
      <w:r w:rsidR="00287141" w:rsidRPr="00287141">
        <w:rPr>
          <w:rFonts w:eastAsia="Times New Roman" w:cstheme="minorHAnsi"/>
          <w:color w:val="000000"/>
          <w:lang w:eastAsia="el-GR"/>
        </w:rPr>
        <w:t xml:space="preserve">                                            </w:t>
      </w:r>
      <w:r w:rsidR="00691678">
        <w:rPr>
          <w:rFonts w:eastAsia="Times New Roman" w:cstheme="minorHAnsi"/>
          <w:color w:val="000000"/>
          <w:lang w:eastAsia="el-GR"/>
        </w:rPr>
        <w:t>(μ</w:t>
      </w:r>
      <w:r w:rsidR="00287141" w:rsidRPr="00287141">
        <w:rPr>
          <w:rFonts w:eastAsia="Times New Roman" w:cstheme="minorHAnsi"/>
          <w:color w:val="000000"/>
          <w:lang w:eastAsia="el-GR"/>
        </w:rPr>
        <w:t>ονάδες 5</w:t>
      </w:r>
      <w:r w:rsidR="00691678">
        <w:rPr>
          <w:rFonts w:eastAsia="Times New Roman" w:cstheme="minorHAnsi"/>
          <w:color w:val="000000"/>
          <w:lang w:eastAsia="el-GR"/>
        </w:rPr>
        <w:t>)</w:t>
      </w:r>
    </w:p>
    <w:p w14:paraId="5C998E34" w14:textId="01C8119E" w:rsidR="00287141" w:rsidRPr="00287141" w:rsidRDefault="00287141" w:rsidP="00C4009E">
      <w:pPr>
        <w:spacing w:line="360" w:lineRule="auto"/>
        <w:jc w:val="right"/>
        <w:rPr>
          <w:b/>
          <w:bCs/>
        </w:rPr>
      </w:pPr>
      <w:r w:rsidRPr="00287141">
        <w:rPr>
          <w:rFonts w:eastAsia="Times New Roman" w:cstheme="minorHAnsi"/>
          <w:b/>
          <w:bCs/>
          <w:color w:val="000000"/>
          <w:lang w:eastAsia="el-GR"/>
        </w:rPr>
        <w:t>Μονάδες 15</w:t>
      </w:r>
    </w:p>
    <w:p w14:paraId="3784BF32" w14:textId="7E2AE1B3" w:rsidR="00A030B8" w:rsidRPr="006E263D" w:rsidRDefault="00F943F6" w:rsidP="00A725DA">
      <w:pPr>
        <w:spacing w:line="360" w:lineRule="auto"/>
        <w:jc w:val="both"/>
      </w:pPr>
      <w:r>
        <w:rPr>
          <w:rFonts w:eastAsia="Times New Roman" w:cstheme="minorHAnsi"/>
          <w:color w:val="000000"/>
          <w:lang w:eastAsia="el-GR"/>
        </w:rPr>
        <w:t>Γ.2.α. «</w:t>
      </w:r>
      <w:proofErr w:type="spellStart"/>
      <w:r w:rsidRPr="003320EA">
        <w:rPr>
          <w:rFonts w:eastAsia="TimesNewRomanPSMT" w:cstheme="minorHAnsi"/>
          <w:lang w:val="en-US"/>
        </w:rPr>
        <w:t>Discurrens</w:t>
      </w:r>
      <w:proofErr w:type="spellEnd"/>
      <w:r w:rsidRPr="00F943F6">
        <w:rPr>
          <w:rFonts w:eastAsia="TimesNewRomanPSMT" w:cstheme="minorHAnsi"/>
        </w:rPr>
        <w:t xml:space="preserve"> </w:t>
      </w:r>
      <w:r w:rsidRPr="003320EA">
        <w:rPr>
          <w:rFonts w:eastAsia="TimesNewRomanPSMT" w:cstheme="minorHAnsi"/>
          <w:lang w:val="en-US"/>
        </w:rPr>
        <w:t>miles</w:t>
      </w:r>
      <w:r w:rsidRPr="00F943F6">
        <w:rPr>
          <w:rFonts w:eastAsia="TimesNewRomanPSMT" w:cstheme="minorHAnsi"/>
        </w:rPr>
        <w:t xml:space="preserve"> </w:t>
      </w:r>
      <w:r w:rsidRPr="003320EA">
        <w:rPr>
          <w:rFonts w:eastAsia="TimesNewRomanPSMT" w:cstheme="minorHAnsi"/>
          <w:lang w:val="en-US"/>
        </w:rPr>
        <w:t>pedes</w:t>
      </w:r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eius</w:t>
      </w:r>
      <w:proofErr w:type="spellEnd"/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animadvertit</w:t>
      </w:r>
      <w:proofErr w:type="spellEnd"/>
      <w:r w:rsidRPr="00F943F6">
        <w:rPr>
          <w:rFonts w:eastAsia="TimesNewRomanPSMT" w:cstheme="minorHAnsi"/>
        </w:rPr>
        <w:t xml:space="preserve">; </w:t>
      </w:r>
      <w:proofErr w:type="spellStart"/>
      <w:r w:rsidRPr="003320EA">
        <w:rPr>
          <w:rFonts w:eastAsia="TimesNewRomanPSMT" w:cstheme="minorHAnsi"/>
          <w:lang w:val="en-US"/>
        </w:rPr>
        <w:t>eum</w:t>
      </w:r>
      <w:proofErr w:type="spellEnd"/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latentem</w:t>
      </w:r>
      <w:proofErr w:type="spellEnd"/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adgn</w:t>
      </w:r>
      <w:proofErr w:type="spellEnd"/>
      <w:r w:rsidRPr="00F943F6">
        <w:rPr>
          <w:rFonts w:eastAsia="TimesNewRomanPSMT" w:cstheme="minorHAnsi"/>
        </w:rPr>
        <w:t>ō</w:t>
      </w:r>
      <w:r w:rsidRPr="003320EA">
        <w:rPr>
          <w:rFonts w:eastAsia="TimesNewRomanPSMT" w:cstheme="minorHAnsi"/>
          <w:lang w:val="en-US"/>
        </w:rPr>
        <w:t>vit</w:t>
      </w:r>
      <w:r w:rsidRPr="00F943F6">
        <w:rPr>
          <w:rFonts w:eastAsia="TimesNewRomanPSMT" w:cstheme="minorHAnsi"/>
        </w:rPr>
        <w:t xml:space="preserve">; </w:t>
      </w:r>
      <w:proofErr w:type="spellStart"/>
      <w:r w:rsidRPr="003320EA">
        <w:rPr>
          <w:rFonts w:eastAsia="TimesNewRomanPSMT" w:cstheme="minorHAnsi"/>
          <w:lang w:val="en-US"/>
        </w:rPr>
        <w:t>extractum</w:t>
      </w:r>
      <w:proofErr w:type="spellEnd"/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imperat</w:t>
      </w:r>
      <w:proofErr w:type="spellEnd"/>
      <w:r w:rsidRPr="00F943F6">
        <w:rPr>
          <w:rFonts w:eastAsia="TimesNewRomanPSMT" w:cstheme="minorHAnsi"/>
        </w:rPr>
        <w:t>ō</w:t>
      </w:r>
      <w:r w:rsidRPr="003320EA">
        <w:rPr>
          <w:rFonts w:eastAsia="TimesNewRomanPSMT" w:cstheme="minorHAnsi"/>
          <w:lang w:val="en-US"/>
        </w:rPr>
        <w:t>rem</w:t>
      </w:r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eum</w:t>
      </w:r>
      <w:proofErr w:type="spellEnd"/>
      <w:r w:rsidRPr="00F943F6">
        <w:rPr>
          <w:rFonts w:eastAsia="TimesNewRomanPSMT" w:cstheme="minorHAnsi"/>
        </w:rPr>
        <w:t xml:space="preserve"> </w:t>
      </w:r>
      <w:proofErr w:type="spellStart"/>
      <w:r w:rsidRPr="003320EA">
        <w:rPr>
          <w:rFonts w:eastAsia="TimesNewRomanPSMT" w:cstheme="minorHAnsi"/>
          <w:lang w:val="en-US"/>
        </w:rPr>
        <w:t>salut</w:t>
      </w:r>
      <w:proofErr w:type="spellEnd"/>
      <w:r w:rsidRPr="00F943F6">
        <w:rPr>
          <w:rFonts w:eastAsia="TimesNewRomanPSMT" w:cstheme="minorHAnsi"/>
        </w:rPr>
        <w:t>ā</w:t>
      </w:r>
      <w:r w:rsidRPr="003320EA">
        <w:rPr>
          <w:rFonts w:eastAsia="TimesNewRomanPSMT" w:cstheme="minorHAnsi"/>
          <w:lang w:val="en-US"/>
        </w:rPr>
        <w:t>vit</w:t>
      </w:r>
      <w:r>
        <w:rPr>
          <w:rFonts w:eastAsia="TimesNewRomanPSMT" w:cstheme="minorHAnsi"/>
        </w:rPr>
        <w:t>»:</w:t>
      </w:r>
      <w:r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στο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παραπάνω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απόσπασμα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να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εντοπίσετε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τα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ρήματα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και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287141">
        <w:rPr>
          <w:rFonts w:eastAsia="Times New Roman" w:cstheme="minorHAnsi"/>
          <w:color w:val="000000"/>
          <w:lang w:eastAsia="el-GR"/>
        </w:rPr>
        <w:t xml:space="preserve"> τις μετοχές και </w:t>
      </w:r>
      <w:r w:rsidR="00115F5F">
        <w:rPr>
          <w:rFonts w:eastAsia="Times New Roman" w:cstheme="minorHAnsi"/>
          <w:color w:val="000000"/>
          <w:lang w:eastAsia="el-GR"/>
        </w:rPr>
        <w:t>να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τα</w:t>
      </w:r>
      <w:r w:rsidR="00DC27AA" w:rsidRPr="00DC27AA">
        <w:rPr>
          <w:rFonts w:eastAsia="Times New Roman" w:cstheme="minorHAnsi"/>
          <w:color w:val="000000"/>
          <w:lang w:eastAsia="el-GR"/>
        </w:rPr>
        <w:t>/</w:t>
      </w:r>
      <w:r w:rsidR="00DC27AA">
        <w:rPr>
          <w:rFonts w:eastAsia="Times New Roman" w:cstheme="minorHAnsi"/>
          <w:color w:val="000000"/>
          <w:lang w:eastAsia="el-GR"/>
        </w:rPr>
        <w:t>τις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μεταφέρετε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στο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β΄</w:t>
      </w:r>
      <w:r w:rsidR="00287141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πληθυντικό</w:t>
      </w:r>
      <w:r>
        <w:rPr>
          <w:rFonts w:eastAsia="Times New Roman" w:cstheme="minorHAnsi"/>
          <w:color w:val="000000"/>
          <w:lang w:eastAsia="el-GR"/>
        </w:rPr>
        <w:t xml:space="preserve"> στην υποτακτική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, </w:t>
      </w:r>
      <w:r w:rsidR="00115F5F">
        <w:rPr>
          <w:rFonts w:eastAsia="Times New Roman" w:cstheme="minorHAnsi"/>
          <w:color w:val="000000"/>
          <w:lang w:eastAsia="el-GR"/>
        </w:rPr>
        <w:t>διατηρώντας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τον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ίδιο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χρόνο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και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την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ίδια</w:t>
      </w:r>
      <w:r w:rsidR="00115F5F" w:rsidRPr="00270CB3">
        <w:rPr>
          <w:rFonts w:eastAsia="Times New Roman" w:cstheme="minorHAnsi"/>
          <w:color w:val="000000"/>
          <w:lang w:eastAsia="el-GR"/>
        </w:rPr>
        <w:t xml:space="preserve"> </w:t>
      </w:r>
      <w:r w:rsidR="00115F5F">
        <w:rPr>
          <w:rFonts w:eastAsia="Times New Roman" w:cstheme="minorHAnsi"/>
          <w:color w:val="000000"/>
          <w:lang w:eastAsia="el-GR"/>
        </w:rPr>
        <w:t>φωνή</w:t>
      </w:r>
      <w:r w:rsidR="006E263D" w:rsidRPr="006E263D">
        <w:rPr>
          <w:rFonts w:eastAsia="Times New Roman" w:cstheme="minorHAnsi"/>
          <w:color w:val="000000"/>
          <w:lang w:eastAsia="el-GR"/>
        </w:rPr>
        <w:t>.</w:t>
      </w:r>
    </w:p>
    <w:p w14:paraId="71392902" w14:textId="48F83F44" w:rsidR="00F943F6" w:rsidRPr="001A7B6A" w:rsidRDefault="00217C34" w:rsidP="00C4009E">
      <w:pPr>
        <w:spacing w:line="360" w:lineRule="auto"/>
        <w:jc w:val="right"/>
        <w:rPr>
          <w:rFonts w:eastAsia="Times New Roman" w:cstheme="minorHAnsi"/>
          <w:lang w:eastAsia="el-GR"/>
        </w:rPr>
      </w:pP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Pr="006E752B">
        <w:rPr>
          <w:rFonts w:eastAsia="Times New Roman" w:cstheme="minorHAnsi"/>
          <w:lang w:eastAsia="el-GR"/>
        </w:rPr>
        <w:tab/>
      </w:r>
      <w:r w:rsidR="00691678">
        <w:rPr>
          <w:rFonts w:eastAsia="Times New Roman" w:cstheme="minorHAnsi"/>
          <w:lang w:eastAsia="el-GR"/>
        </w:rPr>
        <w:t>(μ</w:t>
      </w:r>
      <w:r w:rsidRPr="00287141">
        <w:rPr>
          <w:rFonts w:eastAsia="Times New Roman" w:cstheme="minorHAnsi"/>
          <w:lang w:eastAsia="el-GR"/>
        </w:rPr>
        <w:t xml:space="preserve">ονάδες </w:t>
      </w:r>
      <w:r w:rsidR="00F943F6" w:rsidRPr="00287141">
        <w:rPr>
          <w:rFonts w:eastAsia="Times New Roman" w:cstheme="minorHAnsi"/>
          <w:lang w:eastAsia="el-GR"/>
        </w:rPr>
        <w:t>6</w:t>
      </w:r>
      <w:r w:rsidR="00691678">
        <w:rPr>
          <w:rFonts w:eastAsia="Times New Roman" w:cstheme="minorHAnsi"/>
          <w:lang w:eastAsia="el-GR"/>
        </w:rPr>
        <w:t>)</w:t>
      </w:r>
    </w:p>
    <w:p w14:paraId="24D7D81D" w14:textId="02792926" w:rsidR="00287141" w:rsidRDefault="00287141" w:rsidP="00C4009E">
      <w:pPr>
        <w:spacing w:line="36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Γ.2.β.</w:t>
      </w:r>
      <w:r w:rsidRPr="00287141">
        <w:t xml:space="preserve"> </w:t>
      </w:r>
      <w:r>
        <w:t>Να γραφτεί ο τύπος που ζητείται για κάθε ρηματικό τύπο:</w:t>
      </w:r>
    </w:p>
    <w:p w14:paraId="6D217D45" w14:textId="50640726" w:rsidR="00287141" w:rsidRPr="0047644B" w:rsidRDefault="001A7B6A" w:rsidP="00C4009E">
      <w:pPr>
        <w:spacing w:line="360" w:lineRule="auto"/>
        <w:jc w:val="both"/>
        <w:rPr>
          <w:rFonts w:eastAsia="TimesNewRomanPSMT" w:cstheme="minorHAnsi"/>
        </w:rPr>
      </w:pPr>
      <w:bookmarkStart w:id="5" w:name="_Hlk114316152"/>
      <w:proofErr w:type="spellStart"/>
      <w:r>
        <w:rPr>
          <w:rFonts w:eastAsia="TimesNewRomanPSMT" w:cstheme="minorHAnsi"/>
          <w:lang w:val="en-US"/>
        </w:rPr>
        <w:t>c</w:t>
      </w:r>
      <w:r w:rsidRPr="00DB486E">
        <w:rPr>
          <w:rFonts w:eastAsia="TimesNewRomanPSMT" w:cstheme="minorHAnsi"/>
          <w:lang w:val="en-US"/>
        </w:rPr>
        <w:t>omprehenditur</w:t>
      </w:r>
      <w:proofErr w:type="spellEnd"/>
      <w:r w:rsidRPr="0047644B">
        <w:rPr>
          <w:rFonts w:eastAsia="TimesNewRomanPSMT" w:cstheme="minorHAnsi"/>
        </w:rPr>
        <w:t>:</w:t>
      </w:r>
      <w:r w:rsidR="00BC7E62" w:rsidRPr="0047644B">
        <w:rPr>
          <w:rFonts w:eastAsia="TimesNewRomanPSMT" w:cstheme="minorHAnsi"/>
        </w:rPr>
        <w:t xml:space="preserve"> </w:t>
      </w:r>
      <w:r w:rsidR="0047644B">
        <w:rPr>
          <w:rFonts w:eastAsia="TimesNewRomanPSMT" w:cstheme="minorHAnsi"/>
        </w:rPr>
        <w:t>β΄</w:t>
      </w:r>
      <w:r w:rsidR="0047644B" w:rsidRPr="0047644B">
        <w:rPr>
          <w:rFonts w:eastAsia="TimesNewRomanPSMT" w:cstheme="minorHAnsi"/>
        </w:rPr>
        <w:t xml:space="preserve"> </w:t>
      </w:r>
      <w:r w:rsidR="0047644B">
        <w:rPr>
          <w:rFonts w:eastAsia="TimesNewRomanPSMT" w:cstheme="minorHAnsi"/>
        </w:rPr>
        <w:t>ενικό</w:t>
      </w:r>
      <w:r w:rsidR="0047644B" w:rsidRPr="0047644B">
        <w:rPr>
          <w:rFonts w:eastAsia="TimesNewRomanPSMT" w:cstheme="minorHAnsi"/>
        </w:rPr>
        <w:t xml:space="preserve"> </w:t>
      </w:r>
      <w:r w:rsidR="0047644B">
        <w:rPr>
          <w:rFonts w:eastAsia="TimesNewRomanPSMT" w:cstheme="minorHAnsi"/>
        </w:rPr>
        <w:t>προστακτικής Ενεστώτα</w:t>
      </w:r>
      <w:r w:rsidR="00F62027">
        <w:rPr>
          <w:rFonts w:eastAsia="TimesNewRomanPSMT" w:cstheme="minorHAnsi"/>
        </w:rPr>
        <w:t xml:space="preserve"> στην ενεργητική φωνή</w:t>
      </w:r>
    </w:p>
    <w:p w14:paraId="1E20EFD4" w14:textId="2400F30D" w:rsidR="001A7B6A" w:rsidRPr="00173707" w:rsidRDefault="001A7B6A" w:rsidP="00C4009E">
      <w:pPr>
        <w:spacing w:line="360" w:lineRule="auto"/>
        <w:jc w:val="both"/>
        <w:rPr>
          <w:rFonts w:eastAsia="Times New Roman" w:cstheme="minorHAnsi"/>
          <w:color w:val="000000"/>
        </w:rPr>
      </w:pPr>
      <w:proofErr w:type="spellStart"/>
      <w:r w:rsidRPr="00DB486E">
        <w:rPr>
          <w:rFonts w:eastAsia="TimesNewRomanPSMT" w:cstheme="minorHAnsi"/>
          <w:lang w:val="en-US"/>
        </w:rPr>
        <w:t>referuntur</w:t>
      </w:r>
      <w:proofErr w:type="spellEnd"/>
      <w:r w:rsidR="00891980" w:rsidRPr="00173707">
        <w:rPr>
          <w:rFonts w:eastAsia="TimesNewRomanPSMT" w:cstheme="minorHAnsi"/>
        </w:rPr>
        <w:t>:</w:t>
      </w:r>
      <w:r w:rsidR="00173707" w:rsidRPr="00173707">
        <w:rPr>
          <w:rFonts w:eastAsia="TimesNewRomanPSMT" w:cstheme="minorHAnsi"/>
        </w:rPr>
        <w:t xml:space="preserve"> </w:t>
      </w:r>
      <w:r w:rsidR="00173707">
        <w:rPr>
          <w:rFonts w:eastAsia="TimesNewRomanPSMT" w:cstheme="minorHAnsi"/>
        </w:rPr>
        <w:t xml:space="preserve">το απαρέμφατο του </w:t>
      </w:r>
      <w:r w:rsidR="00691678">
        <w:rPr>
          <w:rFonts w:eastAsia="TimesNewRomanPSMT" w:cstheme="minorHAnsi"/>
        </w:rPr>
        <w:t>Μ</w:t>
      </w:r>
      <w:r w:rsidR="00173707">
        <w:rPr>
          <w:rFonts w:eastAsia="TimesNewRomanPSMT" w:cstheme="minorHAnsi"/>
        </w:rPr>
        <w:t>έλλοντα στην ενεργητική φωνή (να ληφθεί υπόψη το υποκείμενο)</w:t>
      </w:r>
    </w:p>
    <w:p w14:paraId="129D4502" w14:textId="65A5BBDB" w:rsidR="00287141" w:rsidRPr="00173707" w:rsidRDefault="001A7B6A" w:rsidP="00C4009E">
      <w:pPr>
        <w:spacing w:line="360" w:lineRule="auto"/>
        <w:jc w:val="both"/>
        <w:rPr>
          <w:rFonts w:eastAsia="Times New Roman" w:cstheme="minorHAnsi"/>
          <w:color w:val="000000"/>
        </w:rPr>
      </w:pPr>
      <w:r w:rsidRPr="00DB486E">
        <w:rPr>
          <w:rFonts w:eastAsia="TimesNewRomanPSMT" w:cstheme="minorHAnsi"/>
          <w:lang w:val="en-US"/>
        </w:rPr>
        <w:t>disc</w:t>
      </w:r>
      <w:r w:rsidRPr="00173707">
        <w:rPr>
          <w:rFonts w:eastAsia="TimesNewRomanPSMT" w:cstheme="minorHAnsi"/>
        </w:rPr>
        <w:t>ē</w:t>
      </w:r>
      <w:proofErr w:type="spellStart"/>
      <w:r w:rsidRPr="00DB486E">
        <w:rPr>
          <w:rFonts w:eastAsia="TimesNewRomanPSMT" w:cstheme="minorHAnsi"/>
          <w:lang w:val="en-US"/>
        </w:rPr>
        <w:t>dunt</w:t>
      </w:r>
      <w:proofErr w:type="spellEnd"/>
      <w:r w:rsidR="00891980" w:rsidRPr="00173707">
        <w:rPr>
          <w:rFonts w:eastAsia="TimesNewRomanPSMT" w:cstheme="minorHAnsi"/>
        </w:rPr>
        <w:t>:</w:t>
      </w:r>
      <w:r w:rsidR="00173707" w:rsidRPr="00173707">
        <w:rPr>
          <w:rFonts w:eastAsia="TimesNewRomanPSMT" w:cstheme="minorHAnsi"/>
        </w:rPr>
        <w:t xml:space="preserve"> </w:t>
      </w:r>
      <w:r w:rsidR="00173707">
        <w:rPr>
          <w:rFonts w:eastAsia="TimesNewRomanPSMT" w:cstheme="minorHAnsi"/>
        </w:rPr>
        <w:t xml:space="preserve"> η γενική ενικού της μετοχής </w:t>
      </w:r>
      <w:r w:rsidR="00691678">
        <w:rPr>
          <w:rFonts w:eastAsia="TimesNewRomanPSMT" w:cstheme="minorHAnsi"/>
        </w:rPr>
        <w:t>Ε</w:t>
      </w:r>
      <w:r w:rsidR="00173707">
        <w:rPr>
          <w:rFonts w:eastAsia="TimesNewRomanPSMT" w:cstheme="minorHAnsi"/>
        </w:rPr>
        <w:t xml:space="preserve">νεστώτα </w:t>
      </w:r>
      <w:r w:rsidR="005A167B">
        <w:rPr>
          <w:rFonts w:eastAsia="TimesNewRomanPSMT" w:cstheme="minorHAnsi"/>
        </w:rPr>
        <w:t xml:space="preserve">στην </w:t>
      </w:r>
      <w:r w:rsidR="0025034F">
        <w:rPr>
          <w:rFonts w:eastAsia="TimesNewRomanPSMT" w:cstheme="minorHAnsi"/>
        </w:rPr>
        <w:t>ενεργητική φωνή</w:t>
      </w:r>
    </w:p>
    <w:p w14:paraId="7C96F209" w14:textId="1C35BF05" w:rsidR="00704181" w:rsidRPr="00704181" w:rsidRDefault="001B4225" w:rsidP="00704181">
      <w:pPr>
        <w:spacing w:line="360" w:lineRule="auto"/>
        <w:ind w:hanging="426"/>
        <w:jc w:val="both"/>
        <w:rPr>
          <w:rFonts w:cstheme="minorHAnsi"/>
          <w:b/>
        </w:rPr>
      </w:pPr>
      <w:r w:rsidRPr="00173707">
        <w:rPr>
          <w:rFonts w:eastAsia="TimesNewRomanPSMT" w:cstheme="minorHAnsi"/>
        </w:rPr>
        <w:t xml:space="preserve">        </w:t>
      </w:r>
      <w:proofErr w:type="spellStart"/>
      <w:r w:rsidR="001A7B6A" w:rsidRPr="00DB486E">
        <w:rPr>
          <w:rFonts w:eastAsia="TimesNewRomanPSMT" w:cstheme="minorHAnsi"/>
          <w:lang w:val="en-US"/>
        </w:rPr>
        <w:t>tradi</w:t>
      </w:r>
      <w:proofErr w:type="spellEnd"/>
      <w:r w:rsidR="00891980" w:rsidRPr="00173707">
        <w:rPr>
          <w:rFonts w:eastAsia="TimesNewRomanPSMT" w:cstheme="minorHAnsi"/>
        </w:rPr>
        <w:t>:</w:t>
      </w:r>
      <w:r w:rsidR="00217C34" w:rsidRPr="00173707">
        <w:rPr>
          <w:rFonts w:cstheme="minorHAnsi"/>
          <w:b/>
        </w:rPr>
        <w:t xml:space="preserve"> </w:t>
      </w:r>
      <w:r w:rsidR="0074433C" w:rsidRPr="0074433C">
        <w:rPr>
          <w:rFonts w:cstheme="minorHAnsi"/>
          <w:bCs/>
        </w:rPr>
        <w:t>το γ΄ πληθυντικό στην</w:t>
      </w:r>
      <w:r w:rsidR="005A167B" w:rsidRPr="005A167B">
        <w:rPr>
          <w:rFonts w:cstheme="minorHAnsi"/>
          <w:bCs/>
        </w:rPr>
        <w:t xml:space="preserve"> υποτακτική </w:t>
      </w:r>
      <w:r w:rsidR="00691678">
        <w:rPr>
          <w:rFonts w:cstheme="minorHAnsi"/>
          <w:bCs/>
        </w:rPr>
        <w:t>Μ</w:t>
      </w:r>
      <w:r w:rsidR="005A167B" w:rsidRPr="005A167B">
        <w:rPr>
          <w:rFonts w:cstheme="minorHAnsi"/>
          <w:bCs/>
        </w:rPr>
        <w:t xml:space="preserve">έλλοντα στην ενεργητική </w:t>
      </w:r>
      <w:proofErr w:type="gramStart"/>
      <w:r w:rsidR="005A167B" w:rsidRPr="005A167B">
        <w:rPr>
          <w:rFonts w:cstheme="minorHAnsi"/>
          <w:bCs/>
        </w:rPr>
        <w:t>φωνή  στο</w:t>
      </w:r>
      <w:proofErr w:type="gramEnd"/>
      <w:r w:rsidR="005A167B" w:rsidRPr="005A167B">
        <w:rPr>
          <w:rFonts w:cstheme="minorHAnsi"/>
          <w:bCs/>
        </w:rPr>
        <w:t xml:space="preserve"> αρσενικό γένο</w:t>
      </w:r>
      <w:r w:rsidR="00704181">
        <w:rPr>
          <w:rFonts w:cstheme="minorHAnsi"/>
          <w:bCs/>
        </w:rPr>
        <w:t>ς</w:t>
      </w:r>
    </w:p>
    <w:p w14:paraId="719F4F02" w14:textId="06B9D5DE" w:rsidR="001A7B6A" w:rsidRPr="00704181" w:rsidRDefault="001A7B6A" w:rsidP="00704181">
      <w:pPr>
        <w:spacing w:line="360" w:lineRule="auto"/>
        <w:jc w:val="both"/>
        <w:rPr>
          <w:rFonts w:cstheme="minorHAnsi"/>
          <w:b/>
        </w:rPr>
      </w:pPr>
      <w:r w:rsidRPr="00DB486E">
        <w:rPr>
          <w:rFonts w:eastAsia="TimesNewRomanPSMT" w:cstheme="minorHAnsi"/>
          <w:lang w:val="en-US"/>
        </w:rPr>
        <w:t>cons</w:t>
      </w:r>
      <w:r w:rsidRPr="0074433C">
        <w:rPr>
          <w:rFonts w:eastAsia="TimesNewRomanPSMT" w:cstheme="minorHAnsi"/>
        </w:rPr>
        <w:t>ē</w:t>
      </w:r>
      <w:proofErr w:type="spellStart"/>
      <w:r w:rsidRPr="00DB486E">
        <w:rPr>
          <w:rFonts w:eastAsia="TimesNewRomanPSMT" w:cstheme="minorHAnsi"/>
          <w:lang w:val="en-US"/>
        </w:rPr>
        <w:t>dit</w:t>
      </w:r>
      <w:proofErr w:type="spellEnd"/>
      <w:r w:rsidR="00891980" w:rsidRPr="0074433C">
        <w:rPr>
          <w:rFonts w:eastAsia="TimesNewRomanPSMT" w:cstheme="minorHAnsi"/>
        </w:rPr>
        <w:t>:</w:t>
      </w:r>
      <w:r w:rsidR="0074433C" w:rsidRPr="0074433C">
        <w:rPr>
          <w:rFonts w:eastAsia="TimesNewRomanPSMT" w:cstheme="minorHAnsi"/>
        </w:rPr>
        <w:t xml:space="preserve"> </w:t>
      </w:r>
      <w:r w:rsidR="0074433C">
        <w:rPr>
          <w:rFonts w:eastAsia="TimesNewRomanPSMT" w:cstheme="minorHAnsi"/>
        </w:rPr>
        <w:t xml:space="preserve">το α΄ πληθυντικό οριστικής </w:t>
      </w:r>
      <w:r w:rsidR="00691678">
        <w:rPr>
          <w:rFonts w:eastAsia="TimesNewRomanPSMT" w:cstheme="minorHAnsi"/>
        </w:rPr>
        <w:t>Ε</w:t>
      </w:r>
      <w:r w:rsidR="0074433C">
        <w:rPr>
          <w:rFonts w:eastAsia="TimesNewRomanPSMT" w:cstheme="minorHAnsi"/>
        </w:rPr>
        <w:t xml:space="preserve">νεστώτα στην Παθητική φωνή </w:t>
      </w:r>
    </w:p>
    <w:p w14:paraId="1D20EB38" w14:textId="28580EB1" w:rsidR="001A7B6A" w:rsidRPr="00C046AC" w:rsidRDefault="001B4225" w:rsidP="00C4009E">
      <w:pPr>
        <w:spacing w:line="360" w:lineRule="auto"/>
        <w:ind w:hanging="425"/>
        <w:jc w:val="both"/>
        <w:rPr>
          <w:rFonts w:cstheme="minorHAnsi"/>
          <w:b/>
        </w:rPr>
      </w:pPr>
      <w:r w:rsidRPr="00C046AC">
        <w:rPr>
          <w:rFonts w:eastAsia="TimesNewRomanPSMT" w:cstheme="minorHAnsi"/>
        </w:rPr>
        <w:t xml:space="preserve">       </w:t>
      </w:r>
      <w:r w:rsidR="00A725DA" w:rsidRPr="00A725DA">
        <w:rPr>
          <w:rFonts w:eastAsia="TimesNewRomanPSMT" w:cstheme="minorHAnsi"/>
        </w:rPr>
        <w:t xml:space="preserve"> </w:t>
      </w:r>
      <w:proofErr w:type="spellStart"/>
      <w:r w:rsidR="00891980" w:rsidRPr="00DB486E">
        <w:rPr>
          <w:rFonts w:eastAsia="TimesNewRomanPSMT" w:cstheme="minorHAnsi"/>
          <w:lang w:val="en-US"/>
        </w:rPr>
        <w:t>proiciuntur</w:t>
      </w:r>
      <w:proofErr w:type="spellEnd"/>
      <w:r w:rsidR="00891980" w:rsidRPr="00C046AC">
        <w:rPr>
          <w:rFonts w:eastAsia="TimesNewRomanPSMT" w:cstheme="minorHAnsi"/>
        </w:rPr>
        <w:t>:</w:t>
      </w:r>
      <w:r w:rsidR="0074433C" w:rsidRPr="00C046AC">
        <w:rPr>
          <w:rFonts w:eastAsia="TimesNewRomanPSMT" w:cstheme="minorHAnsi"/>
        </w:rPr>
        <w:t xml:space="preserve"> </w:t>
      </w:r>
      <w:r w:rsidR="0074433C">
        <w:rPr>
          <w:rFonts w:eastAsia="TimesNewRomanPSMT" w:cstheme="minorHAnsi"/>
        </w:rPr>
        <w:t>γ΄</w:t>
      </w:r>
      <w:r w:rsidR="00C046AC" w:rsidRPr="00C046AC">
        <w:rPr>
          <w:rFonts w:eastAsia="TimesNewRomanPSMT" w:cstheme="minorHAnsi"/>
        </w:rPr>
        <w:t xml:space="preserve"> </w:t>
      </w:r>
      <w:proofErr w:type="gramStart"/>
      <w:r w:rsidR="0074433C">
        <w:rPr>
          <w:rFonts w:eastAsia="TimesNewRomanPSMT" w:cstheme="minorHAnsi"/>
        </w:rPr>
        <w:t>ενικό</w:t>
      </w:r>
      <w:r w:rsidR="0074433C" w:rsidRPr="00C046AC">
        <w:rPr>
          <w:rFonts w:eastAsia="TimesNewRomanPSMT" w:cstheme="minorHAnsi"/>
        </w:rPr>
        <w:t xml:space="preserve"> </w:t>
      </w:r>
      <w:r w:rsidR="00C046AC">
        <w:rPr>
          <w:rFonts w:eastAsia="TimesNewRomanPSMT" w:cstheme="minorHAnsi"/>
        </w:rPr>
        <w:t xml:space="preserve"> </w:t>
      </w:r>
      <w:r w:rsidR="0025034F">
        <w:rPr>
          <w:rFonts w:eastAsia="TimesNewRomanPSMT" w:cstheme="minorHAnsi"/>
        </w:rPr>
        <w:t>στην</w:t>
      </w:r>
      <w:proofErr w:type="gramEnd"/>
      <w:r w:rsidR="0025034F">
        <w:rPr>
          <w:rFonts w:eastAsia="TimesNewRomanPSMT" w:cstheme="minorHAnsi"/>
        </w:rPr>
        <w:t xml:space="preserve"> οριστική </w:t>
      </w:r>
      <w:r w:rsidR="00C046AC">
        <w:rPr>
          <w:rFonts w:eastAsia="TimesNewRomanPSMT" w:cstheme="minorHAnsi"/>
        </w:rPr>
        <w:t xml:space="preserve"> </w:t>
      </w:r>
      <w:r w:rsidR="00691678">
        <w:rPr>
          <w:rFonts w:eastAsia="TimesNewRomanPSMT" w:cstheme="minorHAnsi"/>
        </w:rPr>
        <w:t>Μ</w:t>
      </w:r>
      <w:r w:rsidR="00C046AC">
        <w:rPr>
          <w:rFonts w:eastAsia="TimesNewRomanPSMT" w:cstheme="minorHAnsi"/>
        </w:rPr>
        <w:t>έλλοντα στην ίδια φωνή</w:t>
      </w:r>
    </w:p>
    <w:p w14:paraId="18B8F85F" w14:textId="30EF959B" w:rsidR="001A7B6A" w:rsidRPr="0025034F" w:rsidRDefault="00891980" w:rsidP="00A725DA">
      <w:pPr>
        <w:spacing w:line="360" w:lineRule="auto"/>
        <w:jc w:val="both"/>
        <w:rPr>
          <w:rFonts w:eastAsia="TimesNewRomanPSMT" w:cstheme="minorHAnsi"/>
        </w:rPr>
      </w:pPr>
      <w:proofErr w:type="spellStart"/>
      <w:r w:rsidRPr="003320EA">
        <w:rPr>
          <w:rFonts w:eastAsia="TimesNewRomanPSMT" w:cstheme="minorHAnsi"/>
          <w:lang w:val="en-US"/>
        </w:rPr>
        <w:t>recesserat</w:t>
      </w:r>
      <w:proofErr w:type="spellEnd"/>
      <w:r w:rsidRPr="0025034F">
        <w:rPr>
          <w:rFonts w:eastAsia="TimesNewRomanPSMT" w:cstheme="minorHAnsi"/>
        </w:rPr>
        <w:t>:</w:t>
      </w:r>
      <w:r w:rsidR="00C046AC" w:rsidRPr="0025034F">
        <w:rPr>
          <w:rFonts w:eastAsia="TimesNewRomanPSMT" w:cstheme="minorHAnsi"/>
        </w:rPr>
        <w:t xml:space="preserve"> </w:t>
      </w:r>
      <w:r w:rsidR="00C046AC">
        <w:rPr>
          <w:rFonts w:eastAsia="TimesNewRomanPSMT" w:cstheme="minorHAnsi"/>
        </w:rPr>
        <w:t>β΄</w:t>
      </w:r>
      <w:r w:rsidR="00C046AC" w:rsidRPr="0025034F">
        <w:rPr>
          <w:rFonts w:eastAsia="TimesNewRomanPSMT" w:cstheme="minorHAnsi"/>
        </w:rPr>
        <w:t xml:space="preserve"> </w:t>
      </w:r>
      <w:r w:rsidR="00C046AC">
        <w:rPr>
          <w:rFonts w:eastAsia="TimesNewRomanPSMT" w:cstheme="minorHAnsi"/>
        </w:rPr>
        <w:t>πληθυντικό</w:t>
      </w:r>
      <w:r w:rsidR="00C046AC" w:rsidRPr="0025034F">
        <w:rPr>
          <w:rFonts w:eastAsia="TimesNewRomanPSMT" w:cstheme="minorHAnsi"/>
        </w:rPr>
        <w:t xml:space="preserve"> </w:t>
      </w:r>
      <w:r w:rsidR="0025034F">
        <w:rPr>
          <w:rFonts w:eastAsia="TimesNewRomanPSMT" w:cstheme="minorHAnsi"/>
        </w:rPr>
        <w:t xml:space="preserve">στην </w:t>
      </w:r>
      <w:proofErr w:type="gramStart"/>
      <w:r w:rsidR="0025034F">
        <w:rPr>
          <w:rFonts w:eastAsia="TimesNewRomanPSMT" w:cstheme="minorHAnsi"/>
        </w:rPr>
        <w:t xml:space="preserve">οριστική  </w:t>
      </w:r>
      <w:r w:rsidR="00691678">
        <w:rPr>
          <w:rFonts w:eastAsia="TimesNewRomanPSMT" w:cstheme="minorHAnsi"/>
        </w:rPr>
        <w:t>Π</w:t>
      </w:r>
      <w:r w:rsidR="0025034F">
        <w:rPr>
          <w:rFonts w:eastAsia="TimesNewRomanPSMT" w:cstheme="minorHAnsi"/>
        </w:rPr>
        <w:t>αρατατικ</w:t>
      </w:r>
      <w:r w:rsidR="00F34775">
        <w:rPr>
          <w:rFonts w:eastAsia="TimesNewRomanPSMT" w:cstheme="minorHAnsi"/>
        </w:rPr>
        <w:t>ού</w:t>
      </w:r>
      <w:proofErr w:type="gramEnd"/>
      <w:r w:rsidR="0025034F">
        <w:rPr>
          <w:rFonts w:eastAsia="TimesNewRomanPSMT" w:cstheme="minorHAnsi"/>
        </w:rPr>
        <w:t xml:space="preserve"> στην παθητική φωνή </w:t>
      </w:r>
    </w:p>
    <w:p w14:paraId="32DC25A1" w14:textId="0B165367" w:rsidR="00891980" w:rsidRPr="00F34775" w:rsidRDefault="001B4225" w:rsidP="00C4009E">
      <w:pPr>
        <w:spacing w:line="360" w:lineRule="auto"/>
        <w:ind w:hanging="425"/>
        <w:jc w:val="both"/>
        <w:rPr>
          <w:rFonts w:cstheme="minorHAnsi"/>
          <w:b/>
        </w:rPr>
      </w:pPr>
      <w:r w:rsidRPr="0025034F">
        <w:rPr>
          <w:rFonts w:eastAsia="TimesNewRomanPSMT" w:cstheme="minorHAnsi"/>
        </w:rPr>
        <w:t xml:space="preserve">       </w:t>
      </w:r>
      <w:proofErr w:type="spellStart"/>
      <w:r w:rsidR="00891980" w:rsidRPr="003320EA">
        <w:rPr>
          <w:rFonts w:eastAsia="TimesNewRomanPSMT" w:cstheme="minorHAnsi"/>
          <w:lang w:val="en-US"/>
        </w:rPr>
        <w:t>exterritus</w:t>
      </w:r>
      <w:proofErr w:type="spellEnd"/>
      <w:r w:rsidR="00891980" w:rsidRPr="0025034F">
        <w:rPr>
          <w:rFonts w:eastAsia="TimesNewRomanPSMT" w:cstheme="minorHAnsi"/>
        </w:rPr>
        <w:t>:</w:t>
      </w:r>
      <w:r w:rsidR="00F34775" w:rsidRPr="00F34775">
        <w:rPr>
          <w:rFonts w:eastAsia="TimesNewRomanPSMT" w:cstheme="minorHAnsi"/>
        </w:rPr>
        <w:t xml:space="preserve"> </w:t>
      </w:r>
      <w:proofErr w:type="gramStart"/>
      <w:r w:rsidR="00F34775">
        <w:rPr>
          <w:rFonts w:eastAsia="TimesNewRomanPSMT" w:cstheme="minorHAnsi"/>
        </w:rPr>
        <w:t>απαρέμφατο  Ενεστώτα</w:t>
      </w:r>
      <w:proofErr w:type="gramEnd"/>
      <w:r w:rsidR="00F34775">
        <w:rPr>
          <w:rFonts w:eastAsia="TimesNewRomanPSMT" w:cstheme="minorHAnsi"/>
        </w:rPr>
        <w:t xml:space="preserve"> Παθητικής Φωνής, απαρέμφατο Παρακειμένου Ενεργητικής φωνής </w:t>
      </w:r>
    </w:p>
    <w:bookmarkEnd w:id="5"/>
    <w:p w14:paraId="6C0B812E" w14:textId="600342CA" w:rsidR="00796B0E" w:rsidRPr="00796B0E" w:rsidRDefault="00796B0E" w:rsidP="00796B0E">
      <w:pPr>
        <w:spacing w:line="360" w:lineRule="auto"/>
        <w:jc w:val="both"/>
        <w:rPr>
          <w:rFonts w:cstheme="minorHAnsi"/>
          <w:b/>
        </w:rPr>
      </w:pPr>
      <w:proofErr w:type="spellStart"/>
      <w:r w:rsidRPr="006D1CC0">
        <w:rPr>
          <w:rFonts w:eastAsia="TimesNewRomanPSMT" w:cstheme="minorHAnsi"/>
          <w:lang w:val="en-US"/>
        </w:rPr>
        <w:lastRenderedPageBreak/>
        <w:t>prorepsit</w:t>
      </w:r>
      <w:proofErr w:type="spellEnd"/>
      <w:r w:rsidRPr="00796B0E">
        <w:rPr>
          <w:rFonts w:eastAsia="TimesNewRomanPSMT" w:cstheme="minorHAnsi"/>
        </w:rPr>
        <w:t>:</w:t>
      </w:r>
      <w:r w:rsidRPr="00796B0E">
        <w:rPr>
          <w:rFonts w:cstheme="minorHAnsi"/>
          <w:b/>
        </w:rPr>
        <w:t xml:space="preserve"> </w:t>
      </w:r>
      <w:r w:rsidRPr="00796B0E">
        <w:rPr>
          <w:rFonts w:cstheme="minorHAnsi"/>
          <w:bCs/>
        </w:rPr>
        <w:t>γ΄ πληθυντικό στην προστακτική Μέλλοντα</w:t>
      </w:r>
      <w:r w:rsidRPr="00796B0E">
        <w:rPr>
          <w:rFonts w:cstheme="minorHAnsi"/>
          <w:b/>
        </w:rPr>
        <w:t xml:space="preserve"> </w:t>
      </w:r>
      <w:r w:rsidR="00F62027" w:rsidRPr="00F62027">
        <w:rPr>
          <w:rFonts w:cstheme="minorHAnsi"/>
          <w:bCs/>
        </w:rPr>
        <w:t>στην ίδια φωνή</w:t>
      </w:r>
      <w:r w:rsidRPr="00796B0E">
        <w:rPr>
          <w:rFonts w:cstheme="minorHAnsi"/>
          <w:b/>
        </w:rPr>
        <w:t xml:space="preserve">        </w:t>
      </w:r>
    </w:p>
    <w:p w14:paraId="30D1B607" w14:textId="1067AAB0" w:rsidR="00891980" w:rsidRPr="00F34775" w:rsidRDefault="00891980" w:rsidP="00C4009E">
      <w:pPr>
        <w:ind w:hanging="426"/>
        <w:jc w:val="both"/>
        <w:rPr>
          <w:rFonts w:cstheme="minorHAnsi"/>
          <w:b/>
        </w:rPr>
      </w:pPr>
    </w:p>
    <w:p w14:paraId="714F1566" w14:textId="3E8F55FA" w:rsidR="00891980" w:rsidRPr="00691678" w:rsidRDefault="00891980" w:rsidP="00691678">
      <w:pPr>
        <w:ind w:hanging="426"/>
        <w:jc w:val="right"/>
        <w:rPr>
          <w:rFonts w:cstheme="minorHAnsi"/>
          <w:bCs/>
        </w:rPr>
      </w:pPr>
      <w:r w:rsidRPr="00691678">
        <w:rPr>
          <w:rFonts w:cstheme="minorHAnsi"/>
          <w:bCs/>
        </w:rPr>
        <w:t xml:space="preserve">                                                                              </w:t>
      </w:r>
      <w:r w:rsidR="00C4009E" w:rsidRPr="00691678">
        <w:rPr>
          <w:rFonts w:cstheme="minorHAnsi"/>
          <w:bCs/>
        </w:rPr>
        <w:t xml:space="preserve">                                     </w:t>
      </w:r>
      <w:r w:rsidR="00F34775" w:rsidRPr="00691678">
        <w:rPr>
          <w:rFonts w:cstheme="minorHAnsi"/>
          <w:bCs/>
        </w:rPr>
        <w:t xml:space="preserve">                        </w:t>
      </w:r>
      <w:r w:rsidR="00691678" w:rsidRPr="00691678">
        <w:rPr>
          <w:rFonts w:cstheme="minorHAnsi"/>
          <w:bCs/>
        </w:rPr>
        <w:t>(μ</w:t>
      </w:r>
      <w:r w:rsidRPr="00691678">
        <w:rPr>
          <w:rFonts w:cstheme="minorHAnsi"/>
          <w:bCs/>
        </w:rPr>
        <w:t>ονάδες 9</w:t>
      </w:r>
      <w:r w:rsidR="00691678" w:rsidRPr="00691678">
        <w:rPr>
          <w:rFonts w:cstheme="minorHAnsi"/>
          <w:bCs/>
        </w:rPr>
        <w:t>)</w:t>
      </w:r>
    </w:p>
    <w:p w14:paraId="6D9FEE1F" w14:textId="77777777" w:rsidR="00C4009E" w:rsidRPr="00796B0E" w:rsidRDefault="00217C34" w:rsidP="00C4009E">
      <w:pPr>
        <w:ind w:hanging="426"/>
        <w:jc w:val="both"/>
        <w:rPr>
          <w:rFonts w:cstheme="minorHAnsi"/>
          <w:b/>
        </w:rPr>
      </w:pPr>
      <w:r w:rsidRPr="00796B0E">
        <w:rPr>
          <w:rFonts w:cstheme="minorHAnsi"/>
          <w:b/>
        </w:rPr>
        <w:t xml:space="preserve">                                                                                                                </w:t>
      </w:r>
    </w:p>
    <w:p w14:paraId="425966F2" w14:textId="5EBAAF58" w:rsidR="00217C34" w:rsidRPr="001B4225" w:rsidRDefault="00C4009E" w:rsidP="00691678">
      <w:pPr>
        <w:ind w:right="84"/>
        <w:jc w:val="right"/>
        <w:rPr>
          <w:rFonts w:cstheme="minorHAnsi"/>
          <w:b/>
        </w:rPr>
      </w:pPr>
      <w:r w:rsidRPr="00796B0E">
        <w:rPr>
          <w:rFonts w:cstheme="minorHAnsi"/>
          <w:b/>
        </w:rPr>
        <w:t xml:space="preserve">                                                                                                             </w:t>
      </w:r>
      <w:r w:rsidR="001B4225">
        <w:rPr>
          <w:rFonts w:cstheme="minorHAnsi"/>
          <w:b/>
        </w:rPr>
        <w:t xml:space="preserve">             Μονάδες 15</w:t>
      </w:r>
      <w:r w:rsidRPr="00796B0E">
        <w:rPr>
          <w:rFonts w:cstheme="minorHAnsi"/>
          <w:b/>
        </w:rPr>
        <w:t xml:space="preserve">                </w:t>
      </w:r>
      <w:r w:rsidR="001B4225">
        <w:rPr>
          <w:rFonts w:cstheme="minorHAnsi"/>
          <w:b/>
        </w:rPr>
        <w:t xml:space="preserve">                                        </w:t>
      </w:r>
    </w:p>
    <w:sectPr w:rsidR="00217C34" w:rsidRPr="001B4225" w:rsidSect="003477F9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561"/>
    <w:multiLevelType w:val="hybridMultilevel"/>
    <w:tmpl w:val="182CB914"/>
    <w:lvl w:ilvl="0" w:tplc="58784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0818"/>
    <w:multiLevelType w:val="hybridMultilevel"/>
    <w:tmpl w:val="64B86B32"/>
    <w:lvl w:ilvl="0" w:tplc="5EFED0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7FF4"/>
    <w:multiLevelType w:val="hybridMultilevel"/>
    <w:tmpl w:val="E9FCE8DE"/>
    <w:lvl w:ilvl="0" w:tplc="D938D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27874"/>
    <w:multiLevelType w:val="hybridMultilevel"/>
    <w:tmpl w:val="4E06C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16AD3"/>
    <w:multiLevelType w:val="hybridMultilevel"/>
    <w:tmpl w:val="442EFBBE"/>
    <w:lvl w:ilvl="0" w:tplc="5082F0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D1DA2"/>
    <w:multiLevelType w:val="hybridMultilevel"/>
    <w:tmpl w:val="F9587052"/>
    <w:lvl w:ilvl="0" w:tplc="15221C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8157">
    <w:abstractNumId w:val="2"/>
  </w:num>
  <w:num w:numId="2" w16cid:durableId="634870403">
    <w:abstractNumId w:val="0"/>
  </w:num>
  <w:num w:numId="3" w16cid:durableId="358050824">
    <w:abstractNumId w:val="4"/>
  </w:num>
  <w:num w:numId="4" w16cid:durableId="859247358">
    <w:abstractNumId w:val="6"/>
  </w:num>
  <w:num w:numId="5" w16cid:durableId="1365986046">
    <w:abstractNumId w:val="1"/>
  </w:num>
  <w:num w:numId="6" w16cid:durableId="717050359">
    <w:abstractNumId w:val="5"/>
  </w:num>
  <w:num w:numId="7" w16cid:durableId="817303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34"/>
    <w:rsid w:val="0007180B"/>
    <w:rsid w:val="000A7A97"/>
    <w:rsid w:val="0010788B"/>
    <w:rsid w:val="00115F5F"/>
    <w:rsid w:val="00173707"/>
    <w:rsid w:val="001A7B6A"/>
    <w:rsid w:val="001B4225"/>
    <w:rsid w:val="001D59CE"/>
    <w:rsid w:val="001F1A30"/>
    <w:rsid w:val="00217C34"/>
    <w:rsid w:val="0025034F"/>
    <w:rsid w:val="00254551"/>
    <w:rsid w:val="00287141"/>
    <w:rsid w:val="002E013A"/>
    <w:rsid w:val="003248D4"/>
    <w:rsid w:val="003320EA"/>
    <w:rsid w:val="003477F9"/>
    <w:rsid w:val="00353830"/>
    <w:rsid w:val="003574B9"/>
    <w:rsid w:val="00423906"/>
    <w:rsid w:val="0047644B"/>
    <w:rsid w:val="004F0BC1"/>
    <w:rsid w:val="00503113"/>
    <w:rsid w:val="0054788C"/>
    <w:rsid w:val="005A167B"/>
    <w:rsid w:val="005A360A"/>
    <w:rsid w:val="00610457"/>
    <w:rsid w:val="00691678"/>
    <w:rsid w:val="006E263D"/>
    <w:rsid w:val="006E3AF0"/>
    <w:rsid w:val="00704181"/>
    <w:rsid w:val="007335B4"/>
    <w:rsid w:val="0074433C"/>
    <w:rsid w:val="007525D1"/>
    <w:rsid w:val="00796B0E"/>
    <w:rsid w:val="0081156C"/>
    <w:rsid w:val="00891980"/>
    <w:rsid w:val="008E013B"/>
    <w:rsid w:val="008E5E80"/>
    <w:rsid w:val="009255B8"/>
    <w:rsid w:val="00942778"/>
    <w:rsid w:val="00960B9F"/>
    <w:rsid w:val="00965849"/>
    <w:rsid w:val="00972C49"/>
    <w:rsid w:val="00A030B8"/>
    <w:rsid w:val="00A30D00"/>
    <w:rsid w:val="00A725DA"/>
    <w:rsid w:val="00B4095A"/>
    <w:rsid w:val="00BC7E62"/>
    <w:rsid w:val="00BD465A"/>
    <w:rsid w:val="00C01FC0"/>
    <w:rsid w:val="00C046AC"/>
    <w:rsid w:val="00C4009E"/>
    <w:rsid w:val="00C562CB"/>
    <w:rsid w:val="00D9351C"/>
    <w:rsid w:val="00DB486E"/>
    <w:rsid w:val="00DB690C"/>
    <w:rsid w:val="00DC27AA"/>
    <w:rsid w:val="00E15DBC"/>
    <w:rsid w:val="00EB6828"/>
    <w:rsid w:val="00EC3E6E"/>
    <w:rsid w:val="00EE705F"/>
    <w:rsid w:val="00F0755C"/>
    <w:rsid w:val="00F34775"/>
    <w:rsid w:val="00F62027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30D7"/>
  <w15:chartTrackingRefBased/>
  <w15:docId w15:val="{EEA4BFAC-FFBF-40B0-9A07-75EBA548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C3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C3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0EA95-B0BF-4CE6-9672-81C2CE7E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606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ΓΕΛ ΠΑΝΑΙΤΩΛΙΟΥ 1</dc:creator>
  <cp:keywords/>
  <dc:description/>
  <cp:lastModifiedBy>pan varra</cp:lastModifiedBy>
  <cp:revision>26</cp:revision>
  <dcterms:created xsi:type="dcterms:W3CDTF">2022-04-18T14:23:00Z</dcterms:created>
  <dcterms:modified xsi:type="dcterms:W3CDTF">2022-09-26T14:48:00Z</dcterms:modified>
</cp:coreProperties>
</file>