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03FD" w14:textId="77777777" w:rsidR="00B32E10" w:rsidRPr="00A33D10" w:rsidRDefault="00142908" w:rsidP="00F17164">
      <w:pPr>
        <w:spacing w:line="360" w:lineRule="auto"/>
        <w:rPr>
          <w:b/>
        </w:rPr>
      </w:pPr>
      <w:r w:rsidRPr="00A33D10">
        <w:rPr>
          <w:b/>
        </w:rPr>
        <w:t>ΘΕΜΑ 2</w:t>
      </w:r>
    </w:p>
    <w:p w14:paraId="4E6CBBE6" w14:textId="77777777" w:rsidR="00142908" w:rsidRPr="000929BF" w:rsidRDefault="00142908" w:rsidP="00F17164">
      <w:pPr>
        <w:spacing w:line="360" w:lineRule="auto"/>
        <w:jc w:val="both"/>
        <w:rPr>
          <w:b/>
        </w:rPr>
      </w:pPr>
      <w:r w:rsidRPr="000929BF">
        <w:rPr>
          <w:b/>
        </w:rPr>
        <w:t>2.1</w:t>
      </w:r>
    </w:p>
    <w:p w14:paraId="672A6659" w14:textId="71C0A87A" w:rsidR="00F17164" w:rsidRDefault="00142908" w:rsidP="00F17164">
      <w:pPr>
        <w:spacing w:line="360" w:lineRule="auto"/>
        <w:jc w:val="both"/>
      </w:pPr>
      <w:r w:rsidRPr="00912608">
        <w:rPr>
          <w:b/>
          <w:bCs/>
        </w:rPr>
        <w:t>α.</w:t>
      </w:r>
      <w:r>
        <w:t xml:space="preserve"> Τι ονομάζεται </w:t>
      </w:r>
      <w:proofErr w:type="spellStart"/>
      <w:r>
        <w:t>ενσίρωση</w:t>
      </w:r>
      <w:proofErr w:type="spellEnd"/>
      <w:r>
        <w:t xml:space="preserve"> και σε ποιους χώρους γίνεται (μονάδες </w:t>
      </w:r>
      <w:r w:rsidR="00002A30">
        <w:t>6</w:t>
      </w:r>
      <w:r>
        <w:t>);</w:t>
      </w:r>
    </w:p>
    <w:p w14:paraId="27E808EA" w14:textId="77777777" w:rsidR="00002A30" w:rsidRDefault="00142908" w:rsidP="00F17164">
      <w:pPr>
        <w:spacing w:line="360" w:lineRule="auto"/>
        <w:jc w:val="both"/>
      </w:pPr>
      <w:r w:rsidRPr="00912608">
        <w:rPr>
          <w:b/>
          <w:bCs/>
        </w:rPr>
        <w:t>β.</w:t>
      </w:r>
      <w:r>
        <w:t xml:space="preserve"> Ποιος είναι ο στόχος </w:t>
      </w:r>
      <w:r w:rsidR="00002A30">
        <w:t>κατά την</w:t>
      </w:r>
      <w:r>
        <w:t xml:space="preserve"> </w:t>
      </w:r>
      <w:proofErr w:type="spellStart"/>
      <w:r>
        <w:t>ενσίρωση</w:t>
      </w:r>
      <w:proofErr w:type="spellEnd"/>
      <w:r>
        <w:t xml:space="preserve"> και πως αυτός πραγματοποιείται (μονάδες </w:t>
      </w:r>
      <w:r w:rsidR="00F17164">
        <w:t>6</w:t>
      </w:r>
      <w:r w:rsidR="00002A30">
        <w:t>);</w:t>
      </w:r>
    </w:p>
    <w:p w14:paraId="17A8CAEA" w14:textId="77777777" w:rsidR="006E3A74" w:rsidRPr="00F17164" w:rsidRDefault="00F17164" w:rsidP="00F17164">
      <w:pPr>
        <w:spacing w:line="360" w:lineRule="auto"/>
        <w:jc w:val="right"/>
        <w:rPr>
          <w:b/>
        </w:rPr>
      </w:pPr>
      <w:r w:rsidRPr="00F17164">
        <w:rPr>
          <w:b/>
        </w:rPr>
        <w:t>Μονάδες 12</w:t>
      </w:r>
    </w:p>
    <w:p w14:paraId="24672A24" w14:textId="77777777" w:rsidR="006E3A74" w:rsidRPr="00A33D10" w:rsidRDefault="006E3A74" w:rsidP="00F17164">
      <w:pPr>
        <w:spacing w:line="360" w:lineRule="auto"/>
        <w:jc w:val="both"/>
        <w:rPr>
          <w:b/>
        </w:rPr>
      </w:pPr>
      <w:r w:rsidRPr="00A33D10">
        <w:rPr>
          <w:b/>
        </w:rPr>
        <w:t>2.2</w:t>
      </w:r>
    </w:p>
    <w:p w14:paraId="047694E4" w14:textId="053802CD" w:rsidR="00D8190E" w:rsidRPr="00F17164" w:rsidRDefault="00940C5D" w:rsidP="24AE3C85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6F381674">
        <w:rPr>
          <w:rFonts w:asciiTheme="minorHAnsi" w:hAnsiTheme="minorHAnsi" w:cstheme="minorBidi"/>
          <w:b/>
          <w:bCs/>
        </w:rPr>
        <w:t>2.2.1</w:t>
      </w:r>
      <w:r w:rsidR="00D8190E" w:rsidRPr="6F381674">
        <w:rPr>
          <w:rFonts w:asciiTheme="minorHAnsi" w:hAnsiTheme="minorHAnsi" w:cstheme="minorBidi"/>
        </w:rPr>
        <w:t xml:space="preserve"> </w:t>
      </w:r>
      <w:r w:rsidR="007F4F01" w:rsidRPr="6F381674">
        <w:rPr>
          <w:rFonts w:ascii="Calibri" w:hAnsi="Calibri" w:cs="Calibri"/>
        </w:rPr>
        <w:t>Να γράψετε στο φύλλο</w:t>
      </w:r>
      <w:r w:rsidR="10E089CB" w:rsidRPr="6F381674">
        <w:rPr>
          <w:rFonts w:ascii="Calibri" w:hAnsi="Calibri" w:cs="Calibri"/>
        </w:rPr>
        <w:t xml:space="preserve"> απαντήσεων </w:t>
      </w:r>
      <w:r w:rsidRPr="6F381674">
        <w:rPr>
          <w:rFonts w:ascii="Calibri" w:hAnsi="Calibri" w:cs="Calibri"/>
        </w:rPr>
        <w:t>τα γράμματα</w:t>
      </w:r>
      <w:r w:rsidR="009A580B" w:rsidRPr="6F381674">
        <w:rPr>
          <w:rFonts w:ascii="Calibri" w:hAnsi="Calibri" w:cs="Calibri"/>
        </w:rPr>
        <w:t xml:space="preserve"> </w:t>
      </w:r>
      <w:r w:rsidRPr="6F381674">
        <w:rPr>
          <w:rFonts w:ascii="Calibri" w:hAnsi="Calibri" w:cs="Calibri"/>
        </w:rPr>
        <w:t>α</w:t>
      </w:r>
      <w:r w:rsidR="009A580B" w:rsidRPr="6F381674">
        <w:rPr>
          <w:rFonts w:ascii="Calibri" w:hAnsi="Calibri" w:cs="Calibri"/>
        </w:rPr>
        <w:t xml:space="preserve">, </w:t>
      </w:r>
      <w:r w:rsidRPr="6F381674">
        <w:rPr>
          <w:rFonts w:ascii="Calibri" w:hAnsi="Calibri" w:cs="Calibri"/>
        </w:rPr>
        <w:t>β</w:t>
      </w:r>
      <w:r w:rsidR="009A580B" w:rsidRPr="6F381674">
        <w:rPr>
          <w:rFonts w:ascii="Calibri" w:hAnsi="Calibri" w:cs="Calibri"/>
        </w:rPr>
        <w:t xml:space="preserve">, </w:t>
      </w:r>
      <w:r w:rsidRPr="6F381674">
        <w:rPr>
          <w:rFonts w:ascii="Calibri" w:hAnsi="Calibri" w:cs="Calibri"/>
        </w:rPr>
        <w:t>γ</w:t>
      </w:r>
      <w:r w:rsidR="009A580B" w:rsidRPr="6F381674">
        <w:rPr>
          <w:rFonts w:ascii="Calibri" w:hAnsi="Calibri" w:cs="Calibri"/>
        </w:rPr>
        <w:t xml:space="preserve">, </w:t>
      </w:r>
      <w:r w:rsidRPr="6F381674">
        <w:rPr>
          <w:rFonts w:ascii="Calibri" w:hAnsi="Calibri" w:cs="Calibri"/>
        </w:rPr>
        <w:t>δ</w:t>
      </w:r>
      <w:r w:rsidR="009A580B" w:rsidRPr="6F381674">
        <w:rPr>
          <w:rFonts w:ascii="Calibri" w:hAnsi="Calibri" w:cs="Calibri"/>
        </w:rPr>
        <w:t xml:space="preserve">, </w:t>
      </w:r>
      <w:r w:rsidRPr="6F381674">
        <w:rPr>
          <w:rFonts w:ascii="Calibri" w:hAnsi="Calibri" w:cs="Calibri"/>
        </w:rPr>
        <w:t>ε</w:t>
      </w:r>
      <w:r w:rsidR="009A580B" w:rsidRPr="6F381674">
        <w:rPr>
          <w:rFonts w:ascii="Calibri" w:hAnsi="Calibri" w:cs="Calibri"/>
        </w:rPr>
        <w:t xml:space="preserve"> </w:t>
      </w:r>
      <w:r w:rsidR="007F4F01" w:rsidRPr="6F381674">
        <w:rPr>
          <w:rFonts w:ascii="Calibri" w:hAnsi="Calibri" w:cs="Calibri"/>
        </w:rPr>
        <w:t xml:space="preserve">καθεμιάς από τις παρακάτω προτάσεις και δίπλα </w:t>
      </w:r>
      <w:r w:rsidR="00001E74" w:rsidRPr="6F381674">
        <w:rPr>
          <w:rFonts w:ascii="Calibri" w:hAnsi="Calibri" w:cs="Calibri"/>
        </w:rPr>
        <w:t xml:space="preserve">έναν από τους αριθμούς </w:t>
      </w:r>
      <w:r w:rsidRPr="6F381674">
        <w:rPr>
          <w:rFonts w:ascii="Calibri" w:hAnsi="Calibri" w:cs="Calibri"/>
        </w:rPr>
        <w:t>1</w:t>
      </w:r>
      <w:r w:rsidR="00001E74" w:rsidRPr="6F381674">
        <w:rPr>
          <w:rFonts w:ascii="Calibri" w:hAnsi="Calibri" w:cs="Calibri"/>
        </w:rPr>
        <w:t xml:space="preserve"> έως</w:t>
      </w:r>
      <w:r w:rsidR="3C002634" w:rsidRPr="6F381674">
        <w:rPr>
          <w:rFonts w:ascii="Calibri" w:hAnsi="Calibri" w:cs="Calibri"/>
        </w:rPr>
        <w:t xml:space="preserve"> 10</w:t>
      </w:r>
      <w:r w:rsidR="00001E74" w:rsidRPr="6F381674">
        <w:rPr>
          <w:rFonts w:ascii="Calibri" w:hAnsi="Calibri" w:cs="Calibri"/>
        </w:rPr>
        <w:t xml:space="preserve"> </w:t>
      </w:r>
      <w:r w:rsidR="007F4F01" w:rsidRPr="6F381674">
        <w:rPr>
          <w:rFonts w:ascii="Calibri" w:hAnsi="Calibri" w:cs="Calibri"/>
        </w:rPr>
        <w:t xml:space="preserve">που αντιστοιχεί στη λέξη, η οποία συμπληρώνει σωστά την πρόταση. Σημειώνεται ότι </w:t>
      </w:r>
      <w:r w:rsidR="485B966C" w:rsidRPr="6F381674">
        <w:rPr>
          <w:rFonts w:ascii="Calibri" w:hAnsi="Calibri" w:cs="Calibri"/>
        </w:rPr>
        <w:t>πέντε (5)</w:t>
      </w:r>
      <w:r w:rsidR="5BDE04A7" w:rsidRPr="6F381674">
        <w:rPr>
          <w:rFonts w:ascii="Calibri" w:hAnsi="Calibri" w:cs="Calibri"/>
        </w:rPr>
        <w:t xml:space="preserve"> </w:t>
      </w:r>
      <w:r w:rsidR="007F4F01" w:rsidRPr="6F381674">
        <w:rPr>
          <w:rFonts w:ascii="Calibri" w:hAnsi="Calibri" w:cs="Calibri"/>
        </w:rPr>
        <w:t>από τις παρακάτω λέξεις θα περισσέψουν</w:t>
      </w:r>
      <w:r w:rsidR="00F17164" w:rsidRPr="6F381674">
        <w:rPr>
          <w:rFonts w:asciiTheme="minorHAnsi" w:eastAsiaTheme="minorEastAsia" w:hAnsiTheme="minorHAnsi" w:cstheme="minorBidi"/>
          <w:lang w:eastAsia="en-US"/>
        </w:rPr>
        <w:t xml:space="preserve"> </w:t>
      </w:r>
      <w:r w:rsidR="00F17164" w:rsidRPr="6F381674">
        <w:rPr>
          <w:rFonts w:ascii="Calibri" w:hAnsi="Calibri" w:cs="Calibri"/>
        </w:rPr>
        <w:t>(μονάδες 10).</w:t>
      </w:r>
    </w:p>
    <w:p w14:paraId="02A6E4EB" w14:textId="41A7F9AF" w:rsidR="00D8190E" w:rsidRPr="00437633" w:rsidRDefault="00940C5D" w:rsidP="6E420EF6">
      <w:pPr>
        <w:spacing w:line="360" w:lineRule="auto"/>
        <w:jc w:val="both"/>
        <w:rPr>
          <w:b/>
          <w:bCs/>
        </w:rPr>
      </w:pPr>
      <w:r w:rsidRPr="6F381674">
        <w:rPr>
          <w:b/>
          <w:bCs/>
        </w:rPr>
        <w:t>1</w:t>
      </w:r>
      <w:r w:rsidR="007F4F01" w:rsidRPr="6F381674">
        <w:rPr>
          <w:b/>
          <w:bCs/>
        </w:rPr>
        <w:t>. ε</w:t>
      </w:r>
      <w:r w:rsidR="00D8190E" w:rsidRPr="6F381674">
        <w:rPr>
          <w:b/>
          <w:bCs/>
        </w:rPr>
        <w:t xml:space="preserve">ύκολα, </w:t>
      </w:r>
      <w:r w:rsidRPr="6F381674">
        <w:rPr>
          <w:b/>
          <w:bCs/>
        </w:rPr>
        <w:t>2</w:t>
      </w:r>
      <w:r w:rsidR="007F4F01" w:rsidRPr="6F381674">
        <w:rPr>
          <w:b/>
          <w:bCs/>
        </w:rPr>
        <w:t>.</w:t>
      </w:r>
      <w:r w:rsidR="009A580B" w:rsidRPr="6F381674">
        <w:rPr>
          <w:b/>
          <w:bCs/>
        </w:rPr>
        <w:t xml:space="preserve"> νάτριο</w:t>
      </w:r>
      <w:r w:rsidR="00D8190E" w:rsidRPr="6F381674">
        <w:rPr>
          <w:b/>
          <w:bCs/>
        </w:rPr>
        <w:t xml:space="preserve">, </w:t>
      </w:r>
      <w:r w:rsidRPr="6F381674">
        <w:rPr>
          <w:b/>
          <w:bCs/>
        </w:rPr>
        <w:t>3</w:t>
      </w:r>
      <w:r w:rsidR="007F4F01" w:rsidRPr="6F381674">
        <w:rPr>
          <w:b/>
          <w:bCs/>
        </w:rPr>
        <w:t xml:space="preserve">. </w:t>
      </w:r>
      <w:r w:rsidR="00D8190E" w:rsidRPr="6F381674">
        <w:rPr>
          <w:b/>
          <w:bCs/>
        </w:rPr>
        <w:t xml:space="preserve">υγρασία, </w:t>
      </w:r>
      <w:r w:rsidRPr="6F381674">
        <w:rPr>
          <w:b/>
          <w:bCs/>
        </w:rPr>
        <w:t>4</w:t>
      </w:r>
      <w:r w:rsidR="007F4F01" w:rsidRPr="6F381674">
        <w:rPr>
          <w:b/>
          <w:bCs/>
        </w:rPr>
        <w:t xml:space="preserve">. </w:t>
      </w:r>
      <w:r w:rsidR="00D8190E" w:rsidRPr="6F381674">
        <w:rPr>
          <w:b/>
          <w:bCs/>
        </w:rPr>
        <w:t xml:space="preserve">αραβοσίτου, </w:t>
      </w:r>
      <w:r w:rsidRPr="6F381674">
        <w:rPr>
          <w:b/>
          <w:bCs/>
        </w:rPr>
        <w:t>5</w:t>
      </w:r>
      <w:r w:rsidR="007F4F01" w:rsidRPr="6F381674">
        <w:rPr>
          <w:b/>
          <w:bCs/>
        </w:rPr>
        <w:t xml:space="preserve">. </w:t>
      </w:r>
      <w:r w:rsidR="00437633" w:rsidRPr="6F381674">
        <w:rPr>
          <w:b/>
          <w:bCs/>
        </w:rPr>
        <w:t>ψυχανθή</w:t>
      </w:r>
      <w:r w:rsidR="00D8190E" w:rsidRPr="6F381674">
        <w:rPr>
          <w:b/>
          <w:bCs/>
        </w:rPr>
        <w:t xml:space="preserve">, </w:t>
      </w:r>
      <w:r w:rsidRPr="6F381674">
        <w:rPr>
          <w:b/>
          <w:bCs/>
        </w:rPr>
        <w:t>6</w:t>
      </w:r>
      <w:r w:rsidR="007F4F01" w:rsidRPr="6F381674">
        <w:rPr>
          <w:b/>
          <w:bCs/>
        </w:rPr>
        <w:t xml:space="preserve">. </w:t>
      </w:r>
      <w:proofErr w:type="spellStart"/>
      <w:r w:rsidR="00D8190E" w:rsidRPr="6F381674">
        <w:rPr>
          <w:b/>
          <w:bCs/>
        </w:rPr>
        <w:t>αγροστώδη</w:t>
      </w:r>
      <w:proofErr w:type="spellEnd"/>
      <w:r w:rsidR="00D8190E" w:rsidRPr="6F381674">
        <w:rPr>
          <w:b/>
          <w:bCs/>
        </w:rPr>
        <w:t>,</w:t>
      </w:r>
      <w:r w:rsidRPr="6F381674">
        <w:rPr>
          <w:b/>
          <w:bCs/>
        </w:rPr>
        <w:t xml:space="preserve"> 7</w:t>
      </w:r>
      <w:r w:rsidR="007F4F01" w:rsidRPr="6F381674">
        <w:rPr>
          <w:b/>
          <w:bCs/>
        </w:rPr>
        <w:t xml:space="preserve">. </w:t>
      </w:r>
      <w:r w:rsidR="00437633" w:rsidRPr="6F381674">
        <w:rPr>
          <w:b/>
          <w:bCs/>
        </w:rPr>
        <w:t>δύσκολα</w:t>
      </w:r>
      <w:r w:rsidR="00F17164" w:rsidRPr="6F381674">
        <w:rPr>
          <w:b/>
          <w:bCs/>
        </w:rPr>
        <w:t xml:space="preserve">, </w:t>
      </w:r>
      <w:r w:rsidRPr="6F381674">
        <w:rPr>
          <w:b/>
          <w:bCs/>
        </w:rPr>
        <w:t>8</w:t>
      </w:r>
      <w:r w:rsidR="009A580B" w:rsidRPr="6F381674">
        <w:rPr>
          <w:b/>
          <w:bCs/>
        </w:rPr>
        <w:t>. υδατάνθρακας</w:t>
      </w:r>
      <w:r w:rsidR="61DC7CC2" w:rsidRPr="6F381674">
        <w:rPr>
          <w:b/>
          <w:bCs/>
        </w:rPr>
        <w:t>,</w:t>
      </w:r>
      <w:r w:rsidR="0AA232A6" w:rsidRPr="6F381674">
        <w:rPr>
          <w:b/>
          <w:bCs/>
        </w:rPr>
        <w:t xml:space="preserve"> 9. αζωτούχες ουσίες, 10 μηδικής.</w:t>
      </w:r>
      <w:r w:rsidR="61DC7CC2" w:rsidRPr="6F381674">
        <w:rPr>
          <w:b/>
          <w:bCs/>
        </w:rPr>
        <w:t xml:space="preserve"> </w:t>
      </w:r>
    </w:p>
    <w:p w14:paraId="2213FB29" w14:textId="77777777" w:rsidR="00F17164" w:rsidRDefault="006E3A74" w:rsidP="00F17164">
      <w:pPr>
        <w:spacing w:line="360" w:lineRule="auto"/>
        <w:jc w:val="both"/>
      </w:pPr>
      <w:r>
        <w:t xml:space="preserve">Τα είδη της χλωρής φυτικής ύλης ανάλογα με τη χημική τους σύσταση </w:t>
      </w:r>
      <w:proofErr w:type="spellStart"/>
      <w:r>
        <w:t>ενσιρώνονται</w:t>
      </w:r>
      <w:proofErr w:type="spellEnd"/>
      <w:r>
        <w:t xml:space="preserve"> εύκολα ή δύσκολα. </w:t>
      </w:r>
      <w:r w:rsidR="00D8190E">
        <w:t>(</w:t>
      </w:r>
      <w:r w:rsidR="00940C5D">
        <w:t>α</w:t>
      </w:r>
      <w:r w:rsidR="00D8190E">
        <w:t>) …………………….</w:t>
      </w:r>
      <w:r>
        <w:t xml:space="preserve"> </w:t>
      </w:r>
      <w:proofErr w:type="spellStart"/>
      <w:r>
        <w:t>ενσιρώνονται</w:t>
      </w:r>
      <w:proofErr w:type="spellEnd"/>
      <w:r>
        <w:t xml:space="preserve"> είδη που περιέχουν πολλά σάκχαρα και </w:t>
      </w:r>
      <w:r w:rsidR="00D8190E">
        <w:t>(</w:t>
      </w:r>
      <w:r w:rsidR="00940C5D">
        <w:t>β</w:t>
      </w:r>
      <w:r w:rsidR="00D8190E">
        <w:t>)……………………</w:t>
      </w:r>
      <w:r>
        <w:t xml:space="preserve"> περίπου 70-80%, όπως φύλλα τεύτλων, κτηνοτροφικά τεύτλα, </w:t>
      </w:r>
      <w:r w:rsidR="00D8190E">
        <w:t>γεώμηλα χλόη (</w:t>
      </w:r>
      <w:r w:rsidR="00940C5D">
        <w:t>γ</w:t>
      </w:r>
      <w:r w:rsidR="00D8190E">
        <w:t xml:space="preserve">)………………………... Είδη που περιέχουν πολλή υγρασία και παράλληλα πολλές αζωτούχες ουσίες και λίγα σάκχαρα </w:t>
      </w:r>
      <w:proofErr w:type="spellStart"/>
      <w:r w:rsidR="00D8190E">
        <w:t>ενσιρώνονται</w:t>
      </w:r>
      <w:proofErr w:type="spellEnd"/>
      <w:r w:rsidR="00D8190E">
        <w:t xml:space="preserve"> (</w:t>
      </w:r>
      <w:r w:rsidR="00940C5D">
        <w:t>δ</w:t>
      </w:r>
      <w:r w:rsidR="00D8190E">
        <w:t>)…………………….., όπως η νεαρή χλόη λειμώνων, τα (</w:t>
      </w:r>
      <w:r w:rsidR="00940C5D">
        <w:t>ε</w:t>
      </w:r>
      <w:r w:rsidR="00D8190E">
        <w:t xml:space="preserve">)……………………… (μηδική και τριφύλλι) κ.α. </w:t>
      </w:r>
    </w:p>
    <w:p w14:paraId="0A37501D" w14:textId="77777777" w:rsidR="00F17164" w:rsidRDefault="00F17164" w:rsidP="00F17164">
      <w:pPr>
        <w:spacing w:line="360" w:lineRule="auto"/>
        <w:jc w:val="both"/>
      </w:pPr>
    </w:p>
    <w:p w14:paraId="54467457" w14:textId="16247A09" w:rsidR="00437633" w:rsidRPr="00F17164" w:rsidRDefault="00940C5D" w:rsidP="6E420EF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6F381674">
        <w:rPr>
          <w:rFonts w:asciiTheme="minorHAnsi" w:hAnsiTheme="minorHAnsi" w:cstheme="minorBidi"/>
          <w:b/>
          <w:bCs/>
        </w:rPr>
        <w:t>2.2.2</w:t>
      </w:r>
      <w:r w:rsidR="00F17164" w:rsidRPr="6F381674">
        <w:rPr>
          <w:rFonts w:asciiTheme="minorHAnsi" w:hAnsiTheme="minorHAnsi" w:cstheme="minorBidi"/>
        </w:rPr>
        <w:t xml:space="preserve"> Να γράψετε</w:t>
      </w:r>
      <w:r w:rsidR="3F3A8DF3" w:rsidRPr="6F381674">
        <w:rPr>
          <w:rFonts w:asciiTheme="minorHAnsi" w:hAnsiTheme="minorHAnsi" w:cstheme="minorBidi"/>
        </w:rPr>
        <w:t xml:space="preserve"> στο φύλλο απαντήσεων</w:t>
      </w:r>
      <w:r w:rsidR="00F17164" w:rsidRPr="6F381674">
        <w:rPr>
          <w:rFonts w:asciiTheme="minorHAnsi" w:hAnsiTheme="minorHAnsi" w:cstheme="minorBidi"/>
        </w:rPr>
        <w:t xml:space="preserve"> τον αριθμό της παρακάτω πρότασης και δίπλα στον αριθμό, το</w:t>
      </w:r>
      <w:r w:rsidR="00F17164" w:rsidRPr="6F381674">
        <w:rPr>
          <w:rFonts w:ascii="Calibri" w:hAnsi="Calibri" w:cs="Calibri"/>
        </w:rPr>
        <w:t xml:space="preserve"> </w:t>
      </w:r>
      <w:r w:rsidR="00F17164" w:rsidRPr="6F381674">
        <w:rPr>
          <w:rFonts w:asciiTheme="minorHAnsi" w:hAnsiTheme="minorHAnsi" w:cstheme="minorBidi"/>
        </w:rPr>
        <w:t>γράμμα που αντιστοιχεί στη σωστή απάντηση (μονάδες 3).</w:t>
      </w:r>
    </w:p>
    <w:p w14:paraId="765254C1" w14:textId="77777777" w:rsidR="00437633" w:rsidRDefault="00437633" w:rsidP="119E269F">
      <w:pPr>
        <w:spacing w:line="360" w:lineRule="auto"/>
        <w:ind w:left="720"/>
        <w:jc w:val="both"/>
      </w:pPr>
      <w:r>
        <w:t xml:space="preserve">Η μεγάλη περιεκτικότητα σε υγρασία (&gt;80%) διαφόρων ειδών χλωρής φυτικής ύλης δυσχεραίνει την επιτυχία της </w:t>
      </w:r>
      <w:proofErr w:type="spellStart"/>
      <w:r>
        <w:t>ενσίρωσης</w:t>
      </w:r>
      <w:proofErr w:type="spellEnd"/>
      <w:r>
        <w:t xml:space="preserve"> και καλό είναι, πριν από τη διαδικασία της </w:t>
      </w:r>
      <w:proofErr w:type="spellStart"/>
      <w:r>
        <w:t>ενσίρωσης</w:t>
      </w:r>
      <w:proofErr w:type="spellEnd"/>
      <w:r>
        <w:t>, να προηγείται:</w:t>
      </w:r>
    </w:p>
    <w:p w14:paraId="021BEFC8" w14:textId="3A762A4E" w:rsidR="00437633" w:rsidRDefault="00940C5D" w:rsidP="119E269F">
      <w:pPr>
        <w:spacing w:line="360" w:lineRule="auto"/>
        <w:ind w:left="1440"/>
        <w:jc w:val="both"/>
      </w:pPr>
      <w:r>
        <w:t>α</w:t>
      </w:r>
      <w:r w:rsidR="00437633">
        <w:t xml:space="preserve">. </w:t>
      </w:r>
      <w:r w:rsidR="652EC8F4">
        <w:t>Διαβροχή</w:t>
      </w:r>
    </w:p>
    <w:p w14:paraId="6316291D" w14:textId="77777777" w:rsidR="00437633" w:rsidRDefault="00940C5D" w:rsidP="119E269F">
      <w:pPr>
        <w:spacing w:line="360" w:lineRule="auto"/>
        <w:ind w:left="1440"/>
        <w:jc w:val="both"/>
      </w:pPr>
      <w:r>
        <w:t>β</w:t>
      </w:r>
      <w:r w:rsidR="00437633">
        <w:t>. Μάρανση</w:t>
      </w:r>
    </w:p>
    <w:p w14:paraId="20D82ADD" w14:textId="77777777" w:rsidR="00437633" w:rsidRDefault="00940C5D" w:rsidP="119E269F">
      <w:pPr>
        <w:spacing w:line="360" w:lineRule="auto"/>
        <w:ind w:left="1440"/>
        <w:jc w:val="both"/>
      </w:pPr>
      <w:r>
        <w:t>γ</w:t>
      </w:r>
      <w:r w:rsidR="00437633">
        <w:t>. Ψεκασμός με φυτοφάρμακα</w:t>
      </w:r>
    </w:p>
    <w:p w14:paraId="78B6607D" w14:textId="77777777" w:rsidR="00437633" w:rsidRDefault="00940C5D" w:rsidP="119E269F">
      <w:pPr>
        <w:spacing w:line="360" w:lineRule="auto"/>
        <w:ind w:left="1440"/>
        <w:jc w:val="both"/>
      </w:pPr>
      <w:r>
        <w:t>δ</w:t>
      </w:r>
      <w:r w:rsidR="00437633">
        <w:t>. Λίπανση</w:t>
      </w:r>
    </w:p>
    <w:p w14:paraId="4175A77F" w14:textId="77777777" w:rsidR="00F774D9" w:rsidRPr="00F17164" w:rsidRDefault="00F17164" w:rsidP="00F17164">
      <w:pPr>
        <w:spacing w:line="360" w:lineRule="auto"/>
        <w:jc w:val="right"/>
        <w:rPr>
          <w:b/>
        </w:rPr>
      </w:pPr>
      <w:r w:rsidRPr="00F17164">
        <w:rPr>
          <w:b/>
        </w:rPr>
        <w:t>Μονάδες 13</w:t>
      </w:r>
    </w:p>
    <w:p w14:paraId="5DAB6C7B" w14:textId="589FD4CC" w:rsidR="00A54ADC" w:rsidRDefault="00A54ADC" w:rsidP="00F17164">
      <w:pPr>
        <w:spacing w:line="360" w:lineRule="auto"/>
      </w:pPr>
    </w:p>
    <w:sectPr w:rsidR="00A54ADC" w:rsidSect="000A4CF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73B23"/>
    <w:multiLevelType w:val="hybridMultilevel"/>
    <w:tmpl w:val="144634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243DB"/>
    <w:multiLevelType w:val="hybridMultilevel"/>
    <w:tmpl w:val="1E9E04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95358">
    <w:abstractNumId w:val="0"/>
  </w:num>
  <w:num w:numId="2" w16cid:durableId="103534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FF"/>
    <w:rsid w:val="00000F6D"/>
    <w:rsid w:val="00001E74"/>
    <w:rsid w:val="00002A30"/>
    <w:rsid w:val="000929BF"/>
    <w:rsid w:val="000A39DD"/>
    <w:rsid w:val="000A4CFF"/>
    <w:rsid w:val="00142908"/>
    <w:rsid w:val="0015548E"/>
    <w:rsid w:val="00341ECB"/>
    <w:rsid w:val="0042063A"/>
    <w:rsid w:val="00437633"/>
    <w:rsid w:val="006E3A74"/>
    <w:rsid w:val="0078255E"/>
    <w:rsid w:val="007F4F01"/>
    <w:rsid w:val="0086072F"/>
    <w:rsid w:val="00912608"/>
    <w:rsid w:val="00940C5D"/>
    <w:rsid w:val="009A580B"/>
    <w:rsid w:val="00A33D10"/>
    <w:rsid w:val="00A54ADC"/>
    <w:rsid w:val="00B32E10"/>
    <w:rsid w:val="00D11F05"/>
    <w:rsid w:val="00D8190E"/>
    <w:rsid w:val="00ED03AD"/>
    <w:rsid w:val="00EE07FA"/>
    <w:rsid w:val="00F17164"/>
    <w:rsid w:val="00F774D9"/>
    <w:rsid w:val="0AA232A6"/>
    <w:rsid w:val="0B5427E8"/>
    <w:rsid w:val="10E089CB"/>
    <w:rsid w:val="119E269F"/>
    <w:rsid w:val="162557E7"/>
    <w:rsid w:val="18D27353"/>
    <w:rsid w:val="1A93914E"/>
    <w:rsid w:val="24AE3C85"/>
    <w:rsid w:val="27AD5852"/>
    <w:rsid w:val="32B078A9"/>
    <w:rsid w:val="3A41AF4F"/>
    <w:rsid w:val="3C002634"/>
    <w:rsid w:val="3F3A8DF3"/>
    <w:rsid w:val="4606D54B"/>
    <w:rsid w:val="485B966C"/>
    <w:rsid w:val="52CC1514"/>
    <w:rsid w:val="5BDE04A7"/>
    <w:rsid w:val="61DC7CC2"/>
    <w:rsid w:val="62EA4146"/>
    <w:rsid w:val="652EC8F4"/>
    <w:rsid w:val="6AD4D4A2"/>
    <w:rsid w:val="6B0A6E34"/>
    <w:rsid w:val="6E420EF6"/>
    <w:rsid w:val="6F381674"/>
    <w:rsid w:val="714B1E9F"/>
    <w:rsid w:val="7778DCC0"/>
    <w:rsid w:val="7824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C45F4F"/>
  <w15:chartTrackingRefBased/>
  <w15:docId w15:val="{0A7E3D2F-77D0-E241-933C-8E3A714B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633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71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66570-89FF-42E0-A737-BA4BE487D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7F4C5-28E3-4522-81EC-0E0084149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558D73-0946-4DB6-97EA-F8C892EF1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29</cp:revision>
  <dcterms:created xsi:type="dcterms:W3CDTF">2022-07-11T06:18:00Z</dcterms:created>
  <dcterms:modified xsi:type="dcterms:W3CDTF">2022-09-21T14:23:00Z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