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A0A39" w14:textId="77777777" w:rsidR="00F2669F" w:rsidRPr="00F2669F" w:rsidRDefault="00F2669F" w:rsidP="00F2669F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vertAlign w:val="superscript"/>
        </w:rPr>
      </w:pPr>
      <w:bookmarkStart w:id="0" w:name="_Hlk108341159"/>
      <w:bookmarkStart w:id="1" w:name="_Hlk108770460"/>
      <w:r w:rsidRPr="00F2669F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F2669F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</w:p>
    <w:p w14:paraId="3466FA1C" w14:textId="77777777" w:rsidR="00F2669F" w:rsidRPr="00F2669F" w:rsidRDefault="00F2669F" w:rsidP="00F2669F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D95CFFF" w14:textId="04BE13F6" w:rsidR="00F2669F" w:rsidRPr="00F2669F" w:rsidRDefault="00F2669F" w:rsidP="00F2669F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4.1.α.</w:t>
      </w:r>
      <w:r w:rsidRPr="00F2669F">
        <w:rPr>
          <w:rFonts w:ascii="Calibri" w:eastAsia="Calibri" w:hAnsi="Calibri" w:cs="Calibri"/>
          <w:sz w:val="24"/>
          <w:szCs w:val="24"/>
        </w:rPr>
        <w:t xml:space="preserve"> Πώς </w:t>
      </w:r>
      <w:r w:rsidR="009A72A5">
        <w:rPr>
          <w:rFonts w:ascii="Calibri" w:eastAsia="Calibri" w:hAnsi="Calibri" w:cs="Calibri"/>
          <w:sz w:val="24"/>
          <w:szCs w:val="24"/>
        </w:rPr>
        <w:t>ονομάζεται η διαδικασία παραγωγής ορείχαλκου από τους Ρωμαίους</w:t>
      </w:r>
      <w:r w:rsidRPr="00F2669F">
        <w:rPr>
          <w:rFonts w:ascii="Calibri" w:eastAsia="Calibri" w:hAnsi="Calibri" w:cs="Calibri"/>
          <w:sz w:val="24"/>
          <w:szCs w:val="24"/>
        </w:rPr>
        <w:t>; (μον.</w:t>
      </w:r>
      <w:r w:rsidR="009A72A5">
        <w:rPr>
          <w:rFonts w:ascii="Calibri" w:eastAsia="Calibri" w:hAnsi="Calibri" w:cs="Calibri"/>
          <w:sz w:val="24"/>
          <w:szCs w:val="24"/>
        </w:rPr>
        <w:t>2</w:t>
      </w:r>
      <w:r w:rsidRPr="00F2669F">
        <w:rPr>
          <w:rFonts w:ascii="Calibri" w:eastAsia="Calibri" w:hAnsi="Calibri" w:cs="Calibri"/>
          <w:sz w:val="24"/>
          <w:szCs w:val="24"/>
        </w:rPr>
        <w:t>)</w:t>
      </w:r>
    </w:p>
    <w:p w14:paraId="275962F3" w14:textId="0E87F865" w:rsidR="00F2669F" w:rsidRDefault="00F2669F" w:rsidP="0076534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 w:rsidR="00B20E53">
        <w:rPr>
          <w:rFonts w:ascii="Calibri" w:eastAsia="Calibri" w:hAnsi="Calibri" w:cs="Calibri"/>
          <w:sz w:val="24"/>
          <w:szCs w:val="24"/>
        </w:rPr>
        <w:t>Να περιγράψετε τη διαδικασία.</w:t>
      </w:r>
      <w:r w:rsidRPr="00F2669F">
        <w:rPr>
          <w:rFonts w:ascii="Calibri" w:eastAsia="Calibri" w:hAnsi="Calibri" w:cs="Calibri"/>
          <w:sz w:val="24"/>
          <w:szCs w:val="24"/>
        </w:rPr>
        <w:t xml:space="preserve"> (μον.</w:t>
      </w:r>
      <w:r w:rsidR="009A72A5">
        <w:rPr>
          <w:rFonts w:ascii="Calibri" w:eastAsia="Calibri" w:hAnsi="Calibri" w:cs="Calibri"/>
          <w:sz w:val="24"/>
          <w:szCs w:val="24"/>
        </w:rPr>
        <w:t>1</w:t>
      </w:r>
      <w:r w:rsidR="00B20E53">
        <w:rPr>
          <w:rFonts w:ascii="Calibri" w:eastAsia="Calibri" w:hAnsi="Calibri" w:cs="Calibri"/>
          <w:sz w:val="24"/>
          <w:szCs w:val="24"/>
        </w:rPr>
        <w:t>3</w:t>
      </w:r>
      <w:r w:rsidRPr="00F2669F">
        <w:rPr>
          <w:rFonts w:ascii="Calibri" w:eastAsia="Calibri" w:hAnsi="Calibri" w:cs="Calibri"/>
          <w:sz w:val="24"/>
          <w:szCs w:val="24"/>
        </w:rPr>
        <w:t>)</w:t>
      </w:r>
    </w:p>
    <w:p w14:paraId="115100D4" w14:textId="4B6525DB" w:rsidR="003312E0" w:rsidRPr="00F2669F" w:rsidRDefault="003312E0" w:rsidP="0076534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312E0">
        <w:rPr>
          <w:rFonts w:ascii="Calibri" w:eastAsia="Calibri" w:hAnsi="Calibri" w:cs="Calibri"/>
          <w:b/>
          <w:bCs/>
          <w:sz w:val="24"/>
          <w:szCs w:val="24"/>
        </w:rPr>
        <w:t>γ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8C4B0B">
        <w:rPr>
          <w:rFonts w:ascii="Calibri" w:eastAsia="Calibri" w:hAnsi="Calibri" w:cs="Calibri"/>
          <w:sz w:val="24"/>
          <w:szCs w:val="24"/>
        </w:rPr>
        <w:t>Κατά τη διάρκεια της Μέσης Εποχής του Χαλκού, με ποια διαδικασία</w:t>
      </w:r>
      <w:r w:rsidR="008C4B0B">
        <w:rPr>
          <w:rFonts w:ascii="Calibri" w:eastAsia="Calibri" w:hAnsi="Calibri" w:cs="Calibri"/>
          <w:sz w:val="24"/>
          <w:szCs w:val="24"/>
        </w:rPr>
        <w:t xml:space="preserve"> γινόταν η</w:t>
      </w:r>
      <w:r>
        <w:rPr>
          <w:rFonts w:ascii="Calibri" w:eastAsia="Calibri" w:hAnsi="Calibri" w:cs="Calibri"/>
          <w:sz w:val="24"/>
          <w:szCs w:val="24"/>
        </w:rPr>
        <w:t xml:space="preserve"> παραγωγή μπρούντζου</w:t>
      </w:r>
      <w:r w:rsidR="00442A69"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Calibri" w:eastAsia="Calibri" w:hAnsi="Calibri" w:cs="Calibri"/>
          <w:sz w:val="24"/>
          <w:szCs w:val="24"/>
        </w:rPr>
        <w:t xml:space="preserve"> (μον.10)</w:t>
      </w:r>
    </w:p>
    <w:p w14:paraId="2B35BAC0" w14:textId="3443E426" w:rsidR="00F2669F" w:rsidRPr="00F2669F" w:rsidRDefault="00F2669F" w:rsidP="00F2669F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E50E06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00B20E53">
        <w:rPr>
          <w:rFonts w:ascii="Calibri" w:eastAsia="Calibri" w:hAnsi="Calibri" w:cs="Calibri"/>
          <w:b/>
          <w:bCs/>
          <w:sz w:val="24"/>
          <w:szCs w:val="24"/>
        </w:rPr>
        <w:t>5</w:t>
      </w:r>
      <w:bookmarkEnd w:id="0"/>
      <w:bookmarkEnd w:id="1"/>
    </w:p>
    <w:sectPr w:rsidR="00F2669F" w:rsidRPr="00F2669F" w:rsidSect="00F2669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9F"/>
    <w:rsid w:val="00272A1D"/>
    <w:rsid w:val="002C7793"/>
    <w:rsid w:val="003312E0"/>
    <w:rsid w:val="003C7783"/>
    <w:rsid w:val="00442A69"/>
    <w:rsid w:val="00765348"/>
    <w:rsid w:val="008C07BF"/>
    <w:rsid w:val="008C4B0B"/>
    <w:rsid w:val="009A72A5"/>
    <w:rsid w:val="00A16753"/>
    <w:rsid w:val="00B20E53"/>
    <w:rsid w:val="00D25B47"/>
    <w:rsid w:val="00E50E06"/>
    <w:rsid w:val="00EE4212"/>
    <w:rsid w:val="00F2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F1A0"/>
  <w15:chartTrackingRefBased/>
  <w15:docId w15:val="{AB930E0D-C4CD-498A-AEB5-507DE0AB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4</cp:revision>
  <dcterms:created xsi:type="dcterms:W3CDTF">2022-07-14T06:30:00Z</dcterms:created>
  <dcterms:modified xsi:type="dcterms:W3CDTF">2022-07-15T07:28:00Z</dcterms:modified>
</cp:coreProperties>
</file>