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0AF" w:rsidRPr="006C700A" w:rsidRDefault="00A52A3D" w:rsidP="009663F0">
      <w:pPr>
        <w:spacing w:after="0" w:line="360" w:lineRule="auto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Ενδεικτική απάντηση</w:t>
      </w:r>
      <w:r w:rsidR="002D70E2" w:rsidRPr="002D70E2">
        <w:t xml:space="preserve"> </w:t>
      </w:r>
    </w:p>
    <w:p w:rsidR="002E70AF" w:rsidRPr="001D430B" w:rsidRDefault="002E70AF" w:rsidP="009663F0">
      <w:pPr>
        <w:spacing w:after="0" w:line="360" w:lineRule="auto"/>
        <w:rPr>
          <w:b/>
          <w:sz w:val="24"/>
          <w:szCs w:val="24"/>
        </w:rPr>
      </w:pPr>
      <w:r w:rsidRPr="001D430B">
        <w:rPr>
          <w:b/>
          <w:sz w:val="24"/>
          <w:szCs w:val="24"/>
        </w:rPr>
        <w:t>2.1</w:t>
      </w:r>
    </w:p>
    <w:p w:rsidR="00672B02" w:rsidRDefault="00FD3CC7" w:rsidP="00707210">
      <w:pPr>
        <w:spacing w:after="0" w:line="360" w:lineRule="auto"/>
        <w:jc w:val="both"/>
        <w:rPr>
          <w:sz w:val="24"/>
          <w:szCs w:val="24"/>
        </w:rPr>
      </w:pPr>
      <w:r w:rsidRPr="00FD3CC7">
        <w:rPr>
          <w:sz w:val="24"/>
          <w:szCs w:val="24"/>
        </w:rPr>
        <w:t xml:space="preserve">α) </w:t>
      </w:r>
      <w:r w:rsidR="00707210">
        <w:rPr>
          <w:sz w:val="24"/>
          <w:szCs w:val="24"/>
        </w:rPr>
        <w:t>Τα</w:t>
      </w:r>
      <w:r w:rsidR="00707210" w:rsidRPr="00707210">
        <w:rPr>
          <w:sz w:val="24"/>
          <w:szCs w:val="24"/>
        </w:rPr>
        <w:t xml:space="preserve"> σημεία του σώματος που παρατηρούνται περισσότεροι σε αριθμό </w:t>
      </w:r>
      <w:proofErr w:type="spellStart"/>
      <w:r w:rsidR="00707210" w:rsidRPr="00707210">
        <w:rPr>
          <w:sz w:val="24"/>
          <w:szCs w:val="24"/>
        </w:rPr>
        <w:t>εκκρινείς</w:t>
      </w:r>
      <w:proofErr w:type="spellEnd"/>
      <w:r w:rsidR="00707210" w:rsidRPr="00707210">
        <w:rPr>
          <w:sz w:val="24"/>
          <w:szCs w:val="24"/>
        </w:rPr>
        <w:t xml:space="preserve"> ιδρωτοποιοί αδένες </w:t>
      </w:r>
      <w:r w:rsidR="00707210">
        <w:rPr>
          <w:sz w:val="24"/>
          <w:szCs w:val="24"/>
        </w:rPr>
        <w:t xml:space="preserve">είναι </w:t>
      </w:r>
      <w:r w:rsidR="00707210" w:rsidRPr="00707210">
        <w:rPr>
          <w:sz w:val="24"/>
          <w:szCs w:val="24"/>
        </w:rPr>
        <w:t>τα</w:t>
      </w:r>
      <w:r w:rsidR="00707210">
        <w:rPr>
          <w:sz w:val="24"/>
          <w:szCs w:val="24"/>
        </w:rPr>
        <w:t xml:space="preserve"> </w:t>
      </w:r>
      <w:r w:rsidR="00707210" w:rsidRPr="00707210">
        <w:rPr>
          <w:sz w:val="24"/>
          <w:szCs w:val="24"/>
        </w:rPr>
        <w:t>πέλματα, το πρόσωπο, ο αυχένα</w:t>
      </w:r>
      <w:r w:rsidR="00707210">
        <w:rPr>
          <w:sz w:val="24"/>
          <w:szCs w:val="24"/>
        </w:rPr>
        <w:t xml:space="preserve">ς και </w:t>
      </w:r>
      <w:r w:rsidR="00707210" w:rsidRPr="00707210">
        <w:rPr>
          <w:sz w:val="24"/>
          <w:szCs w:val="24"/>
        </w:rPr>
        <w:t>η μασχαλιαία πε</w:t>
      </w:r>
      <w:r w:rsidR="00707210">
        <w:rPr>
          <w:sz w:val="24"/>
          <w:szCs w:val="24"/>
        </w:rPr>
        <w:t xml:space="preserve">ριοχή. </w:t>
      </w:r>
    </w:p>
    <w:p w:rsidR="00707210" w:rsidRPr="00033E53" w:rsidRDefault="00707210" w:rsidP="00707210">
      <w:pPr>
        <w:spacing w:after="0" w:line="360" w:lineRule="auto"/>
        <w:jc w:val="both"/>
        <w:rPr>
          <w:sz w:val="24"/>
          <w:szCs w:val="24"/>
        </w:rPr>
      </w:pPr>
      <w:r w:rsidRPr="00707210">
        <w:rPr>
          <w:sz w:val="24"/>
          <w:szCs w:val="24"/>
        </w:rPr>
        <w:t>β)</w:t>
      </w:r>
      <w:r>
        <w:rPr>
          <w:sz w:val="24"/>
          <w:szCs w:val="24"/>
        </w:rPr>
        <w:t xml:space="preserve"> Να αναφερθούν τρεις</w:t>
      </w:r>
      <w:r w:rsidR="00D028F1">
        <w:rPr>
          <w:sz w:val="24"/>
          <w:szCs w:val="24"/>
        </w:rPr>
        <w:t xml:space="preserve"> </w:t>
      </w:r>
      <w:r w:rsidR="00D028F1" w:rsidRPr="00033E53">
        <w:rPr>
          <w:sz w:val="24"/>
          <w:szCs w:val="24"/>
        </w:rPr>
        <w:t>(3)</w:t>
      </w:r>
      <w:r w:rsidRPr="00033E53">
        <w:rPr>
          <w:sz w:val="24"/>
          <w:szCs w:val="24"/>
        </w:rPr>
        <w:t xml:space="preserve"> </w:t>
      </w:r>
      <w:r>
        <w:rPr>
          <w:sz w:val="24"/>
          <w:szCs w:val="24"/>
        </w:rPr>
        <w:t>από τις ακόλουθες περιοχές του ανθρώπινου σώματος</w:t>
      </w:r>
      <w:r w:rsidR="00D028F1">
        <w:rPr>
          <w:sz w:val="24"/>
          <w:szCs w:val="24"/>
        </w:rPr>
        <w:t xml:space="preserve"> που </w:t>
      </w:r>
      <w:r w:rsidR="00D028F1" w:rsidRPr="00033E53">
        <w:rPr>
          <w:sz w:val="24"/>
          <w:szCs w:val="24"/>
        </w:rPr>
        <w:t xml:space="preserve">παρουσιάζονται </w:t>
      </w:r>
      <w:proofErr w:type="spellStart"/>
      <w:r w:rsidR="00D028F1" w:rsidRPr="00033E53">
        <w:rPr>
          <w:sz w:val="24"/>
          <w:szCs w:val="24"/>
        </w:rPr>
        <w:t>αποκρινείς</w:t>
      </w:r>
      <w:proofErr w:type="spellEnd"/>
      <w:r w:rsidR="00D028F1" w:rsidRPr="00033E53">
        <w:rPr>
          <w:sz w:val="24"/>
          <w:szCs w:val="24"/>
        </w:rPr>
        <w:t xml:space="preserve"> ιδρωτοποιοί αδένες </w:t>
      </w:r>
      <w:r w:rsidRPr="00033E53">
        <w:rPr>
          <w:sz w:val="24"/>
          <w:szCs w:val="24"/>
        </w:rPr>
        <w:t>:</w:t>
      </w:r>
    </w:p>
    <w:p w:rsidR="00707210" w:rsidRDefault="00707210" w:rsidP="00707210">
      <w:pPr>
        <w:pStyle w:val="a3"/>
        <w:numPr>
          <w:ilvl w:val="0"/>
          <w:numId w:val="4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θηλή μαστού</w:t>
      </w:r>
    </w:p>
    <w:p w:rsidR="00707210" w:rsidRDefault="00707210" w:rsidP="00707210">
      <w:pPr>
        <w:pStyle w:val="a3"/>
        <w:numPr>
          <w:ilvl w:val="0"/>
          <w:numId w:val="4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μασχάλες</w:t>
      </w:r>
    </w:p>
    <w:p w:rsidR="00707210" w:rsidRDefault="00707210" w:rsidP="00707210">
      <w:pPr>
        <w:pStyle w:val="a3"/>
        <w:numPr>
          <w:ilvl w:val="0"/>
          <w:numId w:val="4"/>
        </w:numPr>
        <w:spacing w:after="0" w:line="360" w:lineRule="auto"/>
        <w:jc w:val="both"/>
        <w:rPr>
          <w:sz w:val="24"/>
          <w:szCs w:val="24"/>
        </w:rPr>
      </w:pPr>
      <w:r w:rsidRPr="00707210">
        <w:rPr>
          <w:sz w:val="24"/>
          <w:szCs w:val="24"/>
        </w:rPr>
        <w:t>γεννητικά όργανα</w:t>
      </w:r>
    </w:p>
    <w:p w:rsidR="00707210" w:rsidRPr="00707210" w:rsidRDefault="00707210" w:rsidP="00707210">
      <w:pPr>
        <w:pStyle w:val="a3"/>
        <w:numPr>
          <w:ilvl w:val="0"/>
          <w:numId w:val="4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βλέφαρα</w:t>
      </w:r>
    </w:p>
    <w:p w:rsidR="00062946" w:rsidRPr="00062946" w:rsidRDefault="00672B02" w:rsidP="00672B02">
      <w:pPr>
        <w:spacing w:after="0" w:line="360" w:lineRule="auto"/>
        <w:jc w:val="both"/>
        <w:rPr>
          <w:sz w:val="24"/>
          <w:szCs w:val="24"/>
        </w:rPr>
      </w:pPr>
      <w:r w:rsidRPr="00062946">
        <w:rPr>
          <w:sz w:val="24"/>
          <w:szCs w:val="24"/>
        </w:rPr>
        <w:t xml:space="preserve"> </w:t>
      </w:r>
    </w:p>
    <w:p w:rsidR="002E70AF" w:rsidRDefault="002E70AF" w:rsidP="009663F0">
      <w:pPr>
        <w:spacing w:after="0" w:line="360" w:lineRule="auto"/>
        <w:jc w:val="both"/>
        <w:rPr>
          <w:b/>
          <w:sz w:val="24"/>
          <w:szCs w:val="24"/>
        </w:rPr>
      </w:pPr>
      <w:r w:rsidRPr="001D430B">
        <w:rPr>
          <w:b/>
          <w:sz w:val="24"/>
          <w:szCs w:val="24"/>
        </w:rPr>
        <w:t>2.2</w:t>
      </w:r>
    </w:p>
    <w:p w:rsidR="004B3A76" w:rsidRPr="004B3A76" w:rsidRDefault="004B3A76" w:rsidP="004B3A76">
      <w:pPr>
        <w:spacing w:after="0" w:line="360" w:lineRule="auto"/>
        <w:jc w:val="both"/>
        <w:rPr>
          <w:sz w:val="24"/>
          <w:szCs w:val="24"/>
        </w:rPr>
      </w:pPr>
      <w:r w:rsidRPr="004B3A76">
        <w:rPr>
          <w:sz w:val="24"/>
          <w:szCs w:val="24"/>
        </w:rPr>
        <w:t xml:space="preserve">α) </w:t>
      </w:r>
      <w:r w:rsidR="00F40A12" w:rsidRPr="00033E53">
        <w:rPr>
          <w:sz w:val="24"/>
          <w:szCs w:val="24"/>
        </w:rPr>
        <w:t xml:space="preserve">Το χόριο </w:t>
      </w:r>
      <w:r w:rsidR="00F40A12">
        <w:rPr>
          <w:sz w:val="24"/>
          <w:szCs w:val="24"/>
        </w:rPr>
        <w:t>α</w:t>
      </w:r>
      <w:r w:rsidRPr="004B3A76">
        <w:rPr>
          <w:sz w:val="24"/>
          <w:szCs w:val="24"/>
        </w:rPr>
        <w:t>ποτελ</w:t>
      </w:r>
      <w:r w:rsidR="00267FF9">
        <w:rPr>
          <w:sz w:val="24"/>
          <w:szCs w:val="24"/>
        </w:rPr>
        <w:t>είται από συνδετικό ιστό</w:t>
      </w:r>
      <w:r w:rsidRPr="004B3A76">
        <w:rPr>
          <w:sz w:val="24"/>
          <w:szCs w:val="24"/>
        </w:rPr>
        <w:t xml:space="preserve"> με άφθονο αριθμό αγγείων και νεύρων, τη βασική ή </w:t>
      </w:r>
      <w:r w:rsidR="00D240CA">
        <w:rPr>
          <w:sz w:val="24"/>
          <w:szCs w:val="24"/>
        </w:rPr>
        <w:t>θεμέλιο ουσία, κύτταρα και μύες.</w:t>
      </w:r>
    </w:p>
    <w:p w:rsidR="004B3A76" w:rsidRDefault="004B3A76" w:rsidP="004B3A76">
      <w:pPr>
        <w:spacing w:after="0" w:line="360" w:lineRule="auto"/>
        <w:jc w:val="both"/>
        <w:rPr>
          <w:sz w:val="24"/>
          <w:szCs w:val="24"/>
        </w:rPr>
      </w:pPr>
      <w:r w:rsidRPr="004B3A76">
        <w:rPr>
          <w:sz w:val="24"/>
          <w:szCs w:val="24"/>
        </w:rPr>
        <w:t>β) Ο ρόλος του υποδέρματος είναι θερμορυθμιστικός, αλλά και προστατευτικός για τους υποκείμενους ιστούς και όργανα.</w:t>
      </w:r>
    </w:p>
    <w:p w:rsidR="004B3A76" w:rsidRDefault="004B3A76" w:rsidP="004B3A76">
      <w:pPr>
        <w:spacing w:after="0" w:line="360" w:lineRule="auto"/>
        <w:jc w:val="both"/>
        <w:rPr>
          <w:sz w:val="24"/>
          <w:szCs w:val="24"/>
        </w:rPr>
      </w:pPr>
    </w:p>
    <w:p w:rsidR="004B3A76" w:rsidRPr="004B3A76" w:rsidRDefault="004B3A76" w:rsidP="004B3A76">
      <w:pPr>
        <w:spacing w:after="0" w:line="360" w:lineRule="auto"/>
        <w:jc w:val="both"/>
        <w:rPr>
          <w:sz w:val="24"/>
          <w:szCs w:val="24"/>
        </w:rPr>
      </w:pPr>
    </w:p>
    <w:sectPr w:rsidR="004B3A76" w:rsidRPr="004B3A76" w:rsidSect="00DE332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D25BB9"/>
    <w:multiLevelType w:val="hybridMultilevel"/>
    <w:tmpl w:val="06067C8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D2B0F"/>
    <w:multiLevelType w:val="hybridMultilevel"/>
    <w:tmpl w:val="17069A6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E06A00"/>
    <w:multiLevelType w:val="hybridMultilevel"/>
    <w:tmpl w:val="FCAA994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FF5749"/>
    <w:multiLevelType w:val="hybridMultilevel"/>
    <w:tmpl w:val="B2C6D6E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0AF"/>
    <w:rsid w:val="00033E53"/>
    <w:rsid w:val="00062946"/>
    <w:rsid w:val="000804CB"/>
    <w:rsid w:val="001D1FA4"/>
    <w:rsid w:val="001D430B"/>
    <w:rsid w:val="0023372B"/>
    <w:rsid w:val="00267FF9"/>
    <w:rsid w:val="002D70E2"/>
    <w:rsid w:val="002E70AF"/>
    <w:rsid w:val="00404886"/>
    <w:rsid w:val="004370DE"/>
    <w:rsid w:val="004508A2"/>
    <w:rsid w:val="004706D7"/>
    <w:rsid w:val="004B3A76"/>
    <w:rsid w:val="00556C48"/>
    <w:rsid w:val="00577442"/>
    <w:rsid w:val="00577565"/>
    <w:rsid w:val="00672B02"/>
    <w:rsid w:val="006C700A"/>
    <w:rsid w:val="006D42F4"/>
    <w:rsid w:val="006E2133"/>
    <w:rsid w:val="00707210"/>
    <w:rsid w:val="00871CDC"/>
    <w:rsid w:val="00923899"/>
    <w:rsid w:val="009663F0"/>
    <w:rsid w:val="0097269A"/>
    <w:rsid w:val="00A52A3D"/>
    <w:rsid w:val="00AA6472"/>
    <w:rsid w:val="00CB630C"/>
    <w:rsid w:val="00D028F1"/>
    <w:rsid w:val="00D240CA"/>
    <w:rsid w:val="00DE3328"/>
    <w:rsid w:val="00EF700E"/>
    <w:rsid w:val="00F40A12"/>
    <w:rsid w:val="00FD2243"/>
    <w:rsid w:val="00FD3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70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70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95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panos</dc:creator>
  <cp:lastModifiedBy>panos</cp:lastModifiedBy>
  <cp:revision>19</cp:revision>
  <cp:lastPrinted>2022-09-20T14:15:00Z</cp:lastPrinted>
  <dcterms:created xsi:type="dcterms:W3CDTF">2022-09-12T16:24:00Z</dcterms:created>
  <dcterms:modified xsi:type="dcterms:W3CDTF">2022-09-20T14:15:00Z</dcterms:modified>
</cp:coreProperties>
</file>