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AF" w:rsidRPr="00B9549D" w:rsidRDefault="00602D9E" w:rsidP="00A42A50">
      <w:pPr>
        <w:spacing w:after="0" w:line="360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Ενδεικτική</w:t>
      </w:r>
      <w:r w:rsidR="002E70AF" w:rsidRPr="001D430B">
        <w:rPr>
          <w:b/>
          <w:sz w:val="24"/>
          <w:szCs w:val="24"/>
        </w:rPr>
        <w:t xml:space="preserve"> απ</w:t>
      </w:r>
      <w:r>
        <w:rPr>
          <w:b/>
          <w:sz w:val="24"/>
          <w:szCs w:val="24"/>
        </w:rPr>
        <w:t>άντηση</w:t>
      </w:r>
      <w:r w:rsidR="002D70E2" w:rsidRPr="002D70E2">
        <w:t xml:space="preserve"> </w:t>
      </w:r>
      <w:r w:rsidR="002D70E2" w:rsidRPr="00577442">
        <w:t xml:space="preserve"> </w:t>
      </w:r>
      <w:bookmarkStart w:id="0" w:name="_GoBack"/>
      <w:bookmarkEnd w:id="0"/>
    </w:p>
    <w:p w:rsidR="002E70AF" w:rsidRDefault="002E70AF" w:rsidP="00A42A50">
      <w:pPr>
        <w:spacing w:after="0" w:line="360" w:lineRule="auto"/>
        <w:jc w:val="both"/>
        <w:rPr>
          <w:b/>
          <w:sz w:val="24"/>
          <w:szCs w:val="24"/>
        </w:rPr>
      </w:pPr>
      <w:r w:rsidRPr="001D430B">
        <w:rPr>
          <w:b/>
          <w:sz w:val="24"/>
          <w:szCs w:val="24"/>
        </w:rPr>
        <w:t>2.1</w:t>
      </w:r>
    </w:p>
    <w:p w:rsidR="00B4099F" w:rsidRPr="0023372B" w:rsidRDefault="00B4099F" w:rsidP="00A42A5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15513A" w:rsidRPr="00FE0645">
        <w:rPr>
          <w:sz w:val="24"/>
          <w:szCs w:val="24"/>
        </w:rPr>
        <w:t xml:space="preserve">Οι βλατίδες </w:t>
      </w:r>
      <w:r w:rsidR="0015513A">
        <w:rPr>
          <w:sz w:val="24"/>
          <w:szCs w:val="24"/>
        </w:rPr>
        <w:t>α</w:t>
      </w:r>
      <w:r w:rsidRPr="00B4099F">
        <w:rPr>
          <w:sz w:val="24"/>
          <w:szCs w:val="24"/>
        </w:rPr>
        <w:t>νήκουν στις φλεγμονώδεις βλάβες</w:t>
      </w:r>
      <w:r w:rsidR="00FE0645" w:rsidRPr="00FE0645">
        <w:rPr>
          <w:sz w:val="24"/>
          <w:szCs w:val="24"/>
        </w:rPr>
        <w:t xml:space="preserve"> </w:t>
      </w:r>
      <w:r w:rsidR="00FE0645">
        <w:rPr>
          <w:sz w:val="24"/>
          <w:szCs w:val="24"/>
        </w:rPr>
        <w:t>της ακμής</w:t>
      </w:r>
      <w:r>
        <w:rPr>
          <w:sz w:val="24"/>
          <w:szCs w:val="24"/>
        </w:rPr>
        <w:t>.</w:t>
      </w:r>
    </w:p>
    <w:p w:rsidR="00B4099F" w:rsidRDefault="00B4099F" w:rsidP="00A42A50">
      <w:pPr>
        <w:spacing w:after="0" w:line="360" w:lineRule="auto"/>
        <w:jc w:val="both"/>
        <w:rPr>
          <w:sz w:val="24"/>
          <w:szCs w:val="24"/>
        </w:rPr>
      </w:pPr>
      <w:r w:rsidRPr="0023372B">
        <w:rPr>
          <w:sz w:val="24"/>
          <w:szCs w:val="24"/>
        </w:rPr>
        <w:t xml:space="preserve">β) </w:t>
      </w:r>
      <w:r>
        <w:rPr>
          <w:sz w:val="24"/>
          <w:szCs w:val="24"/>
        </w:rPr>
        <w:t>Έ</w:t>
      </w:r>
      <w:r w:rsidRPr="009E1766">
        <w:rPr>
          <w:sz w:val="24"/>
          <w:szCs w:val="24"/>
        </w:rPr>
        <w:t>χουν την κλιν</w:t>
      </w:r>
      <w:r>
        <w:rPr>
          <w:sz w:val="24"/>
          <w:szCs w:val="24"/>
        </w:rPr>
        <w:t>ική εικόνα στερεών, ερυθρών (κόκ</w:t>
      </w:r>
      <w:r w:rsidRPr="009E1766">
        <w:rPr>
          <w:sz w:val="24"/>
          <w:szCs w:val="24"/>
        </w:rPr>
        <w:t>κινων) επαρμάτων</w:t>
      </w:r>
      <w:r>
        <w:rPr>
          <w:sz w:val="24"/>
          <w:szCs w:val="24"/>
        </w:rPr>
        <w:t>.</w:t>
      </w:r>
    </w:p>
    <w:p w:rsidR="00B4099F" w:rsidRPr="001D430B" w:rsidRDefault="00B4099F" w:rsidP="00A42A5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Pr="009E1766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F25EE4" w:rsidRPr="00FE0645">
        <w:rPr>
          <w:sz w:val="24"/>
          <w:szCs w:val="24"/>
        </w:rPr>
        <w:t xml:space="preserve">Οι βλατίδες </w:t>
      </w:r>
      <w:r w:rsidR="00F25EE4">
        <w:rPr>
          <w:sz w:val="24"/>
          <w:szCs w:val="24"/>
        </w:rPr>
        <w:t>δ</w:t>
      </w:r>
      <w:r w:rsidRPr="009E1766">
        <w:rPr>
          <w:sz w:val="24"/>
          <w:szCs w:val="24"/>
        </w:rPr>
        <w:t>εν αφήνουν ουλή στο δέρμα.</w:t>
      </w:r>
    </w:p>
    <w:p w:rsidR="00B4099F" w:rsidRPr="001D430B" w:rsidRDefault="00B4099F" w:rsidP="00A42A50">
      <w:pPr>
        <w:spacing w:after="0" w:line="360" w:lineRule="auto"/>
        <w:jc w:val="both"/>
        <w:rPr>
          <w:b/>
          <w:sz w:val="24"/>
          <w:szCs w:val="24"/>
        </w:rPr>
      </w:pPr>
    </w:p>
    <w:p w:rsidR="002E70AF" w:rsidRPr="001D430B" w:rsidRDefault="002E70AF" w:rsidP="00A42A50">
      <w:pPr>
        <w:spacing w:after="0" w:line="360" w:lineRule="auto"/>
        <w:jc w:val="both"/>
        <w:rPr>
          <w:b/>
          <w:sz w:val="24"/>
          <w:szCs w:val="24"/>
        </w:rPr>
      </w:pPr>
      <w:r w:rsidRPr="001D430B">
        <w:rPr>
          <w:b/>
          <w:sz w:val="24"/>
          <w:szCs w:val="24"/>
        </w:rPr>
        <w:t>2.2</w:t>
      </w:r>
    </w:p>
    <w:p w:rsidR="0023372B" w:rsidRPr="0023372B" w:rsidRDefault="0023372B" w:rsidP="00A42A50">
      <w:pPr>
        <w:spacing w:after="0" w:line="360" w:lineRule="auto"/>
        <w:jc w:val="both"/>
        <w:rPr>
          <w:sz w:val="24"/>
          <w:szCs w:val="24"/>
        </w:rPr>
      </w:pPr>
      <w:r w:rsidRPr="0023372B">
        <w:rPr>
          <w:sz w:val="24"/>
          <w:szCs w:val="24"/>
        </w:rPr>
        <w:t xml:space="preserve">α) </w:t>
      </w:r>
      <w:r w:rsidRPr="00FE0645">
        <w:rPr>
          <w:sz w:val="24"/>
          <w:szCs w:val="24"/>
        </w:rPr>
        <w:t>Πρόκειται για</w:t>
      </w:r>
      <w:r w:rsidRPr="0023372B">
        <w:rPr>
          <w:sz w:val="24"/>
          <w:szCs w:val="24"/>
        </w:rPr>
        <w:t xml:space="preserve"> τριχοειδή αγγεία που βρίσκονται πολύ επιφανειακά στην επιδερμίδα</w:t>
      </w:r>
      <w:r>
        <w:rPr>
          <w:sz w:val="24"/>
          <w:szCs w:val="24"/>
        </w:rPr>
        <w:t>.</w:t>
      </w:r>
    </w:p>
    <w:p w:rsidR="0023372B" w:rsidRPr="0023372B" w:rsidRDefault="0023372B" w:rsidP="00A42A50">
      <w:pPr>
        <w:spacing w:after="0" w:line="360" w:lineRule="auto"/>
        <w:jc w:val="both"/>
        <w:rPr>
          <w:sz w:val="24"/>
          <w:szCs w:val="24"/>
        </w:rPr>
      </w:pPr>
      <w:r w:rsidRPr="0023372B">
        <w:rPr>
          <w:sz w:val="24"/>
          <w:szCs w:val="24"/>
        </w:rPr>
        <w:t>β)  Η έκθεση στην ηλιακή ακτινοβολία, οι καιρικές συνθήκες, η άσκηση ελαφριάς πίεσης</w:t>
      </w:r>
    </w:p>
    <w:p w:rsidR="002E70AF" w:rsidRPr="001D430B" w:rsidRDefault="0023372B" w:rsidP="00A42A50">
      <w:pPr>
        <w:spacing w:after="0" w:line="360" w:lineRule="auto"/>
        <w:jc w:val="both"/>
        <w:rPr>
          <w:sz w:val="24"/>
          <w:szCs w:val="24"/>
        </w:rPr>
      </w:pPr>
      <w:r w:rsidRPr="0023372B">
        <w:rPr>
          <w:sz w:val="24"/>
          <w:szCs w:val="24"/>
        </w:rPr>
        <w:t>κ.ά. μπορούν να εντείνουν τις ευρυαγγείες.</w:t>
      </w:r>
      <w:r w:rsidR="002E70AF" w:rsidRPr="001D430B">
        <w:rPr>
          <w:sz w:val="24"/>
          <w:szCs w:val="24"/>
        </w:rPr>
        <w:t xml:space="preserve"> </w:t>
      </w:r>
    </w:p>
    <w:sectPr w:rsidR="002E70AF" w:rsidRPr="001D430B" w:rsidSect="0040488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25BB9"/>
    <w:multiLevelType w:val="hybridMultilevel"/>
    <w:tmpl w:val="06067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D2B0F"/>
    <w:multiLevelType w:val="hybridMultilevel"/>
    <w:tmpl w:val="17069A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AF"/>
    <w:rsid w:val="00054A38"/>
    <w:rsid w:val="00062946"/>
    <w:rsid w:val="0015513A"/>
    <w:rsid w:val="001D1FA4"/>
    <w:rsid w:val="001D430B"/>
    <w:rsid w:val="0023372B"/>
    <w:rsid w:val="002D70E2"/>
    <w:rsid w:val="002E70AF"/>
    <w:rsid w:val="00404886"/>
    <w:rsid w:val="004370DE"/>
    <w:rsid w:val="004508A2"/>
    <w:rsid w:val="00556C48"/>
    <w:rsid w:val="00577442"/>
    <w:rsid w:val="005E32E5"/>
    <w:rsid w:val="00602D9E"/>
    <w:rsid w:val="00871CDC"/>
    <w:rsid w:val="00923899"/>
    <w:rsid w:val="009663F0"/>
    <w:rsid w:val="00A37905"/>
    <w:rsid w:val="00A42A50"/>
    <w:rsid w:val="00AA6472"/>
    <w:rsid w:val="00B4099F"/>
    <w:rsid w:val="00B9549D"/>
    <w:rsid w:val="00CC2D11"/>
    <w:rsid w:val="00EF700E"/>
    <w:rsid w:val="00F11DEF"/>
    <w:rsid w:val="00F25EE4"/>
    <w:rsid w:val="00FD2243"/>
    <w:rsid w:val="00FD3CC7"/>
    <w:rsid w:val="00FE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17</cp:revision>
  <cp:lastPrinted>2022-09-20T14:14:00Z</cp:lastPrinted>
  <dcterms:created xsi:type="dcterms:W3CDTF">2022-09-12T16:05:00Z</dcterms:created>
  <dcterms:modified xsi:type="dcterms:W3CDTF">2022-09-20T14:14:00Z</dcterms:modified>
</cp:coreProperties>
</file>