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C9058B" w:rsidRDefault="009D51F0" w:rsidP="009663F0">
      <w:pPr>
        <w:spacing w:after="0" w:line="360" w:lineRule="auto"/>
        <w:rPr>
          <w:b/>
          <w:sz w:val="24"/>
          <w:szCs w:val="24"/>
          <w:lang w:val="en-US"/>
        </w:rPr>
      </w:pPr>
      <w:bookmarkStart w:id="0" w:name="_GoBack"/>
      <w:bookmarkEnd w:id="0"/>
      <w:r>
        <w:rPr>
          <w:b/>
          <w:sz w:val="24"/>
          <w:szCs w:val="24"/>
        </w:rPr>
        <w:t>Ενδεικτική</w:t>
      </w:r>
      <w:r w:rsidR="002E70AF" w:rsidRPr="001D430B">
        <w:rPr>
          <w:b/>
          <w:sz w:val="24"/>
          <w:szCs w:val="24"/>
        </w:rPr>
        <w:t xml:space="preserve"> απ</w:t>
      </w:r>
      <w:r>
        <w:rPr>
          <w:b/>
          <w:sz w:val="24"/>
          <w:szCs w:val="24"/>
        </w:rPr>
        <w:t>άντηση</w:t>
      </w:r>
      <w:r w:rsidR="002D70E2" w:rsidRPr="002D70E2">
        <w:t xml:space="preserve"> </w:t>
      </w:r>
    </w:p>
    <w:p w:rsidR="002E70AF" w:rsidRPr="001D430B" w:rsidRDefault="002E70AF" w:rsidP="009663F0">
      <w:pPr>
        <w:spacing w:after="0" w:line="360" w:lineRule="auto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2.1</w:t>
      </w:r>
    </w:p>
    <w:p w:rsidR="00556C48" w:rsidRPr="00556C48" w:rsidRDefault="00FD3CC7" w:rsidP="00556C48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 xml:space="preserve">α) </w:t>
      </w:r>
      <w:r w:rsidR="00556C48" w:rsidRPr="00556C48">
        <w:rPr>
          <w:sz w:val="24"/>
          <w:szCs w:val="24"/>
        </w:rPr>
        <w:t>Τα εξαρτήματα τ</w:t>
      </w:r>
      <w:r w:rsidR="00556C48">
        <w:rPr>
          <w:sz w:val="24"/>
          <w:szCs w:val="24"/>
        </w:rPr>
        <w:t xml:space="preserve">ου ανθρώπινου δέρματος είναι οι τρίχες και </w:t>
      </w:r>
      <w:r w:rsidR="00556C48" w:rsidRPr="00556C48">
        <w:rPr>
          <w:sz w:val="24"/>
          <w:szCs w:val="24"/>
        </w:rPr>
        <w:t>τα νύχια</w:t>
      </w:r>
      <w:r w:rsidR="00556C48">
        <w:rPr>
          <w:sz w:val="24"/>
          <w:szCs w:val="24"/>
        </w:rPr>
        <w:t>.</w:t>
      </w:r>
    </w:p>
    <w:p w:rsidR="002D70E2" w:rsidRDefault="00556C48" w:rsidP="00556C48">
      <w:pPr>
        <w:spacing w:after="0" w:line="360" w:lineRule="auto"/>
        <w:jc w:val="both"/>
        <w:rPr>
          <w:sz w:val="24"/>
          <w:szCs w:val="24"/>
        </w:rPr>
      </w:pPr>
      <w:r w:rsidRPr="00556C48">
        <w:rPr>
          <w:sz w:val="24"/>
          <w:szCs w:val="24"/>
        </w:rPr>
        <w:t>β) Οι αδένες του ανθρώπινου δέρματος διακρίνονται σε</w:t>
      </w:r>
      <w:r w:rsidR="002A6513">
        <w:rPr>
          <w:sz w:val="24"/>
          <w:szCs w:val="24"/>
        </w:rPr>
        <w:t xml:space="preserve"> </w:t>
      </w:r>
      <w:r w:rsidRPr="00556C48">
        <w:rPr>
          <w:sz w:val="24"/>
          <w:szCs w:val="24"/>
        </w:rPr>
        <w:t>Σμηγματογόνους αδένες και</w:t>
      </w:r>
      <w:r>
        <w:rPr>
          <w:sz w:val="24"/>
          <w:szCs w:val="24"/>
        </w:rPr>
        <w:t xml:space="preserve"> </w:t>
      </w:r>
      <w:r w:rsidRPr="00556C48">
        <w:rPr>
          <w:sz w:val="24"/>
          <w:szCs w:val="24"/>
        </w:rPr>
        <w:t>Ιδρωτοποιούς αδένες (</w:t>
      </w:r>
      <w:proofErr w:type="spellStart"/>
      <w:r w:rsidRPr="00556C48">
        <w:rPr>
          <w:sz w:val="24"/>
          <w:szCs w:val="24"/>
        </w:rPr>
        <w:t>Εκκρινείς</w:t>
      </w:r>
      <w:proofErr w:type="spellEnd"/>
      <w:r w:rsidRPr="00556C48">
        <w:rPr>
          <w:sz w:val="24"/>
          <w:szCs w:val="24"/>
        </w:rPr>
        <w:t xml:space="preserve"> και </w:t>
      </w:r>
      <w:proofErr w:type="spellStart"/>
      <w:r w:rsidRPr="00556C48">
        <w:rPr>
          <w:sz w:val="24"/>
          <w:szCs w:val="24"/>
        </w:rPr>
        <w:t>Αποκρινείς</w:t>
      </w:r>
      <w:proofErr w:type="spellEnd"/>
      <w:r w:rsidRPr="00556C48">
        <w:rPr>
          <w:sz w:val="24"/>
          <w:szCs w:val="24"/>
        </w:rPr>
        <w:t>).</w:t>
      </w:r>
      <w:r w:rsidR="002D70E2" w:rsidRPr="00062946">
        <w:rPr>
          <w:sz w:val="24"/>
          <w:szCs w:val="24"/>
        </w:rPr>
        <w:t xml:space="preserve"> </w:t>
      </w:r>
    </w:p>
    <w:p w:rsidR="00062946" w:rsidRPr="00062946" w:rsidRDefault="00062946" w:rsidP="00062946">
      <w:pPr>
        <w:pStyle w:val="a3"/>
        <w:spacing w:after="0" w:line="360" w:lineRule="auto"/>
        <w:jc w:val="both"/>
        <w:rPr>
          <w:sz w:val="24"/>
          <w:szCs w:val="24"/>
        </w:rPr>
      </w:pPr>
    </w:p>
    <w:p w:rsidR="002E70AF" w:rsidRPr="001D430B" w:rsidRDefault="002E70AF" w:rsidP="009663F0">
      <w:pPr>
        <w:spacing w:after="0" w:line="360" w:lineRule="auto"/>
        <w:jc w:val="both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2.2</w:t>
      </w:r>
    </w:p>
    <w:p w:rsidR="00FD3CC7" w:rsidRPr="00FD3CC7" w:rsidRDefault="00FD3CC7" w:rsidP="00556C48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 xml:space="preserve">α) </w:t>
      </w:r>
      <w:r w:rsidR="00556C48" w:rsidRPr="00556C48">
        <w:rPr>
          <w:sz w:val="24"/>
          <w:szCs w:val="24"/>
        </w:rPr>
        <w:t>Οι βασικοί τύποι δέρματος είναι: το κανονικό δέρμα, το ξηρό, το</w:t>
      </w:r>
      <w:r w:rsidR="00556C48">
        <w:rPr>
          <w:sz w:val="24"/>
          <w:szCs w:val="24"/>
        </w:rPr>
        <w:t xml:space="preserve"> λιπαρό, το μεικτό και το </w:t>
      </w:r>
      <w:proofErr w:type="spellStart"/>
      <w:r w:rsidR="00556C48">
        <w:rPr>
          <w:sz w:val="24"/>
          <w:szCs w:val="24"/>
        </w:rPr>
        <w:t>γηρα</w:t>
      </w:r>
      <w:r w:rsidR="00556C48" w:rsidRPr="00556C48">
        <w:rPr>
          <w:sz w:val="24"/>
          <w:szCs w:val="24"/>
        </w:rPr>
        <w:t>σμένο</w:t>
      </w:r>
      <w:proofErr w:type="spellEnd"/>
      <w:r w:rsidR="00556C48" w:rsidRPr="00556C48">
        <w:rPr>
          <w:sz w:val="24"/>
          <w:szCs w:val="24"/>
        </w:rPr>
        <w:t>.</w:t>
      </w:r>
    </w:p>
    <w:p w:rsidR="002E70AF" w:rsidRPr="001D430B" w:rsidRDefault="00FD3CC7" w:rsidP="00556C48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 xml:space="preserve">β) </w:t>
      </w:r>
      <w:r w:rsidR="00C16BA5" w:rsidRPr="00816B06">
        <w:rPr>
          <w:sz w:val="24"/>
          <w:szCs w:val="24"/>
        </w:rPr>
        <w:t xml:space="preserve">Ο λόγος για τον οποίο </w:t>
      </w:r>
      <w:r w:rsidR="00C16BA5">
        <w:rPr>
          <w:sz w:val="24"/>
          <w:szCs w:val="24"/>
        </w:rPr>
        <w:t>ε</w:t>
      </w:r>
      <w:r w:rsidR="00556C48" w:rsidRPr="00556C48">
        <w:rPr>
          <w:sz w:val="24"/>
          <w:szCs w:val="24"/>
        </w:rPr>
        <w:t>ίναι απαραίτητη η γνώση των ιδιαίτερων χαρακτηρ</w:t>
      </w:r>
      <w:r w:rsidR="00556C48">
        <w:rPr>
          <w:sz w:val="24"/>
          <w:szCs w:val="24"/>
        </w:rPr>
        <w:t>ιστικών του κάθε τύπου δέρματος</w:t>
      </w:r>
      <w:r w:rsidR="00556C48" w:rsidRPr="00556C48">
        <w:rPr>
          <w:sz w:val="24"/>
          <w:szCs w:val="24"/>
        </w:rPr>
        <w:t xml:space="preserve"> </w:t>
      </w:r>
      <w:r w:rsidR="00C16BA5">
        <w:rPr>
          <w:sz w:val="24"/>
          <w:szCs w:val="24"/>
        </w:rPr>
        <w:t>είναι για</w:t>
      </w:r>
      <w:r w:rsidR="00556C48" w:rsidRPr="00556C48">
        <w:rPr>
          <w:sz w:val="24"/>
          <w:szCs w:val="24"/>
        </w:rPr>
        <w:t xml:space="preserve"> να μπορεί να γίνει σωστή διάγνωση αλλά και ορθή αντιμετώπιση των αισθητικών</w:t>
      </w:r>
      <w:r w:rsidR="00556C48">
        <w:rPr>
          <w:sz w:val="24"/>
          <w:szCs w:val="24"/>
        </w:rPr>
        <w:t xml:space="preserve"> </w:t>
      </w:r>
      <w:r w:rsidR="00557849">
        <w:rPr>
          <w:sz w:val="24"/>
          <w:szCs w:val="24"/>
        </w:rPr>
        <w:t>προβλημάτων τους στις</w:t>
      </w:r>
      <w:r w:rsidR="00556C48" w:rsidRPr="00556C48">
        <w:rPr>
          <w:sz w:val="24"/>
          <w:szCs w:val="24"/>
        </w:rPr>
        <w:t xml:space="preserve"> αισθητικές περιποιήσεις </w:t>
      </w:r>
      <w:r w:rsidR="00557849">
        <w:rPr>
          <w:sz w:val="24"/>
          <w:szCs w:val="24"/>
        </w:rPr>
        <w:t xml:space="preserve">του </w:t>
      </w:r>
      <w:r w:rsidR="00556C48" w:rsidRPr="00556C48">
        <w:rPr>
          <w:sz w:val="24"/>
          <w:szCs w:val="24"/>
        </w:rPr>
        <w:t>προσώπου.</w:t>
      </w:r>
      <w:r w:rsidR="002E70AF" w:rsidRPr="001D430B">
        <w:rPr>
          <w:sz w:val="24"/>
          <w:szCs w:val="24"/>
        </w:rPr>
        <w:t xml:space="preserve"> </w:t>
      </w:r>
    </w:p>
    <w:sectPr w:rsidR="002E70AF" w:rsidRPr="001D430B" w:rsidSect="004048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25BB9"/>
    <w:multiLevelType w:val="hybridMultilevel"/>
    <w:tmpl w:val="06067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D2B0F"/>
    <w:multiLevelType w:val="hybridMultilevel"/>
    <w:tmpl w:val="17069A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062946"/>
    <w:rsid w:val="001D1FA4"/>
    <w:rsid w:val="001D430B"/>
    <w:rsid w:val="002A6513"/>
    <w:rsid w:val="002D70E2"/>
    <w:rsid w:val="002E70AF"/>
    <w:rsid w:val="00404886"/>
    <w:rsid w:val="004370DE"/>
    <w:rsid w:val="004508A2"/>
    <w:rsid w:val="00556C48"/>
    <w:rsid w:val="00557849"/>
    <w:rsid w:val="005B3979"/>
    <w:rsid w:val="00816B06"/>
    <w:rsid w:val="00871CDC"/>
    <w:rsid w:val="00923899"/>
    <w:rsid w:val="009663F0"/>
    <w:rsid w:val="009D51F0"/>
    <w:rsid w:val="00AA6472"/>
    <w:rsid w:val="00C16BA5"/>
    <w:rsid w:val="00C9058B"/>
    <w:rsid w:val="00CF7641"/>
    <w:rsid w:val="00E10E53"/>
    <w:rsid w:val="00EF700E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4</cp:revision>
  <cp:lastPrinted>2022-09-20T14:08:00Z</cp:lastPrinted>
  <dcterms:created xsi:type="dcterms:W3CDTF">2022-09-20T14:08:00Z</dcterms:created>
  <dcterms:modified xsi:type="dcterms:W3CDTF">2022-09-20T14:08:00Z</dcterms:modified>
</cp:coreProperties>
</file>