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755EB" w14:textId="3D79B876" w:rsidR="000B5763" w:rsidRDefault="00064486" w:rsidP="005E1CB8">
      <w:pPr>
        <w:spacing w:after="0"/>
        <w:rPr>
          <w:b/>
          <w:bCs/>
          <w:sz w:val="24"/>
          <w:szCs w:val="24"/>
        </w:rPr>
      </w:pPr>
      <w:r w:rsidRPr="00BA7845">
        <w:rPr>
          <w:b/>
          <w:bCs/>
          <w:sz w:val="24"/>
          <w:szCs w:val="24"/>
        </w:rPr>
        <w:t>ΘΕΜΑ</w:t>
      </w:r>
      <w:r w:rsidR="005E1CB8">
        <w:rPr>
          <w:b/>
          <w:bCs/>
          <w:sz w:val="24"/>
          <w:szCs w:val="24"/>
        </w:rPr>
        <w:t xml:space="preserve"> 4</w:t>
      </w:r>
    </w:p>
    <w:p w14:paraId="01A6620F" w14:textId="073F05BE" w:rsidR="005E1CB8" w:rsidRPr="00BA7845" w:rsidRDefault="005E1CB8" w:rsidP="005E1CB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14:paraId="220D6006" w14:textId="1766C8F7" w:rsidR="00064486" w:rsidRPr="00BA7845" w:rsidRDefault="007F3112" w:rsidP="002A136A">
      <w:pPr>
        <w:spacing w:after="0"/>
        <w:jc w:val="both"/>
        <w:rPr>
          <w:sz w:val="24"/>
          <w:szCs w:val="24"/>
        </w:rPr>
      </w:pPr>
      <w:r w:rsidRPr="00BA7845">
        <w:rPr>
          <w:b/>
          <w:bCs/>
          <w:sz w:val="24"/>
          <w:szCs w:val="24"/>
        </w:rPr>
        <w:t>4</w:t>
      </w:r>
      <w:r w:rsidR="00064486" w:rsidRPr="00BA7845">
        <w:rPr>
          <w:b/>
          <w:bCs/>
          <w:sz w:val="24"/>
          <w:szCs w:val="24"/>
        </w:rPr>
        <w:t>.1</w:t>
      </w:r>
      <w:r w:rsidR="00064486" w:rsidRPr="00BA7845">
        <w:rPr>
          <w:b/>
          <w:bCs/>
          <w:sz w:val="24"/>
          <w:szCs w:val="24"/>
        </w:rPr>
        <w:tab/>
      </w:r>
      <w:r w:rsidR="00064486" w:rsidRPr="00BA7845">
        <w:rPr>
          <w:sz w:val="24"/>
          <w:szCs w:val="24"/>
        </w:rPr>
        <w:t xml:space="preserve"> </w:t>
      </w:r>
    </w:p>
    <w:p w14:paraId="262D72C0" w14:textId="6792F854" w:rsidR="00F875BD" w:rsidRPr="00BA7845" w:rsidRDefault="002A136A" w:rsidP="009B62EF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99936" wp14:editId="4C655111">
                <wp:simplePos x="0" y="0"/>
                <wp:positionH relativeFrom="column">
                  <wp:posOffset>2948940</wp:posOffset>
                </wp:positionH>
                <wp:positionV relativeFrom="paragraph">
                  <wp:posOffset>6350</wp:posOffset>
                </wp:positionV>
                <wp:extent cx="3181350" cy="323850"/>
                <wp:effectExtent l="0" t="0" r="0" b="0"/>
                <wp:wrapNone/>
                <wp:docPr id="67" name="Πλαίσιο κειμένου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81B54B" w14:textId="085202BA" w:rsidR="002C05DF" w:rsidRPr="004B0634" w:rsidRDefault="002C05D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B0634">
                              <w:rPr>
                                <w:sz w:val="24"/>
                                <w:szCs w:val="24"/>
                              </w:rPr>
                              <w:t>(1-δ, Αρχικός Μεσημβρινός)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E9993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67" o:spid="_x0000_s1026" type="#_x0000_t202" style="position:absolute;left:0;text-align:left;margin-left:232.2pt;margin-top:.5pt;width:250.5pt;height:25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3B5aQIAAJIEAAAOAAAAZHJzL2Uyb0RvYy54bWysVEtuFDEQ3SNxB8t70vPJj1F6oiFREFKU&#10;REpQ1h63O9OS22Vsz0yHLeIeXAAhFiz4KTfoXIln90wSAivExl2uKtfnvare229qzRbK+YpMzvsb&#10;Pc6UkVRU5irnry+Onu1y5oMwhdBkVM6vlef746dP9pZ2pAY0I10oxxDE+NHS5nwWgh1lmZczVQu/&#10;QVYZGEtytQi4uquscGKJ6LXOBr3edrYkV1hHUnkP7WFn5OMUvyyVDKdl6VVgOueoLaTTpXMaz2y8&#10;J0ZXTthZJVdliH+oohaVQdK7UIciCDZ31R+h6ko68lSGDUl1RmVZSZV6QDf93qNuzmfCqtQLwPH2&#10;Dib//8LKk8WZY1WR8+0dzoyowVH7of3efm4/3b5rv7Y3rP3WfoHwo/3Y/mxvbt8zeAK2pfUjvD63&#10;eB+aF9SA/rXeQxnRaEpXxy/6ZLCDgOs70FUTmIRy2N/tD7dgkrANB8NdyAif3b+2zoeXimoWhZw7&#10;kJqwFotjHzrXtUtM5klXxVGldbrEQVIH2rGFwAjokGpE8N+8tGFLIBDLiI8MxeddZG1QS+y16ylK&#10;oZk2KwCmVFyjf0fdYHkrjyoUeSx8OBMOk4S+sB3hFEepCUloJXE2I/f2b/roD4Jh5WyJycy5fzMX&#10;TnGmXxlQ/7y/uRlHOV02t3YGuLiHlulDi5nXB4TO+9hDK5MY/YNei6Wj+hJLNIlZYRJGInfOw1o8&#10;CN2+YAmlmkySE4bXinBszq2MoSNokYKL5lI4u+IpgOETWs+wGD2iq/Pt4J7MA5VV4jIC3KG6wh2D&#10;n6ZhtaRxsx7ek9f9r2T8CwAA//8DAFBLAwQUAAYACAAAACEARXI6tN4AAAAIAQAADwAAAGRycy9k&#10;b3ducmV2LnhtbEyPzU6DQBSF9ya+w+SauDHtYAuoyNAYozZxZ6kad1PmCkTmDmGmgG/vdaXLk+/k&#10;/OSb2XZixMG3jhRcLiMQSJUzLdUK9uXj4hqED5qM7hyhgm/0sClOT3KdGTfRC467UAsOIZ9pBU0I&#10;fSalrxq02i9dj8Ts0w1WB5ZDLc2gJw63nVxFUSqtbokbGt3jfYPV1+5oFXxc1O/Pfn56ndbJun/Y&#10;juXVmymVOj+b725BBJzDnxl+5/N0KHjTwR3JeNEpiNM4ZisDvsT8Jk1YHxQkqwhkkcv/B4ofAAAA&#10;//8DAFBLAQItABQABgAIAAAAIQC2gziS/gAAAOEBAAATAAAAAAAAAAAAAAAAAAAAAABbQ29udGVu&#10;dF9UeXBlc10ueG1sUEsBAi0AFAAGAAgAAAAhADj9If/WAAAAlAEAAAsAAAAAAAAAAAAAAAAALwEA&#10;AF9yZWxzLy5yZWxzUEsBAi0AFAAGAAgAAAAhANVXcHlpAgAAkgQAAA4AAAAAAAAAAAAAAAAALgIA&#10;AGRycy9lMm9Eb2MueG1sUEsBAi0AFAAGAAgAAAAhAEVyOrTeAAAACAEAAA8AAAAAAAAAAAAAAAAA&#10;wwQAAGRycy9kb3ducmV2LnhtbFBLBQYAAAAABAAEAPMAAADOBQAAAAA=&#10;" fillcolor="white [3201]" stroked="f" strokeweight=".5pt">
                <v:textbox>
                  <w:txbxContent>
                    <w:p w14:paraId="6D81B54B" w14:textId="085202BA" w:rsidR="002C05DF" w:rsidRPr="004B0634" w:rsidRDefault="002C05DF">
                      <w:pPr>
                        <w:rPr>
                          <w:sz w:val="24"/>
                          <w:szCs w:val="24"/>
                        </w:rPr>
                      </w:pPr>
                      <w:r w:rsidRPr="004B0634">
                        <w:rPr>
                          <w:sz w:val="24"/>
                          <w:szCs w:val="24"/>
                        </w:rPr>
                        <w:t>(1-δ, Αρχικός Μεσημβρινός)</w:t>
                      </w:r>
                    </w:p>
                  </w:txbxContent>
                </v:textbox>
              </v:shape>
            </w:pict>
          </mc:Fallback>
        </mc:AlternateContent>
      </w:r>
      <w:r w:rsidRPr="00BA7845">
        <w:rPr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C6E4493" wp14:editId="083668D3">
            <wp:simplePos x="0" y="0"/>
            <wp:positionH relativeFrom="column">
              <wp:posOffset>67310</wp:posOffset>
            </wp:positionH>
            <wp:positionV relativeFrom="paragraph">
              <wp:posOffset>38735</wp:posOffset>
            </wp:positionV>
            <wp:extent cx="2878455" cy="2186940"/>
            <wp:effectExtent l="0" t="0" r="0" b="3810"/>
            <wp:wrapThrough wrapText="bothSides">
              <wp:wrapPolygon edited="0">
                <wp:start x="0" y="0"/>
                <wp:lineTo x="0" y="21449"/>
                <wp:lineTo x="21443" y="21449"/>
                <wp:lineTo x="21443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71D16" w14:textId="21D6FA4C" w:rsidR="00CC7CA6" w:rsidRPr="00BA7845" w:rsidRDefault="002A136A" w:rsidP="009B62EF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F7BCE9" wp14:editId="59598BD4">
                <wp:simplePos x="0" y="0"/>
                <wp:positionH relativeFrom="column">
                  <wp:posOffset>2948940</wp:posOffset>
                </wp:positionH>
                <wp:positionV relativeFrom="paragraph">
                  <wp:posOffset>184785</wp:posOffset>
                </wp:positionV>
                <wp:extent cx="3476625" cy="323850"/>
                <wp:effectExtent l="0" t="0" r="9525" b="0"/>
                <wp:wrapNone/>
                <wp:docPr id="68" name="Πλαίσιο κειμένου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DE907" w14:textId="72FFAF12" w:rsidR="002C05DF" w:rsidRPr="004B0634" w:rsidRDefault="002C05DF" w:rsidP="002C05D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B0634">
                              <w:rPr>
                                <w:sz w:val="24"/>
                                <w:szCs w:val="24"/>
                              </w:rPr>
                              <w:t xml:space="preserve">(2-β, Παράλληλος </w:t>
                            </w:r>
                            <w:r w:rsidR="004B0634" w:rsidRPr="004B0634">
                              <w:rPr>
                                <w:sz w:val="24"/>
                                <w:szCs w:val="24"/>
                              </w:rPr>
                              <w:t>πλάτους φ</w:t>
                            </w:r>
                            <w:r w:rsidRPr="004B0634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F7BCE9" id="Πλαίσιο κειμένου 68" o:spid="_x0000_s1027" type="#_x0000_t202" style="position:absolute;left:0;text-align:left;margin-left:232.2pt;margin-top:14.55pt;width:273.75pt;height:25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3lawIAAJkEAAAOAAAAZHJzL2Uyb0RvYy54bWysVMtuEzEU3SPxD5b3dPJuiTqpQqoipKqt&#10;lKKuHY+nGcljG9vJTNki/oMfQIgFC17qH0x/iWNPkpbCCrHxXPu+z7l3Do/qUpK1sK7QKqXdvQ4l&#10;QnGdFeo6pa8vT54dUOI8UxmTWomU3ghHjyZPnxxWZix6eqllJixBEOXGlUnp0nszThLHl6Jkbk8b&#10;oaDMtS2Zx9VeJ5llFaKXMul1OqOk0jYzVnPhHF6PWyWdxPh5Lrg/z3MnPJEpRW0+njaei3Amk0M2&#10;vrbMLAu+KYP9QxUlKxSS7kIdM8/IyhZ/hCoLbrXTud/jukx0nhdcxB7QTbfzqJv5khkRewE4zuxg&#10;cv8vLD9bX1hSZCkdgSnFSnDUfGi+N5+bT3fvmq/NLWm+NV8g/Gg+Nj+b27v3BJaArTJuDO+5gb+v&#10;X+ga9G/fHR4DGnVuy/BFnwR6EHCzA13UnnA89gf7o1FvSAmHrt/rHwwjK8m9t7HOvxS6JEFIqQWp&#10;EWu2PnUelcB0axKSOS2L7KSQMl7CIImZtGTNMALSxxrh8ZuVVKQCAn2kDk5KB/c2slRIEHptewqS&#10;rxd1hGzX70JnN4DB6na+nOEnBWo9Zc5fMIuBQudYEn+OI5caufRGomSp7du/vQd78AwtJRUGNKXu&#10;zYpZQYl8pTABz7uDQZjoeBkM93u42IeaxUONWpUzDQC6WEfDoxjsvdyKudXlFXZpGrJCxRRH7pT6&#10;rTjz7dpgF7mYTqMRZtgwf6rmhofQAbvAxGV9xazZ0OVB9JnejjIbP2KttW1Rn668zotIacC5RXUD&#10;P+Y/Mr3Z1bBgD+/R6v6PMvkFAAD//wMAUEsDBBQABgAIAAAAIQDnDEXa4gAAAAoBAAAPAAAAZHJz&#10;L2Rvd25yZXYueG1sTI/LTsMwEEX3SPyDNUhsELXdhj5CJhVCPCR2NAXEzo2HJCK2o9hNwt/jrmA5&#10;ukf3nsm2k2nZQL1vnEWQMwGMbOl0YyuEffF4vQbmg7Jatc4Swg952ObnZ5lKtRvtKw27ULFYYn2q&#10;EOoQupRzX9ZklJ+5jmzMvlxvVIhnX3HdqzGWm5bPhVhyoxobF2rV0X1N5ffuaBA+r6qPFz89vY2L&#10;m0X38DwUq3ddIF5eTHe3wAJN4Q+Gk35Uhzw6HdzRas9ahGSZJBFFmG8ksBMgpNwAOyCshQSeZ/z/&#10;C/kvAAAA//8DAFBLAQItABQABgAIAAAAIQC2gziS/gAAAOEBAAATAAAAAAAAAAAAAAAAAAAAAABb&#10;Q29udGVudF9UeXBlc10ueG1sUEsBAi0AFAAGAAgAAAAhADj9If/WAAAAlAEAAAsAAAAAAAAAAAAA&#10;AAAALwEAAF9yZWxzLy5yZWxzUEsBAi0AFAAGAAgAAAAhAJzCXeVrAgAAmQQAAA4AAAAAAAAAAAAA&#10;AAAALgIAAGRycy9lMm9Eb2MueG1sUEsBAi0AFAAGAAgAAAAhAOcMRdriAAAACgEAAA8AAAAAAAAA&#10;AAAAAAAAxQQAAGRycy9kb3ducmV2LnhtbFBLBQYAAAAABAAEAPMAAADUBQAAAAA=&#10;" fillcolor="white [3201]" stroked="f" strokeweight=".5pt">
                <v:textbox>
                  <w:txbxContent>
                    <w:p w14:paraId="3BFDE907" w14:textId="72FFAF12" w:rsidR="002C05DF" w:rsidRPr="004B0634" w:rsidRDefault="002C05DF" w:rsidP="002C05DF">
                      <w:pPr>
                        <w:rPr>
                          <w:sz w:val="24"/>
                          <w:szCs w:val="24"/>
                        </w:rPr>
                      </w:pPr>
                      <w:r w:rsidRPr="004B0634">
                        <w:rPr>
                          <w:sz w:val="24"/>
                          <w:szCs w:val="24"/>
                        </w:rPr>
                        <w:t xml:space="preserve">(2-β, Παράλληλος </w:t>
                      </w:r>
                      <w:r w:rsidR="004B0634" w:rsidRPr="004B0634">
                        <w:rPr>
                          <w:sz w:val="24"/>
                          <w:szCs w:val="24"/>
                        </w:rPr>
                        <w:t>πλάτους φ</w:t>
                      </w:r>
                      <w:r w:rsidRPr="004B0634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8F12490" w14:textId="55BBD493" w:rsidR="00CC7CA6" w:rsidRPr="00BA7845" w:rsidRDefault="00CC7CA6" w:rsidP="009B62EF">
      <w:pPr>
        <w:spacing w:after="0"/>
        <w:jc w:val="both"/>
        <w:rPr>
          <w:sz w:val="24"/>
          <w:szCs w:val="24"/>
        </w:rPr>
      </w:pPr>
    </w:p>
    <w:p w14:paraId="07B4EA38" w14:textId="2D2C384B" w:rsidR="00941DE4" w:rsidRPr="00BA7845" w:rsidRDefault="00941DE4" w:rsidP="009B62EF">
      <w:pPr>
        <w:spacing w:after="0"/>
        <w:jc w:val="both"/>
        <w:rPr>
          <w:noProof/>
          <w:sz w:val="24"/>
          <w:szCs w:val="24"/>
        </w:rPr>
      </w:pPr>
    </w:p>
    <w:p w14:paraId="2F8162C8" w14:textId="1478668C" w:rsidR="00941DE4" w:rsidRPr="00BA7845" w:rsidRDefault="002A136A" w:rsidP="009B62EF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262A61" wp14:editId="5A6731E5">
                <wp:simplePos x="0" y="0"/>
                <wp:positionH relativeFrom="column">
                  <wp:posOffset>2948940</wp:posOffset>
                </wp:positionH>
                <wp:positionV relativeFrom="paragraph">
                  <wp:posOffset>9525</wp:posOffset>
                </wp:positionV>
                <wp:extent cx="3476625" cy="323850"/>
                <wp:effectExtent l="0" t="0" r="9525" b="0"/>
                <wp:wrapNone/>
                <wp:docPr id="69" name="Πλαίσιο κειμένου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FD7B97" w14:textId="000CD35A" w:rsidR="004B0634" w:rsidRPr="004B0634" w:rsidRDefault="004B0634" w:rsidP="004B06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B0634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4B0634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ε</w:t>
                            </w:r>
                            <w:r w:rsidRPr="004B0634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Μεσημβρινός μήκους 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262A61" id="Πλαίσιο κειμένου 69" o:spid="_x0000_s1028" type="#_x0000_t202" style="position:absolute;left:0;text-align:left;margin-left:232.2pt;margin-top:.75pt;width:273.75pt;height:25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whbgIAAJkEAAAOAAAAZHJzL2Uyb0RvYy54bWysVMtOGzEU3VfqP1jel8mLABETlAZRVUKA&#10;FCrWjsdDRvLYru1khm6r/gc/UFVddNGX+IPhl3rsSSClXVXdeK593+fcO4dHdSnJSlhXaJXS7k6H&#10;EqG4zgp1ndI3lycv9ilxnqmMSa1ESm+Eo0fj588OKzMSPb3QMhOWIIhyo8qkdOG9GSWJ4wtRMrej&#10;jVBQ5tqWzONqr5PMsgrRS5n0Op1hUmmbGau5cA6vx62SjmP8PBfcn+e5E57IlKI2H08bz3k4k/Eh&#10;G11bZhYFX5fB/qGKkhUKSR9CHTPPyNIWf4QqC26107nf4bpMdJ4XXMQe0E2386Sb2YIZEXsBOM48&#10;wOT+X1h+trqwpMhSOjygRLESHDW3zffmc/Pp/n3ztbkjzbfmC4QfzcfmZ3N3/4HAErBVxo3gPTPw&#10;9/VLXYP+zbvDY0Cjzm0ZvuiTQA8Cbh5AF7UnHI/9wd5w2NulhEPX7/X3dyMryaO3sc6/ErokQUip&#10;BakRa7Y6dR6VwHRjEpI5LYvspJAyXsIgiam0ZMUwAtLHGuHxm5VUpAICfaQOTkoH9zayVEgQem17&#10;CpKv53WErLfpd66zG8BgdTtfzvCTArWeMucvmMVAoXMsiT/HkUuNXHotUbLQ9t3f3oM9eIaWkgoD&#10;mlL3dsmsoES+VpiAg+5gECY6Xga7ez1c7LZmvq1Ry3KqAUAX62h4FIO9lxsxt7q8wi5NQlaomOLI&#10;nVK/Eae+XRvsIheTSTTCDBvmT9XM8BA6YBeYuKyvmDVrujyIPtObUWajJ6y1ti3qk6XXeREpDTi3&#10;qK7hx/xHpte7GhZs+x6tHv8o418AAAD//wMAUEsDBBQABgAIAAAAIQByJ7HT4AAAAAkBAAAPAAAA&#10;ZHJzL2Rvd25yZXYueG1sTI9NT4NAEIbvJv6HzZh4MXahharI0hijNvFm8SPepuwIRHaWsFvAf+/2&#10;pMfJ8+Z9n8k3s+nESINrLSuIFxEI4srqlmsFr+Xj5TUI55E1dpZJwQ852BSnJzlm2k78QuPO1yKU&#10;sMtQQeN9n0npqoYMuoXtiQP7soNBH86hlnrAKZSbTi6jaC0NthwWGuzpvqHqe3cwCj4v6o9nNz+9&#10;Tat01T9sx/LqXZdKnZ/Nd7cgPM3+LwxH/aAORXDa2wNrJzoFyTpJQjSAFMSRR3F8A2KvIF2mIItc&#10;/v+g+AUAAP//AwBQSwECLQAUAAYACAAAACEAtoM4kv4AAADhAQAAEwAAAAAAAAAAAAAAAAAAAAAA&#10;W0NvbnRlbnRfVHlwZXNdLnhtbFBLAQItABQABgAIAAAAIQA4/SH/1gAAAJQBAAALAAAAAAAAAAAA&#10;AAAAAC8BAABfcmVscy8ucmVsc1BLAQItABQABgAIAAAAIQABAQwhbgIAAJkEAAAOAAAAAAAAAAAA&#10;AAAAAC4CAABkcnMvZTJvRG9jLnhtbFBLAQItABQABgAIAAAAIQByJ7HT4AAAAAkBAAAPAAAAAAAA&#10;AAAAAAAAAMgEAABkcnMvZG93bnJldi54bWxQSwUGAAAAAAQABADzAAAA1QUAAAAA&#10;" fillcolor="white [3201]" stroked="f" strokeweight=".5pt">
                <v:textbox>
                  <w:txbxContent>
                    <w:p w14:paraId="61FD7B97" w14:textId="000CD35A" w:rsidR="004B0634" w:rsidRPr="004B0634" w:rsidRDefault="004B0634" w:rsidP="004B0634">
                      <w:pPr>
                        <w:rPr>
                          <w:sz w:val="24"/>
                          <w:szCs w:val="24"/>
                        </w:rPr>
                      </w:pPr>
                      <w:r w:rsidRPr="004B0634">
                        <w:rPr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4B0634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ε</w:t>
                      </w:r>
                      <w:r w:rsidRPr="004B0634">
                        <w:rPr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</w:rPr>
                        <w:t>Μεσημβρινός μήκους λ)</w:t>
                      </w:r>
                    </w:p>
                  </w:txbxContent>
                </v:textbox>
              </v:shape>
            </w:pict>
          </mc:Fallback>
        </mc:AlternateContent>
      </w:r>
    </w:p>
    <w:p w14:paraId="6A0AD522" w14:textId="2DD1C6AC" w:rsidR="00064486" w:rsidRPr="00BA7845" w:rsidRDefault="004B0634" w:rsidP="009B62EF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4C82ED" wp14:editId="0AFD47FF">
                <wp:simplePos x="0" y="0"/>
                <wp:positionH relativeFrom="column">
                  <wp:posOffset>2948940</wp:posOffset>
                </wp:positionH>
                <wp:positionV relativeFrom="paragraph">
                  <wp:posOffset>158750</wp:posOffset>
                </wp:positionV>
                <wp:extent cx="3476625" cy="323850"/>
                <wp:effectExtent l="0" t="0" r="9525" b="0"/>
                <wp:wrapNone/>
                <wp:docPr id="70" name="Πλαίσιο κειμένου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A4501" w14:textId="2C9F3E38" w:rsidR="004B0634" w:rsidRPr="004B0634" w:rsidRDefault="004B0634" w:rsidP="004B06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B0634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4B0634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γ</w:t>
                            </w:r>
                            <w:r w:rsidRPr="004B0634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Ισημερινός)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4C82ED" id="Πλαίσιο κειμένου 70" o:spid="_x0000_s1029" type="#_x0000_t202" style="position:absolute;left:0;text-align:left;margin-left:232.2pt;margin-top:12.5pt;width:273.75pt;height:25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2swbAIAAJkEAAAOAAAAZHJzL2Uyb0RvYy54bWysVMtuEzEU3SPxD5b3dPJuiTqpQqoipKqt&#10;1KKuHY+nGcljG9vJTNki/oMfQIgFC17qH0x/iWNPkobCCrHx3Pfj3Hvn8KguJVkJ6wqtUtrd61Ai&#10;FNdZoW5S+vrq5NkBJc4zlTGplUjprXD0aPL0yWFlxqKnF1pmwhIEUW5cmZQuvDfjJHF8IUrm9rQR&#10;Cspc25J5sPYmySyrEL2USa/TGSWVtpmxmgvnID1ulXQS4+e54P48z53wRKYUtfn42vjOw5tMDtn4&#10;xjKzKPi6DPYPVZSsUEi6DXXMPCNLW/wRqiy41U7nfo/rMtF5XnARe0A33c6jbi4XzIjYC8BxZguT&#10;+39h+dnqwpIiS+k+4FGsxIyaD8335nPz6f5d87W5I8235guIH83H5mdzd/+ewBKwVcaN4X1p4O/r&#10;F7rG+DdyB2FAo85tGb7ok0CPDLdb0EXtCYewP9gfjXpDSjh0/V7/YBjDJw/exjr/UuiSBCKlFkON&#10;WLPVqfOoBKYbk5DMaVlkJ4WUkQmLJGbSkhXDCkgfa4THb1ZSkSqloz5SByelg3sbWSokCL22PQXK&#10;1/M6Qtbf9DvX2S1gsLrdL2f4SYFaT5nzF8xiodA5jsSf48mlRi69pihZaPv2b/JgjzlDS0mFBU2p&#10;e7NkVlAiXylswPPuYBA2OjKD4X4PjN3VzHc1alnONADo4hwNj2Sw93JD5laX17ilacgKFVMcuVPq&#10;N+TMt2eDW+RiOo1G2GHD/Km6NDyEDtiFSVzV18ya9bg8Bn2mN6vMxo+m1tq2qE+XXudFHGnAuUV1&#10;DT/2P056favhwHb5aPXwR5n8AgAA//8DAFBLAwQUAAYACAAAACEAho6wqeIAAAAKAQAADwAAAGRy&#10;cy9kb3ducmV2LnhtbEyPy07DMBBF90j8gzVIbBB10qYphEwqhHhI7Gh4iJ0bD0lEPI5iNwl/j7uC&#10;5WiO7j03386mEyMNrrWMEC8iEMSV1S3XCK/lw+UVCOcVa9VZJoQfcrAtTk9ylWk78QuNO1+LEMIu&#10;UwiN930mpasaMsotbE8cfl92MMqHc6ilHtQUwk0nl1GUSqNaDg2N6umuoep7dzAInxf1x7ObH9+m&#10;1XrV3z+N5eZdl4jnZ/PtDQhPs/+D4agf1KEITnt7YO1Eh5CkSRJQhOU6bDoCURxfg9gjbNIIZJHL&#10;/xOKXwAAAP//AwBQSwECLQAUAAYACAAAACEAtoM4kv4AAADhAQAAEwAAAAAAAAAAAAAAAAAAAAAA&#10;W0NvbnRlbnRfVHlwZXNdLnhtbFBLAQItABQABgAIAAAAIQA4/SH/1gAAAJQBAAALAAAAAAAAAAAA&#10;AAAAAC8BAABfcmVscy8ucmVsc1BLAQItABQABgAIAAAAIQAT62swbAIAAJkEAAAOAAAAAAAAAAAA&#10;AAAAAC4CAABkcnMvZTJvRG9jLnhtbFBLAQItABQABgAIAAAAIQCGjrCp4gAAAAoBAAAPAAAAAAAA&#10;AAAAAAAAAMYEAABkcnMvZG93bnJldi54bWxQSwUGAAAAAAQABADzAAAA1QUAAAAA&#10;" fillcolor="white [3201]" stroked="f" strokeweight=".5pt">
                <v:textbox>
                  <w:txbxContent>
                    <w:p w14:paraId="0A4A4501" w14:textId="2C9F3E38" w:rsidR="004B0634" w:rsidRPr="004B0634" w:rsidRDefault="004B0634" w:rsidP="004B0634">
                      <w:pPr>
                        <w:rPr>
                          <w:sz w:val="24"/>
                          <w:szCs w:val="24"/>
                        </w:rPr>
                      </w:pPr>
                      <w:r w:rsidRPr="004B0634">
                        <w:rPr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sz w:val="24"/>
                          <w:szCs w:val="24"/>
                        </w:rPr>
                        <w:t>4</w:t>
                      </w:r>
                      <w:r w:rsidRPr="004B0634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γ</w:t>
                      </w:r>
                      <w:r w:rsidRPr="004B0634">
                        <w:rPr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</w:rPr>
                        <w:t>Ισημερινός)</w:t>
                      </w:r>
                    </w:p>
                  </w:txbxContent>
                </v:textbox>
              </v:shape>
            </w:pict>
          </mc:Fallback>
        </mc:AlternateContent>
      </w:r>
      <w:r w:rsidR="00064486" w:rsidRPr="00BA7845">
        <w:rPr>
          <w:sz w:val="24"/>
          <w:szCs w:val="24"/>
        </w:rPr>
        <w:t xml:space="preserve"> </w:t>
      </w:r>
    </w:p>
    <w:p w14:paraId="4989167A" w14:textId="31D08D16" w:rsidR="00064486" w:rsidRPr="00BA7845" w:rsidRDefault="00064486" w:rsidP="009B62EF">
      <w:pPr>
        <w:spacing w:after="0"/>
        <w:jc w:val="both"/>
        <w:rPr>
          <w:b/>
          <w:bCs/>
          <w:sz w:val="24"/>
          <w:szCs w:val="24"/>
        </w:rPr>
      </w:pPr>
    </w:p>
    <w:p w14:paraId="36793C80" w14:textId="28C165BA" w:rsidR="00F875BD" w:rsidRPr="00BA7845" w:rsidRDefault="002A136A" w:rsidP="009B62EF">
      <w:pPr>
        <w:spacing w:after="0"/>
        <w:jc w:val="both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60FD23" wp14:editId="629C9E7B">
                <wp:simplePos x="0" y="0"/>
                <wp:positionH relativeFrom="column">
                  <wp:posOffset>2950845</wp:posOffset>
                </wp:positionH>
                <wp:positionV relativeFrom="paragraph">
                  <wp:posOffset>82550</wp:posOffset>
                </wp:positionV>
                <wp:extent cx="3476625" cy="323850"/>
                <wp:effectExtent l="0" t="0" r="9525" b="0"/>
                <wp:wrapNone/>
                <wp:docPr id="71" name="Πλαίσιο κειμένου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0216C1" w14:textId="6AAB9CE8" w:rsidR="004B0634" w:rsidRPr="004B0634" w:rsidRDefault="004B0634" w:rsidP="004B06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B0634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4B0634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α, Άξονας περιστροφής της Γης)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60FD23" id="Πλαίσιο κειμένου 71" o:spid="_x0000_s1030" type="#_x0000_t202" style="position:absolute;left:0;text-align:left;margin-left:232.35pt;margin-top:6.5pt;width:273.75pt;height:25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eYXbQIAAJkEAAAOAAAAZHJzL2Uyb0RvYy54bWysVMtuEzEU3SPxD5b3ZPJqWqJOqtAqCClq&#10;K7Woa8fjaUby2MZ2MhO2iP/gBxBiwYKX+gfTX+LYk7SlsEJsPNe+73PuncOjupRkLawrtEppr9Ol&#10;RCius0Jdp/T15ezZASXOM5UxqZVI6UY4ejR5+uSwMmPR10stM2EJgig3rkxKl96bcZI4vhQlcx1t&#10;hIIy17ZkHld7nWSWVYheyqTf7Y6SStvMWM2Fc3g9aZV0EuPnueD+LM+d8ESmFLX5eNp4LsKZTA7Z&#10;+Noysyz4tgz2D1WUrFBIehfqhHlGVrb4I1RZcKudzn2H6zLReV5wEXtAN73uo24ulsyI2AvAceYO&#10;Jvf/wvLT9bklRZbS/R4lipXgqPnQfG8+N59u3zVfmxvSfGu+QPjRfGx+Nje37wksAVtl3BjeFwb+&#10;vn6ha9C/e3d4DGjUuS3DF30S6EHA5g50UXvC8TgY7o9G/T1KOHSD/uBgL7KS3Hsb6/xLoUsShJRa&#10;kBqxZuu586gEpjuTkMxpWWSzQsp4CYMkjqUla4YRkD7WCI/frKQiVUpHA6QOTkoH9zayVEgQem17&#10;CpKvF3WEbLjrd6GzDWCwup0vZ/isQK1z5vw5sxgodI4l8Wc4cqmRS28lSpbavv3be7AHz9BSUmFA&#10;U+rerJgVlMhXChPwvDcchomOl+Hefh8X+1CzeKhRq/JYAwCQjOqiGOy93Im51eUVdmkaskLFFEfu&#10;lPqdeOzbtcEucjGdRiPMsGF+ri4MD6EDdoGJy/qKWbOly4PoU70bZTZ+xFpr26I+XXmdF5HSgHOL&#10;6hZ+zH9kerurYcEe3qPV/R9l8gsAAP//AwBQSwMEFAAGAAgAAAAhAFrl7PjgAAAACgEAAA8AAABk&#10;cnMvZG93bnJldi54bWxMj8tOhEAQRfcm/kOnTNwYpxlAxiDNxBgfiTsHH3HXQ5dApKsJ3QP499as&#10;dFm5J7fOLbaL7cWEo+8cKVivIhBItTMdNQpeq4fLaxA+aDK6d4QKftDDtjw9KXRu3EwvOO1CI7iE&#10;fK4VtCEMuZS+btFqv3IDEmdfbrQ68Dk20ox65nLbyziKMml1R/yh1QPetVh/7w5WwedF8/Hsl8e3&#10;OblKhvunqdq8m0qp87Pl9gZEwCX8wXDUZ3Uo2WnvDmS86BWkWbphlIOENx2BaB3HIPYKsjQCWRby&#10;/4TyFwAA//8DAFBLAQItABQABgAIAAAAIQC2gziS/gAAAOEBAAATAAAAAAAAAAAAAAAAAAAAAABb&#10;Q29udGVudF9UeXBlc10ueG1sUEsBAi0AFAAGAAgAAAAhADj9If/WAAAAlAEAAAsAAAAAAAAAAAAA&#10;AAAALwEAAF9yZWxzLy5yZWxzUEsBAi0AFAAGAAgAAAAhAPDt5hdtAgAAmQQAAA4AAAAAAAAAAAAA&#10;AAAALgIAAGRycy9lMm9Eb2MueG1sUEsBAi0AFAAGAAgAAAAhAFrl7PjgAAAACgEAAA8AAAAAAAAA&#10;AAAAAAAAxwQAAGRycy9kb3ducmV2LnhtbFBLBQYAAAAABAAEAPMAAADUBQAAAAA=&#10;" fillcolor="white [3201]" stroked="f" strokeweight=".5pt">
                <v:textbox>
                  <w:txbxContent>
                    <w:p w14:paraId="3A0216C1" w14:textId="6AAB9CE8" w:rsidR="004B0634" w:rsidRPr="004B0634" w:rsidRDefault="004B0634" w:rsidP="004B0634">
                      <w:pPr>
                        <w:rPr>
                          <w:sz w:val="24"/>
                          <w:szCs w:val="24"/>
                        </w:rPr>
                      </w:pPr>
                      <w:r w:rsidRPr="004B0634">
                        <w:rPr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sz w:val="24"/>
                          <w:szCs w:val="24"/>
                        </w:rPr>
                        <w:t>5</w:t>
                      </w:r>
                      <w:r w:rsidRPr="004B0634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α, Άξονας περιστροφής της Γης)</w:t>
                      </w:r>
                    </w:p>
                  </w:txbxContent>
                </v:textbox>
              </v:shape>
            </w:pict>
          </mc:Fallback>
        </mc:AlternateContent>
      </w:r>
    </w:p>
    <w:p w14:paraId="42DBC599" w14:textId="77777777" w:rsidR="00F875BD" w:rsidRPr="00BA7845" w:rsidRDefault="00F875BD" w:rsidP="009B62EF">
      <w:pPr>
        <w:spacing w:after="0"/>
        <w:jc w:val="both"/>
        <w:rPr>
          <w:b/>
          <w:bCs/>
          <w:sz w:val="24"/>
          <w:szCs w:val="24"/>
        </w:rPr>
      </w:pPr>
    </w:p>
    <w:p w14:paraId="0009BFE5" w14:textId="2722B04A" w:rsidR="00F875BD" w:rsidRPr="00BA7845" w:rsidRDefault="00F875BD" w:rsidP="009B62EF">
      <w:pPr>
        <w:spacing w:after="0"/>
        <w:jc w:val="both"/>
        <w:rPr>
          <w:b/>
          <w:bCs/>
          <w:sz w:val="24"/>
          <w:szCs w:val="24"/>
        </w:rPr>
      </w:pPr>
    </w:p>
    <w:p w14:paraId="2F466AC3" w14:textId="1E685728" w:rsidR="00F875BD" w:rsidRDefault="00F875BD" w:rsidP="009B62EF">
      <w:pPr>
        <w:spacing w:after="0"/>
        <w:jc w:val="both"/>
        <w:rPr>
          <w:b/>
          <w:bCs/>
          <w:sz w:val="24"/>
          <w:szCs w:val="24"/>
        </w:rPr>
      </w:pPr>
    </w:p>
    <w:p w14:paraId="23E4510E" w14:textId="77777777" w:rsidR="002A136A" w:rsidRPr="00BA7845" w:rsidRDefault="002A136A" w:rsidP="009B62EF">
      <w:pPr>
        <w:spacing w:after="0"/>
        <w:jc w:val="both"/>
        <w:rPr>
          <w:b/>
          <w:bCs/>
          <w:sz w:val="24"/>
          <w:szCs w:val="24"/>
        </w:rPr>
      </w:pPr>
    </w:p>
    <w:p w14:paraId="288B3797" w14:textId="77777777" w:rsidR="002A136A" w:rsidRDefault="002A136A" w:rsidP="009B62EF">
      <w:pPr>
        <w:spacing w:after="0"/>
        <w:jc w:val="both"/>
        <w:rPr>
          <w:b/>
          <w:bCs/>
          <w:sz w:val="24"/>
          <w:szCs w:val="24"/>
        </w:rPr>
      </w:pPr>
    </w:p>
    <w:p w14:paraId="6248F543" w14:textId="7FE06941" w:rsidR="00064486" w:rsidRDefault="007F3112" w:rsidP="009B62EF">
      <w:pPr>
        <w:spacing w:after="0"/>
        <w:jc w:val="both"/>
        <w:rPr>
          <w:sz w:val="24"/>
          <w:szCs w:val="24"/>
        </w:rPr>
      </w:pPr>
      <w:r w:rsidRPr="00BA7845">
        <w:rPr>
          <w:b/>
          <w:bCs/>
          <w:sz w:val="24"/>
          <w:szCs w:val="24"/>
        </w:rPr>
        <w:t>4</w:t>
      </w:r>
      <w:r w:rsidR="00064486" w:rsidRPr="00BA7845">
        <w:rPr>
          <w:b/>
          <w:bCs/>
          <w:sz w:val="24"/>
          <w:szCs w:val="24"/>
        </w:rPr>
        <w:t>.2</w:t>
      </w:r>
      <w:r w:rsidR="00064486" w:rsidRPr="00BA7845">
        <w:rPr>
          <w:b/>
          <w:bCs/>
          <w:sz w:val="24"/>
          <w:szCs w:val="24"/>
        </w:rPr>
        <w:tab/>
      </w:r>
    </w:p>
    <w:p w14:paraId="7E6D277A" w14:textId="13CFCFD4" w:rsidR="007E41F5" w:rsidRPr="007E41F5" w:rsidRDefault="007E41F5" w:rsidP="007E41F5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Αφού οι υπολογισμοί ζητούντα</w:t>
      </w:r>
      <w:r w:rsidR="005E1CB8">
        <w:rPr>
          <w:sz w:val="24"/>
          <w:szCs w:val="24"/>
        </w:rPr>
        <w:t>ι</w:t>
      </w:r>
      <w:r>
        <w:rPr>
          <w:sz w:val="24"/>
          <w:szCs w:val="24"/>
        </w:rPr>
        <w:t xml:space="preserve"> κατά προσέγγιση αξιοποιούμε το εικονιζόμενο διάγραμμα και παρατηρούμε τις αναγραφόμενες τιμές του </w:t>
      </w:r>
      <w:proofErr w:type="spellStart"/>
      <w:r>
        <w:rPr>
          <w:sz w:val="24"/>
          <w:szCs w:val="24"/>
        </w:rPr>
        <w:t>καννάβου</w:t>
      </w:r>
      <w:proofErr w:type="spellEnd"/>
      <w:r w:rsidR="005E1CB8">
        <w:rPr>
          <w:sz w:val="24"/>
          <w:szCs w:val="24"/>
        </w:rPr>
        <w:t xml:space="preserve"> και τις θέσεις των κορυφών Α,Β,Γ,Δ,Ε του </w:t>
      </w:r>
      <w:proofErr w:type="spellStart"/>
      <w:r w:rsidR="005E1CB8">
        <w:rPr>
          <w:sz w:val="24"/>
          <w:szCs w:val="24"/>
        </w:rPr>
        <w:t>γεωτεμαχίου</w:t>
      </w:r>
      <w:proofErr w:type="spellEnd"/>
      <w:r>
        <w:rPr>
          <w:sz w:val="24"/>
          <w:szCs w:val="24"/>
        </w:rPr>
        <w:t>.</w:t>
      </w:r>
    </w:p>
    <w:p w14:paraId="6B2A4628" w14:textId="14262FDE" w:rsidR="002E0802" w:rsidRDefault="002A136A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2E0802" w:rsidRPr="007E41F5">
        <w:rPr>
          <w:b/>
          <w:bCs/>
          <w:sz w:val="24"/>
          <w:szCs w:val="24"/>
        </w:rPr>
        <w:t>)</w:t>
      </w:r>
      <w:r w:rsidR="002E0802" w:rsidRPr="00BA7845">
        <w:rPr>
          <w:sz w:val="24"/>
          <w:szCs w:val="24"/>
        </w:rPr>
        <w:t xml:space="preserve"> </w:t>
      </w:r>
      <w:r w:rsidR="007E41F5">
        <w:rPr>
          <w:sz w:val="24"/>
          <w:szCs w:val="24"/>
        </w:rPr>
        <w:t>Παρατηρούμε πως α=β=50μ. Επομένως το Εμβαδόν του φατνίου είναι:</w:t>
      </w:r>
    </w:p>
    <w:p w14:paraId="66E947B3" w14:textId="178153DC" w:rsidR="007E41F5" w:rsidRPr="007E41F5" w:rsidRDefault="007E41F5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Ε</w:t>
      </w:r>
      <w:r w:rsidRPr="007E41F5">
        <w:rPr>
          <w:sz w:val="24"/>
          <w:szCs w:val="24"/>
          <w:vertAlign w:val="subscript"/>
        </w:rPr>
        <w:t>φ</w:t>
      </w:r>
      <w:proofErr w:type="spellEnd"/>
      <w:r>
        <w:rPr>
          <w:sz w:val="24"/>
          <w:szCs w:val="24"/>
          <w:vertAlign w:val="subscript"/>
        </w:rPr>
        <w:t xml:space="preserve"> </w:t>
      </w:r>
      <w:r w:rsidRPr="007E41F5">
        <w:rPr>
          <w:sz w:val="24"/>
          <w:szCs w:val="24"/>
        </w:rPr>
        <w:t>=</w:t>
      </w:r>
      <w:r>
        <w:rPr>
          <w:sz w:val="24"/>
          <w:szCs w:val="24"/>
        </w:rPr>
        <w:t xml:space="preserve"> α </w:t>
      </w:r>
      <w:r>
        <w:rPr>
          <w:sz w:val="24"/>
          <w:szCs w:val="24"/>
          <w:lang w:val="en-US"/>
        </w:rPr>
        <w:t>x</w:t>
      </w:r>
      <w:r w:rsidRPr="007E41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β= </w:t>
      </w:r>
      <w:r w:rsidRPr="007E41F5">
        <w:rPr>
          <w:sz w:val="24"/>
          <w:szCs w:val="24"/>
        </w:rPr>
        <w:t>50</w:t>
      </w:r>
      <w:r>
        <w:rPr>
          <w:sz w:val="24"/>
          <w:szCs w:val="24"/>
        </w:rPr>
        <w:t xml:space="preserve">μ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50μ= 2500 τ.μ. </w:t>
      </w:r>
    </w:p>
    <w:p w14:paraId="33800062" w14:textId="180720DB" w:rsidR="002E0802" w:rsidRDefault="007E41F5" w:rsidP="001469A0">
      <w:pPr>
        <w:spacing w:after="0" w:line="240" w:lineRule="auto"/>
        <w:ind w:left="720"/>
        <w:jc w:val="both"/>
        <w:rPr>
          <w:sz w:val="24"/>
          <w:szCs w:val="24"/>
        </w:rPr>
      </w:pPr>
      <w:r w:rsidRPr="007E41F5">
        <w:rPr>
          <w:b/>
          <w:bCs/>
          <w:sz w:val="24"/>
          <w:szCs w:val="24"/>
        </w:rPr>
        <w:t>β</w:t>
      </w:r>
      <w:r w:rsidR="002E0802" w:rsidRPr="007E41F5">
        <w:rPr>
          <w:b/>
          <w:bCs/>
          <w:sz w:val="24"/>
          <w:szCs w:val="24"/>
        </w:rPr>
        <w:t>)</w:t>
      </w:r>
      <w:r w:rsidR="002E0802" w:rsidRPr="00BA7845">
        <w:rPr>
          <w:sz w:val="24"/>
          <w:szCs w:val="24"/>
        </w:rPr>
        <w:t xml:space="preserve"> Το εμβαδόν κατά προσέγγιση του τυπικού </w:t>
      </w:r>
      <w:r w:rsidR="001469A0">
        <w:rPr>
          <w:sz w:val="24"/>
          <w:szCs w:val="24"/>
        </w:rPr>
        <w:t>φατνίου</w:t>
      </w:r>
      <w:r w:rsidR="002E0802" w:rsidRPr="00BA7845">
        <w:rPr>
          <w:sz w:val="24"/>
          <w:szCs w:val="24"/>
        </w:rPr>
        <w:t xml:space="preserve"> </w:t>
      </w:r>
      <w:proofErr w:type="spellStart"/>
      <w:r w:rsidR="002E0802" w:rsidRPr="00BA7845">
        <w:rPr>
          <w:sz w:val="24"/>
          <w:szCs w:val="24"/>
        </w:rPr>
        <w:t>α,β</w:t>
      </w:r>
      <w:proofErr w:type="spellEnd"/>
      <w:r w:rsidR="002E0802" w:rsidRPr="00BA7845">
        <w:rPr>
          <w:sz w:val="24"/>
          <w:szCs w:val="24"/>
        </w:rPr>
        <w:t xml:space="preserve"> </w:t>
      </w:r>
      <w:r>
        <w:rPr>
          <w:sz w:val="24"/>
          <w:szCs w:val="24"/>
        </w:rPr>
        <w:t>όπως υπολογίστηκε στο (β2) ισούται με 2500 τ.μ</w:t>
      </w:r>
      <w:r w:rsidR="001469A0">
        <w:rPr>
          <w:sz w:val="24"/>
          <w:szCs w:val="24"/>
        </w:rPr>
        <w:t>.</w:t>
      </w:r>
    </w:p>
    <w:p w14:paraId="1158741D" w14:textId="096B4991" w:rsidR="001469A0" w:rsidRDefault="001469A0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Παρατηρούμε πως το </w:t>
      </w:r>
      <w:proofErr w:type="spellStart"/>
      <w:r>
        <w:rPr>
          <w:sz w:val="24"/>
          <w:szCs w:val="24"/>
        </w:rPr>
        <w:t>γεωτεμάχιο</w:t>
      </w:r>
      <w:proofErr w:type="spellEnd"/>
      <w:r>
        <w:rPr>
          <w:sz w:val="24"/>
          <w:szCs w:val="24"/>
        </w:rPr>
        <w:t xml:space="preserve"> ΑΒΓΔΕΑ αποτελείται, χονδροειδώς, από:</w:t>
      </w:r>
    </w:p>
    <w:p w14:paraId="366E7298" w14:textId="689A1C7B" w:rsidR="001469A0" w:rsidRDefault="001469A0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 πλήρη φατνία (1,2,3,4,5,6) </w:t>
      </w:r>
      <w:r w:rsidRPr="001469A0">
        <w:rPr>
          <w:sz w:val="24"/>
          <w:szCs w:val="24"/>
        </w:rPr>
        <w:t xml:space="preserve"> </w:t>
      </w:r>
      <w:r>
        <w:rPr>
          <w:sz w:val="24"/>
          <w:szCs w:val="24"/>
        </w:rPr>
        <w:t>συνολικού Εμβαδού Ε</w:t>
      </w:r>
      <w:r w:rsidRPr="001469A0">
        <w:rPr>
          <w:sz w:val="24"/>
          <w:szCs w:val="24"/>
          <w:vertAlign w:val="subscript"/>
        </w:rPr>
        <w:t>1</w:t>
      </w:r>
      <w:r w:rsidR="007C6205">
        <w:rPr>
          <w:sz w:val="24"/>
          <w:szCs w:val="24"/>
          <w:vertAlign w:val="subscript"/>
        </w:rPr>
        <w:t>.</w:t>
      </w:r>
      <w:r>
        <w:rPr>
          <w:sz w:val="24"/>
          <w:szCs w:val="24"/>
          <w:vertAlign w:val="subscript"/>
        </w:rPr>
        <w:t>2</w:t>
      </w:r>
      <w:r w:rsidR="007C6205">
        <w:rPr>
          <w:sz w:val="24"/>
          <w:szCs w:val="24"/>
          <w:vertAlign w:val="subscript"/>
        </w:rPr>
        <w:t>.</w:t>
      </w:r>
      <w:r>
        <w:rPr>
          <w:sz w:val="24"/>
          <w:szCs w:val="24"/>
          <w:vertAlign w:val="subscript"/>
        </w:rPr>
        <w:t>3</w:t>
      </w:r>
      <w:r w:rsidR="007C6205">
        <w:rPr>
          <w:sz w:val="24"/>
          <w:szCs w:val="24"/>
          <w:vertAlign w:val="subscript"/>
        </w:rPr>
        <w:t>.</w:t>
      </w:r>
      <w:r>
        <w:rPr>
          <w:sz w:val="24"/>
          <w:szCs w:val="24"/>
          <w:vertAlign w:val="subscript"/>
        </w:rPr>
        <w:t>4</w:t>
      </w:r>
      <w:r w:rsidR="007C6205">
        <w:rPr>
          <w:sz w:val="24"/>
          <w:szCs w:val="24"/>
          <w:vertAlign w:val="subscript"/>
        </w:rPr>
        <w:t>.</w:t>
      </w:r>
      <w:r>
        <w:rPr>
          <w:sz w:val="24"/>
          <w:szCs w:val="24"/>
          <w:vertAlign w:val="subscript"/>
        </w:rPr>
        <w:t>5</w:t>
      </w:r>
      <w:r w:rsidR="007C6205">
        <w:rPr>
          <w:sz w:val="24"/>
          <w:szCs w:val="24"/>
          <w:vertAlign w:val="subscript"/>
        </w:rPr>
        <w:t>.</w:t>
      </w:r>
      <w:r>
        <w:rPr>
          <w:sz w:val="24"/>
          <w:szCs w:val="24"/>
          <w:vertAlign w:val="subscript"/>
        </w:rPr>
        <w:t>6</w:t>
      </w:r>
      <w:r>
        <w:rPr>
          <w:sz w:val="24"/>
          <w:szCs w:val="24"/>
        </w:rPr>
        <w:t>=2500τ.μ.</w:t>
      </w:r>
      <w:r w:rsidRPr="001469A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 6</w:t>
      </w:r>
      <w:proofErr w:type="gramEnd"/>
      <w:r>
        <w:rPr>
          <w:sz w:val="24"/>
          <w:szCs w:val="24"/>
        </w:rPr>
        <w:t>=15000 τ.μ. &amp;</w:t>
      </w:r>
    </w:p>
    <w:p w14:paraId="385B165E" w14:textId="77777777" w:rsidR="007C6205" w:rsidRDefault="001469A0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 μισά </w:t>
      </w:r>
      <w:r w:rsidR="007C6205">
        <w:rPr>
          <w:sz w:val="24"/>
          <w:szCs w:val="24"/>
        </w:rPr>
        <w:t>φατνία συνολικού Εμβαδού Ε</w:t>
      </w:r>
      <w:r w:rsidR="007C6205">
        <w:rPr>
          <w:sz w:val="24"/>
          <w:szCs w:val="24"/>
          <w:vertAlign w:val="subscript"/>
        </w:rPr>
        <w:t>7.8.9.10.11.12</w:t>
      </w:r>
      <w:r w:rsidR="007C6205">
        <w:rPr>
          <w:sz w:val="24"/>
          <w:szCs w:val="24"/>
        </w:rPr>
        <w:t xml:space="preserve">=15000/2 τ.μ. =7500 </w:t>
      </w:r>
      <w:proofErr w:type="spellStart"/>
      <w:r w:rsidR="007C6205">
        <w:rPr>
          <w:sz w:val="24"/>
          <w:szCs w:val="24"/>
        </w:rPr>
        <w:t>τ.μ</w:t>
      </w:r>
      <w:proofErr w:type="spellEnd"/>
      <w:r w:rsidR="007C6205">
        <w:rPr>
          <w:sz w:val="24"/>
          <w:szCs w:val="24"/>
        </w:rPr>
        <w:t xml:space="preserve"> </w:t>
      </w:r>
    </w:p>
    <w:p w14:paraId="5D5467C7" w14:textId="42FAC5C3" w:rsidR="007C6205" w:rsidRPr="007C6205" w:rsidRDefault="007C6205" w:rsidP="001469A0">
      <w:pPr>
        <w:spacing w:after="0" w:line="240" w:lineRule="auto"/>
        <w:ind w:left="720"/>
        <w:jc w:val="both"/>
        <w:rPr>
          <w:i/>
          <w:iCs/>
          <w:sz w:val="24"/>
          <w:szCs w:val="24"/>
        </w:rPr>
      </w:pPr>
      <w:r w:rsidRPr="007C6205">
        <w:rPr>
          <w:i/>
          <w:iCs/>
          <w:sz w:val="24"/>
          <w:szCs w:val="24"/>
        </w:rPr>
        <w:t>(ή με άλλο υπολογισμό</w:t>
      </w:r>
      <w:r>
        <w:rPr>
          <w:i/>
          <w:iCs/>
          <w:sz w:val="24"/>
          <w:szCs w:val="24"/>
        </w:rPr>
        <w:t>: έκαστο</w:t>
      </w:r>
      <w:r w:rsidRPr="007C6205">
        <w:rPr>
          <w:i/>
          <w:iCs/>
          <w:sz w:val="24"/>
          <w:szCs w:val="24"/>
        </w:rPr>
        <w:t xml:space="preserve"> 2500τ.μ/2=1250 τ.μ. και επομένως τα 6 με </w:t>
      </w:r>
    </w:p>
    <w:p w14:paraId="6B1B2A00" w14:textId="6BEB34CB" w:rsidR="001469A0" w:rsidRPr="007C6205" w:rsidRDefault="007C6205" w:rsidP="001469A0">
      <w:pPr>
        <w:spacing w:after="0" w:line="240" w:lineRule="auto"/>
        <w:ind w:left="720"/>
        <w:jc w:val="both"/>
        <w:rPr>
          <w:i/>
          <w:iCs/>
          <w:sz w:val="24"/>
          <w:szCs w:val="24"/>
        </w:rPr>
      </w:pPr>
      <w:r w:rsidRPr="007C6205">
        <w:rPr>
          <w:i/>
          <w:iCs/>
          <w:sz w:val="24"/>
          <w:szCs w:val="24"/>
        </w:rPr>
        <w:t>Ε</w:t>
      </w:r>
      <w:r w:rsidRPr="007C6205">
        <w:rPr>
          <w:i/>
          <w:iCs/>
          <w:sz w:val="24"/>
          <w:szCs w:val="24"/>
          <w:vertAlign w:val="subscript"/>
        </w:rPr>
        <w:t>7.8.9.10.11.12</w:t>
      </w:r>
      <w:r w:rsidRPr="007C6205">
        <w:rPr>
          <w:i/>
          <w:iCs/>
          <w:sz w:val="24"/>
          <w:szCs w:val="24"/>
        </w:rPr>
        <w:t xml:space="preserve">=1250τ.μ. </w:t>
      </w:r>
      <w:r w:rsidRPr="007C6205">
        <w:rPr>
          <w:i/>
          <w:iCs/>
          <w:sz w:val="24"/>
          <w:szCs w:val="24"/>
          <w:lang w:val="en-US"/>
        </w:rPr>
        <w:t>x</w:t>
      </w:r>
      <w:r w:rsidRPr="007C6205">
        <w:rPr>
          <w:i/>
          <w:iCs/>
          <w:sz w:val="24"/>
          <w:szCs w:val="24"/>
        </w:rPr>
        <w:t xml:space="preserve"> 6=7500 </w:t>
      </w:r>
      <w:proofErr w:type="spellStart"/>
      <w:r w:rsidRPr="007C6205">
        <w:rPr>
          <w:i/>
          <w:iCs/>
          <w:sz w:val="24"/>
          <w:szCs w:val="24"/>
        </w:rPr>
        <w:t>τ.μ</w:t>
      </w:r>
      <w:proofErr w:type="spellEnd"/>
      <w:r w:rsidRPr="007C6205">
        <w:rPr>
          <w:i/>
          <w:iCs/>
          <w:sz w:val="24"/>
          <w:szCs w:val="24"/>
        </w:rPr>
        <w:t>)</w:t>
      </w:r>
    </w:p>
    <w:p w14:paraId="0EE96952" w14:textId="57590BA4" w:rsidR="007C6205" w:rsidRDefault="007C6205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Άρα το Ε</w:t>
      </w:r>
      <w:r w:rsidRPr="007C6205">
        <w:rPr>
          <w:sz w:val="24"/>
          <w:szCs w:val="24"/>
          <w:vertAlign w:val="subscript"/>
        </w:rPr>
        <w:t>(ΑΒΓΔΕΑ)</w:t>
      </w:r>
      <w:r w:rsidRPr="007C6205">
        <w:rPr>
          <w:sz w:val="24"/>
          <w:szCs w:val="24"/>
        </w:rPr>
        <w:t xml:space="preserve">= </w:t>
      </w:r>
      <w:r>
        <w:rPr>
          <w:sz w:val="24"/>
          <w:szCs w:val="24"/>
        </w:rPr>
        <w:t>Ε</w:t>
      </w:r>
      <w:r w:rsidRPr="001469A0">
        <w:rPr>
          <w:sz w:val="24"/>
          <w:szCs w:val="24"/>
          <w:vertAlign w:val="subscript"/>
        </w:rPr>
        <w:t>1</w:t>
      </w:r>
      <w:r>
        <w:rPr>
          <w:sz w:val="24"/>
          <w:szCs w:val="24"/>
          <w:vertAlign w:val="subscript"/>
        </w:rPr>
        <w:t xml:space="preserve">.2.3.4.5.6 </w:t>
      </w:r>
      <w:r w:rsidRPr="007C6205">
        <w:rPr>
          <w:sz w:val="24"/>
          <w:szCs w:val="24"/>
        </w:rPr>
        <w:t xml:space="preserve">+ </w:t>
      </w:r>
      <w:r>
        <w:rPr>
          <w:sz w:val="24"/>
          <w:szCs w:val="24"/>
        </w:rPr>
        <w:t>Ε</w:t>
      </w:r>
      <w:r>
        <w:rPr>
          <w:sz w:val="24"/>
          <w:szCs w:val="24"/>
          <w:vertAlign w:val="subscript"/>
        </w:rPr>
        <w:t xml:space="preserve">7.8.9.10.11.12 </w:t>
      </w:r>
      <w:r w:rsidRPr="007C6205">
        <w:rPr>
          <w:sz w:val="24"/>
          <w:szCs w:val="24"/>
        </w:rPr>
        <w:t>=</w:t>
      </w:r>
      <w:r>
        <w:rPr>
          <w:sz w:val="24"/>
          <w:szCs w:val="24"/>
        </w:rPr>
        <w:t xml:space="preserve"> 15000τ.μ + 7500 </w:t>
      </w:r>
      <w:proofErr w:type="spellStart"/>
      <w:r>
        <w:rPr>
          <w:sz w:val="24"/>
          <w:szCs w:val="24"/>
        </w:rPr>
        <w:t>τ.μ</w:t>
      </w:r>
      <w:proofErr w:type="spellEnd"/>
      <w:r>
        <w:rPr>
          <w:sz w:val="24"/>
          <w:szCs w:val="24"/>
        </w:rPr>
        <w:t xml:space="preserve"> = 22500τ.μ.</w:t>
      </w:r>
    </w:p>
    <w:p w14:paraId="5F8C8510" w14:textId="6F378AD9" w:rsidR="007C6205" w:rsidRPr="007C6205" w:rsidRDefault="007C6205" w:rsidP="001469A0">
      <w:pPr>
        <w:spacing w:after="0" w:line="240" w:lineRule="auto"/>
        <w:ind w:left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Και σε ακέραια </w:t>
      </w:r>
      <w:r w:rsidR="00DC4B0B">
        <w:rPr>
          <w:sz w:val="24"/>
          <w:szCs w:val="24"/>
        </w:rPr>
        <w:t>στρέμματα</w:t>
      </w:r>
      <w:r>
        <w:rPr>
          <w:sz w:val="24"/>
          <w:szCs w:val="24"/>
        </w:rPr>
        <w:t xml:space="preserve">, </w:t>
      </w:r>
      <w:r w:rsidRPr="007C6205">
        <w:rPr>
          <w:b/>
          <w:bCs/>
          <w:sz w:val="24"/>
          <w:szCs w:val="24"/>
          <w:u w:val="single"/>
        </w:rPr>
        <w:t>Ε</w:t>
      </w:r>
      <w:r w:rsidRPr="007C6205">
        <w:rPr>
          <w:b/>
          <w:bCs/>
          <w:sz w:val="24"/>
          <w:szCs w:val="24"/>
          <w:u w:val="single"/>
          <w:vertAlign w:val="subscript"/>
        </w:rPr>
        <w:t xml:space="preserve">(ΑΒΓΔΕΑ) </w:t>
      </w:r>
      <w:r w:rsidRPr="007C6205">
        <w:rPr>
          <w:b/>
          <w:bCs/>
          <w:sz w:val="24"/>
          <w:szCs w:val="24"/>
          <w:u w:val="single"/>
        </w:rPr>
        <w:t xml:space="preserve">= 23 </w:t>
      </w:r>
      <w:proofErr w:type="spellStart"/>
      <w:r w:rsidRPr="007C6205">
        <w:rPr>
          <w:b/>
          <w:bCs/>
          <w:sz w:val="24"/>
          <w:szCs w:val="24"/>
          <w:u w:val="single"/>
        </w:rPr>
        <w:t>στρ</w:t>
      </w:r>
      <w:proofErr w:type="spellEnd"/>
      <w:r w:rsidRPr="007C6205">
        <w:rPr>
          <w:b/>
          <w:bCs/>
          <w:sz w:val="24"/>
          <w:szCs w:val="24"/>
          <w:u w:val="single"/>
        </w:rPr>
        <w:t>.</w:t>
      </w:r>
    </w:p>
    <w:p w14:paraId="1252B7F5" w14:textId="0E207BA2" w:rsidR="001469A0" w:rsidRPr="00BA7845" w:rsidRDefault="00DC4B0B" w:rsidP="001469A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783A034C" wp14:editId="5D198E29">
            <wp:simplePos x="0" y="0"/>
            <wp:positionH relativeFrom="column">
              <wp:posOffset>829310</wp:posOffset>
            </wp:positionH>
            <wp:positionV relativeFrom="paragraph">
              <wp:posOffset>27305</wp:posOffset>
            </wp:positionV>
            <wp:extent cx="3937446" cy="2575560"/>
            <wp:effectExtent l="0" t="0" r="6350" b="0"/>
            <wp:wrapNone/>
            <wp:docPr id="84" name="Εικόνα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258" cy="2579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4AFBC" w14:textId="16676403" w:rsidR="00C3501E" w:rsidRPr="00BA7845" w:rsidRDefault="00C3501E" w:rsidP="001469A0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551D41B4" w14:textId="70823264" w:rsidR="00064486" w:rsidRPr="00BA7845" w:rsidRDefault="002E0802" w:rsidP="002E0802">
      <w:pPr>
        <w:spacing w:after="0" w:line="240" w:lineRule="auto"/>
        <w:ind w:firstLine="720"/>
        <w:rPr>
          <w:sz w:val="24"/>
          <w:szCs w:val="24"/>
        </w:rPr>
      </w:pPr>
      <w:r w:rsidRPr="00BA7845">
        <w:rPr>
          <w:sz w:val="24"/>
          <w:szCs w:val="24"/>
        </w:rPr>
        <w:t xml:space="preserve">   </w:t>
      </w:r>
      <w:r w:rsidR="000851EE" w:rsidRPr="00BA7845">
        <w:rPr>
          <w:noProof/>
          <w:sz w:val="24"/>
          <w:szCs w:val="24"/>
        </w:rPr>
        <w:t xml:space="preserve"> </w:t>
      </w:r>
    </w:p>
    <w:sectPr w:rsidR="00064486" w:rsidRPr="00BA7845" w:rsidSect="005E1CB8">
      <w:pgSz w:w="11906" w:h="16838"/>
      <w:pgMar w:top="851" w:right="127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86"/>
    <w:rsid w:val="00064486"/>
    <w:rsid w:val="000851EE"/>
    <w:rsid w:val="000B5763"/>
    <w:rsid w:val="00145735"/>
    <w:rsid w:val="001469A0"/>
    <w:rsid w:val="002573A6"/>
    <w:rsid w:val="002A136A"/>
    <w:rsid w:val="002C05DF"/>
    <w:rsid w:val="002E04C1"/>
    <w:rsid w:val="002E0802"/>
    <w:rsid w:val="003755BA"/>
    <w:rsid w:val="004B0634"/>
    <w:rsid w:val="005604F5"/>
    <w:rsid w:val="005B70C5"/>
    <w:rsid w:val="005E1CB8"/>
    <w:rsid w:val="006D5C1A"/>
    <w:rsid w:val="00756E01"/>
    <w:rsid w:val="007630FC"/>
    <w:rsid w:val="007C6205"/>
    <w:rsid w:val="007E41F5"/>
    <w:rsid w:val="007F3112"/>
    <w:rsid w:val="00832693"/>
    <w:rsid w:val="008F0965"/>
    <w:rsid w:val="00941DE4"/>
    <w:rsid w:val="009B62EF"/>
    <w:rsid w:val="00A6345E"/>
    <w:rsid w:val="00A90D37"/>
    <w:rsid w:val="00BA7845"/>
    <w:rsid w:val="00C3501E"/>
    <w:rsid w:val="00C70D8C"/>
    <w:rsid w:val="00CC7CA6"/>
    <w:rsid w:val="00CE1471"/>
    <w:rsid w:val="00CF5470"/>
    <w:rsid w:val="00DC4B0B"/>
    <w:rsid w:val="00E2389B"/>
    <w:rsid w:val="00F06058"/>
    <w:rsid w:val="00F525D6"/>
    <w:rsid w:val="00F8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00ED"/>
  <w15:chartTrackingRefBased/>
  <w15:docId w15:val="{963C2A22-1D0C-4362-9C07-802BFE9F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88071-1D59-40CE-BFB9-4B97276F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14</cp:revision>
  <cp:lastPrinted>2022-04-29T08:37:00Z</cp:lastPrinted>
  <dcterms:created xsi:type="dcterms:W3CDTF">2022-04-29T08:40:00Z</dcterms:created>
  <dcterms:modified xsi:type="dcterms:W3CDTF">2022-04-30T09:22:00Z</dcterms:modified>
</cp:coreProperties>
</file>